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дополнительного образования детей «Пустошкинская детская школа искусств»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</w:t>
      </w:r>
      <w:r w:rsidR="00DE6A21">
        <w:rPr>
          <w:sz w:val="32"/>
          <w:szCs w:val="32"/>
        </w:rPr>
        <w:t xml:space="preserve"> 1 января по 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2"/>
        <w:gridCol w:w="1596"/>
        <w:gridCol w:w="1972"/>
        <w:gridCol w:w="1315"/>
        <w:gridCol w:w="1587"/>
        <w:gridCol w:w="1690"/>
        <w:gridCol w:w="1972"/>
        <w:gridCol w:w="1315"/>
        <w:gridCol w:w="1587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DE6A21">
              <w:t>иро-ванный</w:t>
            </w:r>
            <w:proofErr w:type="spellEnd"/>
            <w:proofErr w:type="gramEnd"/>
            <w:r w:rsidR="00DE6A21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>Юринова Ирина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DE6A21">
            <w:pPr>
              <w:ind w:firstLine="0"/>
              <w:jc w:val="center"/>
            </w:pPr>
            <w:r>
              <w:t>422109,88</w:t>
            </w:r>
            <w:r w:rsidR="00756095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 xml:space="preserve"> квартира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жилой дом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 xml:space="preserve">земельный участок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110176">
            <w:pPr>
              <w:ind w:firstLine="0"/>
              <w:jc w:val="center"/>
            </w:pPr>
            <w:r>
              <w:t>50,9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110176">
            <w:pPr>
              <w:ind w:firstLine="0"/>
              <w:jc w:val="center"/>
            </w:pPr>
            <w:r>
              <w:t>18,5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1419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>Автомобиль «Лада-Приора»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3B1BC1"/>
    <w:rsid w:val="00756095"/>
    <w:rsid w:val="008A7EE0"/>
    <w:rsid w:val="00936DA0"/>
    <w:rsid w:val="00AA0DBD"/>
    <w:rsid w:val="00B20BE0"/>
    <w:rsid w:val="00DE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2015-05-13T10:37:00Z</dcterms:created>
  <dcterms:modified xsi:type="dcterms:W3CDTF">2015-05-13T10:39:00Z</dcterms:modified>
</cp:coreProperties>
</file>