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25 октября 2010 г.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проект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Административный регламент</w:t>
      </w:r>
      <w:r w:rsidRPr="00E4473D">
        <w:rPr>
          <w:rFonts w:eastAsia="Times New Roman" w:cs="Times New Roman"/>
          <w:sz w:val="24"/>
          <w:szCs w:val="24"/>
          <w:lang w:eastAsia="ru-RU"/>
        </w:rPr>
        <w:br/>
        <w:t>архивного отдела (муниципального архива) муниципального образования «Пустошкинский район» по предоставлению    муниципальной услуги «Исполнение запросов по архивным документам муниципального архива»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1. Административный регламент архивного отдела (муниципального архива) Администрации муниципального образования «Пустошкинский район» (далее архивный отдел) по предоставлению  муниципальной услуги по организации исполнения запросов граждан (далее - пользователей), поступивших в  архивный отдел Администрации Пустошкинского района Псковской области  (далее - Регламент), разработан в целях повышения качества обеспечения ретроспективной документной информацией пользователей, определяет сроки и последовательность действий (административных процедур) архивного отдела, а также порядок взаимодействия архивного отдела с архивными учреждениями, государственными органами, органами местного самоуправления и организациями (далее - органы и организации) при осуществлении предоставления муниципальной услуги.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Нормативно - правовое регулирование предоставления муниципальной услуги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2. Предоставление муниципальной услуги по организации исполнения запросов российских граждан, поступивших в архивный отдел,  осуществляется в соответствии с: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Конституцией Российской Федерации от 12.12.1993 («Российская газета», 25.12.1993,  №  237);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Федеральным законом от 22.10.2004 №  125-ФЗ «Об архивном деле в Российской Федерации», (Собрание законодательства Российской Федерации, 2004, №   43, ст.  4169; 2006, №  50, ст.  5280);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Федеральным законом от 02.05.2006 №  59-ФЗ «О порядке рассмотрения обращений граждан Российской Федерации» (Собрание законодательства Российской Федерации, 2006, №   19, ст.  2060);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 xml:space="preserve">- Приказом Министерства культуры и массовых коммуникаций Российской Федерации от 18.01.2007 №  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(Бюллетень нормативных актов федеральных </w:t>
      </w: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органов исполнительной власти, 2007, №   20; зарегистрирован в Министерстве юстиции Российской Федерации 06.03.2007, регистрационный №   9059);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Законом Псковской области от 13.01.2006 года № 524-ОЗ «Об архивном деле в Псковской области»;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  распоряжением Администрации Пустошкинского района от 11.01.2008     № 16 «Об утверждении Положения об архивном отделе Администрации Пустошкинского района».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Орган по предоставлению муниципальной услуги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3. Предоставление муниципальной услуги по организации исполнения запросов граждан, поступивших в архивный отдел, осуществляет архивный отдел Администрации Пустошкинского района.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Результат предоставления муниципальной услуги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4. Результатом  предоставления муниципальной услуги являются: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информационное письмо о хранящихся в муниципальном архиве архивных документах по определенной теме или их отсутствии, предоставление дополнительных сведений;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надлежащим образом оформленная архивная информация (архивная справка, архивная копия, архивная выписка);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уведомление о направлении соответствующих запросов на исполнение по принадлежности в другие органы и организации.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Описание пользователей муниципальной услуги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5.  Муниципальная услуга предоставляется: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лицам, обращающимся на законных основаниях за получением и исполь_зованием информации, предоставляемой архивным отделом на основе архивных документов, и связанной с 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обязательст_вами Российской Федерации;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лицам, наделённым пользователями полномочиями выступать от их имени;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органам и организациям, обращающимся за получением информации о конкретных лицах и имеющим на ее получение законные основания.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II. Требования к порядку предоставления муниципальной услуги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6. Предоставление муниципальной услуги осуществляется бесплатно.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Порядок информирования о муниципальной услуге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7. Муниципальная услуга предоставляется архивным отделом на основе до_кументов архивных фондов муниципального архива и других архивных доку_ментов в форме информационных писем, при необходимости с приложением ар_хивных справок, архивных выписок, архивных копий.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8. Местонахождение архивного отдела Администрации Пустошкинского района и контактная информация о нем, а именно:   юридический  адрес архивного отдела, график его работы, график приема пользователей, телефон для справок,   указаны в приложении 1 к Регламенту.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9. Информация о порядке и процедуре предоставления муниципальной ус_луги осуществляется непосредственно в архивном отделе: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посредством личного обращения;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 телефону;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 письменным обращениям, направленным по почте;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 электронной почте (при наличии).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 консультировании пользователей по телефону и на личном приёме специалист  архивного отдела подробно и в вежливой (корректной) форме информируют обратившихся по интересующим их вопро_сам. Ответ на телефонный звонок должен начинаться с информации о наимено_вании органа, в который позвонил пользователь, фамилии, имени, отчестве и должности специалиста, принявшего телефонный звонок. Информирование о предоставлении муниципальной услуги при личном обращении граждан или по телефону не должно превышать 10 минут.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 информировании по письменным обращениям по процедуре предос_тавления муниципальной услуги ответ на обращение направляется почтой или по факсу в адрес пользователя в срок, не превышающий 30 дней со дня регистрации данного обращения.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Личный прием осуществляется согласно графику приема пользователей в порядке очереди без предварительной записи.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Основание для предоставления муниципальной услуги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10. Основанием для предоставления муниципальной услуги является пись_менный запрос пользователя, поступивший в адрес архивного отдела, в том числе переданный по электронной почте (при наличии данной связи).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11. В поступившем в архивный отдел запросе пользователя должны быть ука_заны сведения, необходимые для его исполнения: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- наименование организации, в которую направляется письменный запрос, либо фамилия, имя, отчество должностного лица, либо должность соответствующего должностного лица;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-фамилия, имя, отчество заявителя на момент подачи заявления;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адрес проживания;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запрашиваемая информация;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фамилия, имя, отчество заявителя на период, за который запрашиваются сведения (если ФИО изменились);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наименование организации, в которой заявитель работал, учился, воевал, был представлен к награждению, избран на выборные должности и т.д.;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территория (район, город, поселок и т.д.), на которой организация функционирует (функционировала);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хронологические рамки запрашиваемой информации;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личная подпись и дата.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случае необходимости, заявитель прилагает к письменному заявлению ссоответствующие документы и материалы, либо их копии.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приложении № 2 к настоящему Регламенту прилагаются примерные формы заявлений о предоставлении необходимой информации.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 личном обращении пользователя в архивный отдел предоставляется паспорт или другой документ, удостоверяющий личность.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Юридические лица оформляют запрос на бланке орга_низации с указанием  фамилии, имени и отчества исполнителя, его контактного телефона.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12. Сведения, содержащие конфиденциальную информацию о третьих лицах, предоставляются уполномоченному лицу на основании доверенности, заверен_ной в установленном порядке.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Сроки предоставления  муниципальной услуги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13. Запросы, поступившие в архивный отдел, рассматриваются в течение 30 дней со дня их регистрации. В исключительных случаях срок исполнения запроса  может быть продлен на 30 дней с обязательным уведомлением об этом пользователя.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Перечень оснований для отказа в предоставлении муниципальной услуги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14. Основанием для отказа в предоставлении услуги является: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  оформление запроса с нарушением установленных требований (отсутствием фамилии, имени, отчества, почтового адреса заявителя);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непредоставление, в случае обращения третьих лиц, документов, подтверждающих полномочия заявителя.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III. Требования к размещению и оформлению помещений архивного отдела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Требования к оформлению входа в здание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15. Расположение здания (строения), в котором находится архивный отдел, должно осуществляться с учётом пешеходной доступности  для пользователей.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Помещение, в котором расположен архивный отдел, должно быть оборудовано отдельным входом для свободного доступа пользователей.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Центральный вход в здание (помещение) должен быть оборудован инфор_мационной табличкой (вывеской), содержащей следующую информацию: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полное наименование;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местонахождение;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режим работы.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Вход в здание (помещение) должен быть оборудован осветительными приборами.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Требования к местам приёма пользователей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16. Приём пользователей, обратившихся с запросами, проводится специали_стом архивного отдела без предварительной записи в установленные графиком приема пользователей дни.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17. В помещении, предназначенном для работы с пользователями,  размеща_ется информационный стенд.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На стенде размещается следующая обязательная информация: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график приёма пользователей;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перечень документов, которые могут быть предъявлены пользователями в качестве удостоверяющих личность;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перечень представляемых пользователями документов, необходимых для предоставления муниципальной услуги;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образец заполнения запроса для оформления архивной справки, архивной выписки, архивной копии по документам  архивного отдела.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Тексты материалов, размещаемых на информационном стенде,  печата_ются удобным для чтения шрифтом (размер шрифта не менее № 18), без исправ_лений, с выделением наиболее важных мест другим шрифтом. В случае оформ_ления информационных материалов в виде брошюр требования к размеру шрифта могут быть снижены.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18. Для ожидания приёма пользователям отводятся места, оборудованные стульями, столами (стойками), для возможности оформления документов.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Количество мест ожидания определяется исходя из фактической нагрузки и возможностей для их размещения в здании (помещении).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Вход и выход из здания (помещений) оборудуются соответствующими указателями. Места ожидания должны соответствовать комфортным условиям для пользователей и оптимальным условиям работы специалиста.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Требования к местам предоставления муниципальной услуги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19.  Помещения, выделенные для предоставления  муниципальной услуги, должны соответствовать Санитарно-эпидемиологическим правилам и нормати_вам «Гигиенические требования к персональным электронно-вычислительным машинам и организации работы. СанПин 2.2.2/2.4.1340-03».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20.  Рабочее место специалиста должно быть оборудовано персо_нальным компьютером с возможностью доступа к необходимым информацион_ным базам данных, печатающим устройством, а также бумагой, канцелярскими товарами и иными расходными материалами в количестве, достаточном для пре_доставления муниципальной услуги.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помещениях, где проводится приём пользователей, должна быть преду_смотрена возможность для копирования документальных материалов.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21. В целях обеспечения конфиденциальности сведений о пользователе одно_временно ведётся приём только одного пользователя, за исключением случаев коллективного обращения.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IV. Административные процедуры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Описание последовательности действий при предоставлении муниципальной услуги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22. Непосредственное предоставление муниципальной услуги осуществляется специалистами архивного отдела, ответственными за исполнение запросов соци_ально-правового характера в соответствии с их должностными обязанно_стями.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23. Организация предоставления муниципальной услуги включает в себя сле_дующие административные процедуры: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регистрация запроса, его рассмотрение и передача запроса на исполнение;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анализ тематики запроса, принятие решения о возможности исполнения запроса;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подготовка ответа по запросу и направление его пользователю.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Регистрация запроса пользователя и передача его на исполнение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24. Регистрация запроса является основанием для начала действий по предос_тавлению муниципальной услуги.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Поступивший в архивный отдел письменный запрос пользователя о пре_доставлении информации регистрируется в уста_новленном порядке специалистом, ответственным за исполнение запросов, и рассматривается. Срок рассмотрения не должен превышать трёх дней с момента регистрации запроса.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Регистрация запроса осуществляется в день поступления, время регистра_ции составляет не более 30 минут.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25. При поступлении в архивный отдел запроса по электронной почте (при наличии данной связи) с указа_нием адреса электронной почты и (или) почтового адреса пользователя ему на_правляется письменное уведомление о приёме запроса к рассмотрению или мо_тивированный отказ в рассмотрении запроса.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Принятый к рассмотрению запрос распечатывается на бумажном носителе, и  дальнейшая работа с ним ведётся в установленном для письменного запроса порядке.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Если запрос пользователя требует предоставления конфиденциальной ин_формации, пользователю рекомендуется лично обратиться в архивный отдел, чтобы подтвердить свои права на запрашиваемую информацию.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Анализ тематики запроса 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26.  Ана_лиз тематики поступившего запроса осуществляется с использованием имеющихся в архивном отделе архивных справочников в традиционной и электронной форме, содержа_щих сведения о местах хранения документов, необходимых для исполнения за_проса пользователя.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 этом определяется: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правомочность получения пользователем запрашиваемой информации с учетом ограничений на предоставление сведений конфиденциального характера;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степень полноты информации, содержащейся в запросе и необходимой для его исполнения;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местонахождение архивных документов, необходимых для исполнения за_проса;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адреса конкретных архивных учреждений Псковской области и (или) ор_ганизаций, куда по принадлежности следует направить на исполнение запрос.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27. По итогам анализа запроса в течение пяти дней с момента поступления  запроса выполняется одно из следующих действий: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 наличии запрашиваемых сведений в архивном отделе специалист начинает работу по исполнению запроса;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 отсутствии запрашиваемых сведений в архивном отделе специалист ин_формирует об этом автора запроса и при необходимости дает рекомендации по их дальнейшему поиску;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 недостаточности данных для исполнения или нечеткости сформулированного вопроса специалист запрашивает дополнительные сведения;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 отсутствии у автора запроса права на получение запрашиваемых све_дений специалист дает мотивирован_ный отказ в получении запрашиваемых сведений и разъясняет автору запроса дальнейшие действия, предусмотренные законодательством Российской Федера_ции.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Подготовка ответа по запросу и направление его пользователю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28. По запросу, который не может быть исполнен без предоставления дополнительных данных, пользователю направляется информационное письмо с перечнем сведений, необходимых для исполнения запроса.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29. По запросу, не относящемуся к составу документов архивного отдела (муниципального архива), предоставляющего муниципальную услугу, пользователю направляется информационное письмо об отсутствии запрашиваемых сведений.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 этом пользователю могут быть даны рекомендации о местах хранения документов, необходимых для исполнения запроса, адреса соответствующих ар_хивных учреждений Псковской области, архивных учреждений других субъек_тов Российской Федерации и (или) организаций.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случае расположения профильного архивного учреждения или организации, имеющей на хранении необходимые для исполнения запроса документы, на территории Псковской области запрос перенаправляется архивным отделом по месту назначения с последующим уведомлением пользователя.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 xml:space="preserve">30. В случае если запрос требует исполнения несколькими организациями, архивный отдел направляет в соответствующие организации копии запроса с указанием о </w:t>
      </w: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направлении ответа в адрес пользователя и уведомлением пользователя о перенаправленности его запроса.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случае необходимости архивный отдел вправе запрашивать у организа_ций-исполнителей по запросу копии писем о результатах рассмотрения запросов пользователей.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31. При исполнении запроса по документам муниципального архива и отсутствии в них запрашиваемых сведений пользователю направляется соответствующее информационное письмо.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32. При исполнении запроса по документам муниципального архива и выявлении запрашиваемых сведений пользователю направляется информационное письмо с приложением надлежащим образом оформленной архивной информацией: архивной справкой, архивной копией, архивной выпиской.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33. Архивная справка – официальный документ архивного отдела, составленный на бланке архивного отдела,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Архивная копия – дословно воспроизводящая текст  архивного документа копия, с указанием архивного шифра и номеров листов единицы хранения, заверенная в установленном порядке.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Архивная выписка – официальный документ архивного отдела, составленный на бланке архивного отдела, дословно воспроизводящий часть текста архивного документа, относящийся к определенному факту, событию, лицу, с указанием  архивного шифра и номеров листов единицы хранения.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34. Архивная справка и архивная выписка  оформляются на бланке архивного отдела с обозначением названия информационного документа «Архивная справка» или «Архивная выписка».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35. В «Архивной справке» сведения (данные) воспроизводятся так, как они изложены в архивных документах. Сведения о работе, учебе в нескольких организациях включаются в одну архивную справку.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тексте архивной справки не допускаются изменения, исправления, обобщения, комментарии и собственные выводы исполнителя по содержанию архивных документов, на основании которых составлена архивная справка.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архивной справке сведения (данные) воспроизводятся так, как они изложены в архивных документах, расхождения, несовпадения и неточности оговариваются в тексте справки в скобках («Так в документе», «Так в тексте оригинала»).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конце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архивной справке, объем которой превышает один лист, листы должны быть прошиты, пронумерованы и скреплены печатью архивного отдела.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36. В «Архивной выписке» название архивного документа, его номер и дата воспроизводятся полностью.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Архивная выписка заверяется аналогично архивной справке.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37. На обороте каждого листа архивной копии проставляются архивные шифры и номера листов единиц хранения архивных документов. Все листы архивной копии скрепляются и заверяются печатью архивного отдела и подписью его руководителя.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38. Информационные письма составляются на бланке архивного отдела. При необходимости ответ пользователю об отсутствии документов может быть заверен печатью архивного отдела.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39. При исполнении повторного запроса или составлении по просьбе пользователя архивной справки, аналогичной ранее выданной, проверяется соответствие сведений, включенных в справку тем, которые имеются в архивных документах, и в случае обнаружения дополнительных данных они включаются в повторно выдаваемую архивную справку.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40. Архивная справка, архивная выписка, архивная копия, информационные письма на запросы высылаются по почте простыми письмами.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случае личного обращения архивная справка, архивная выписка, архивная копия выдаются под расписку при предъявлении паспорта или иного удостоверяющего документа, доверенным лицам – при предъявлении оформленной в установленном порядке доверенности.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41. Рассмотрение запроса пользователя считается законченным, если по нему приняты необходимые меры и автор запроса проинформирован о результатах его рассмотрения.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Блок-схема последовательности действий архивного отдела при предос_тавлении  муниципальной  услуги приведена в приложении № 2 к настоящему Регламенту.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V. Порядок  контроля  за совершением  действий и принятием решений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42. Контроль по соблюдению последовательности действий, определенных административными процедурами по предоставлению муниципальной  услуги и принятием решений, осуществляется должностным лицом Администрации Пустошкинского района, курирующим архивный отдел, а именно управляющим делами Администрации  района.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43. Для проверки полноты и качества предоставления муниципальной  услуги формируется рабочая группа, в состав которой включаются муниципальные  служащие Администрации  района.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Контроль осуществляется путем проведения рабочей группой проверок соблюдения и испол_нения начальником архивного отдела или лицом его замещающим положений настоящего  Регламента.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Проведение проверок осуществляется в связи с конкретным обращением пользователя.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Контроль полноты и качества  предоставления муниципальной услуги включает в себя проведение проверок, выявление и устранение нарушений прав пользователей, рассмотрение, принятие решений и подготовку ответов на обра_щения, содержащие жалобы на решения, действия (бездействие) начальника архивного отдела, или лица  его замещающего, ответственного за предоставление муниципальной услуги.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 результатам проведённых проверок в случае выявления нарушений прав пользователей к виновному лицу осуществляется применение мер ответст_венности в порядке, установленном законодательством Российской Федерации.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VI. Порядок обжалования действий (бездействия) и решений, осуществ_ляемых (принятых) в ходе предоставления муниципальной услуги 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44. Пользователь имеет право на обжалование действий (бездействия) и реше_ний начальника и специалистов архивного отдела, осуществляемых (при_нятых) в ходе предоставления муниципальной услуги в досудебном и судебном порядке.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45. Пользователь имеет право обратиться с жалобой лично или направить письменное обращение (жалобу) должностному лицу Администрации Пустошкинского района, курирующему архивный отдел, а именно управляющему делами Администрации  района.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46. При обращении пользователя в письменной форме, об_ращение (жалоба) рассматривается в течение 30 дней со дня его регистрации в Администрации Пустошкинского района.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исключительных случаях срок рассмотрения обращения (жалобы) может быть продлен не более чем на 30 дней с  уведомлением о продлении срока его рассмотрения пользователя, направившего обращение (жа_лобу).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письменном обращении (жалобе) пользователь в обязательном порядке указывает: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для юридических лиц – наименование юридического лица;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для физических лиц – фамилию, имя, отчество;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наименование органа, должность, фамилию, имя и отчество (при наличии информации), решение, действие (бездействие) которого нарушает права и за_конные интересы пользователя;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суть нарушения прав и законных интересов, противоправного решения, действия (бездействия);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почтовый адрес, по которому должен быть направлен ответ на обращение (жалобу);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подпись и дату.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случае необходимости в подтверждение своих доводов пользователь прилагает к обращению (жалобе) документы и материалы, подтверждающие из_ложенные обстоятельства, либо их копии.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47. Управляющий делами Администрации Пустошкинского района: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обеспечивает объективное, всестороннее и своевременное рассмотрение обращения (жалобы), в случае необходимости – с участием пользователя, напра_вившего обращение (жалобу), или его законного представителя;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запрашивает необходимые для рассмотрения обращения (жалобы) доку_менты и материалы в архивных учреждениях Псковской области, архивных уч_реждениях других субъектов Российской Федерации, в государственных органах, органах местного самоуправления, за исключением судов, органов дознания и органов предварительного следствия;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принимает меры, направленные на восстановление или защиту нарушен_ных прав, свобод и законных интересов пользователя, дает письменный ответ по существу поставленных в обращении (жалобе) вопросов.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Если в результате рассмотрения обращение (жалоба) признано обоснован_ным, то принимается решение об осуществлении действий по устранению пред_мета обращения (жалобы) и применению мер ответственности к начальнику архивного отдела или лицу его заменяющему, допустившему нарушения в ходе предоставления муниципальной услуги.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Пользователю, направившему обращение (жалобу), в письменной форме сообщается о принятом решении и действиях, осуществлённых в соответствии с принятым решением.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Ответ на обращение (жалобу) подписывается управляющим делами и направляется по почтовому адресу, указанному в обращении (жалобе).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48. Обращение (жалоба) считается разрешённым, если рассмотрены все по_ставленные в нём вопросы, приняты необходимые меры и дан письменный ответ (в пределах компетенции) по существу поставленных вопросов.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49. Обращение (жалоба) остаётся без рассмотрения в следующих случаях: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если в обращении (жалобе) не указаны необходимые в соответствии с на_стоящим Регламентом данные о пользователе;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случае если текст обращения (жалобы) не поддается прочтению;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случае если в обращении (жалобе) отсутствуют сведения об обжалуемом решении, действии (бездействии);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 случае если обращение (жалоба) содержит оскорбительные выражения, угрозы имуществу, жизни, здоровью должностных лиц и (или) специалистов ар_хивного отдела, а также членов их семей.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Если в обращении (жалобе) пользователя содержится вопрос, на который ему многократно давались письменные ответы по существу в связи с ранее на_правляемыми в адрес управляющего делами обращениями (жалобами) и при этом в данном  обращении  (жалобе)  не приводятся новые доводы или обстоятельства, должностное лицо вправе принять решение о безосновательности оче_редного обращения (жалобы) и прекращении переписки с пользователем по дан_ному вопросу.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 данном решении пользователь, направивший жалобу, должен быть письменно уведомлён в течение 30 дней с момента регистрации очередного об_ращения (жалобы) на действие (бездействие) специалиста  архивного отдела.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Письменный ответ с указанием причин отказа в рассмотрении обращения (жалобы) направляется пользователю в течение 30 дней с момента его регист_рации.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50. Если пользователь не удовлетворен решением, принятым в ходе рассмот_рения его обращения (жалобы), или решение по данному обращению (жалобе) не было принято, обращение (жалоба) может быть подано: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Главе  Пустошкинского района, по  адресу: 182300, Псковская  область, г. Пустошка, ул. Революции, д. 39, тел. (881142) 2-10-84;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- начальнику Государственного архивного управления Псковской области, по ад_ресу: 180000, г. Псков, ул. Гоголя, д. 9,   тел. (8112) 66-39-91.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Пользователь вправе сообщить о нарушении своих прав и законных инте_ресов, нарушении положений настоящего Регламента, про_тивоправных решениях, действиях (бездействии) начальника архивного отдела или лица его замещающего, некорректном поведении или нарушении служебной этики начальника архивного отдела или лица его замещающего, специалиста архивного отдела, участвующих в пре_доставлении муниципальной  услуги, по номерам телефонов, указанным в настоящем Регламенте.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51. Пользователь вправе обжаловать решения, действия (бездействие),  начальника архивного отдела или лица его замещающего и специалиста архивного отдела, принятые (осуществляемые) в ходе предоставления муниципальной услуги в судебном порядке, обратившись с соответствующим заявлением в суд по подсудности, определённой статьями 24 – 27 Гражданского процессуального кодекса Российской Федерации, в установ_ленные законодательством Российской Федерации сроки.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22"/>
        <w:gridCol w:w="5233"/>
      </w:tblGrid>
      <w:tr w:rsidR="00E4473D" w:rsidRPr="00E4473D" w:rsidTr="00E4473D">
        <w:trPr>
          <w:tblCellSpacing w:w="0" w:type="dxa"/>
        </w:trPr>
        <w:tc>
          <w:tcPr>
            <w:tcW w:w="4185" w:type="dxa"/>
            <w:vAlign w:val="center"/>
            <w:hideMark/>
          </w:tcPr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vAlign w:val="center"/>
            <w:hideMark/>
          </w:tcPr>
          <w:p w:rsidR="00E4473D" w:rsidRPr="00E4473D" w:rsidRDefault="00E4473D" w:rsidP="00E4473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к  Административному  регламенту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по предоставлению архивным отделом Администрации Пустошкинского района Псковской области муниципальной услуги по организации исполнения запросов   граждан,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поступивших в архивный отдел Администрации Пустошкинского района Псковской области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Сведения о местонахождении, контактном телефоне, адресе, графике работы и графике приема пользователей архивного отдела Администрации Пустошкинского района, предоставляющего муниципальную услугу по исполнению запросов граждан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Архивный отдел Администрации Пустошкинского района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Адрес: г. Пустошка, ул. Революции,  д.39, 182300, кабинет № 4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Тел. (8-811-42) 2-10-95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График работы: ежедневно с понедельника по пятницу, с 9.00 до 18.00, перерыв на обед с 13.00 до 14.00, выходные дни: суббота, воскресенье.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График приема пользователей: понедельник и пятница с 9.00 до 16.00, перерыв на обед с 13.00 до 14.00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Приложение № 2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к  Административному  регламенту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 предоставлению архивным отделом Администрации Пустошкинского района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Псковской области муниципальной услуги по организации исполнения запросов   граждан, поступивших в архивный отдел Администрации Пустошкинского района Псковской области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ПРИМЕРНАЯ ФОРМА  ЗАЯВЛЕНИЯ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В____________________________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(адресат)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050"/>
        <w:gridCol w:w="2295"/>
      </w:tblGrid>
      <w:tr w:rsidR="00E4473D" w:rsidRPr="00E4473D" w:rsidTr="00E4473D">
        <w:trPr>
          <w:tblCellSpacing w:w="0" w:type="dxa"/>
        </w:trPr>
        <w:tc>
          <w:tcPr>
            <w:tcW w:w="7050" w:type="dxa"/>
            <w:hideMark/>
          </w:tcPr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 на момент подачи заявления, дата рождения, данные пас_порта (серия, номер, кем выдан, дата выдачи), адрес проживания, контактные телефоны. Для третьих лиц в случае личного обращения указываются данные доверенности.</w:t>
            </w:r>
          </w:p>
        </w:tc>
        <w:tc>
          <w:tcPr>
            <w:tcW w:w="2295" w:type="dxa"/>
            <w:hideMark/>
          </w:tcPr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473D" w:rsidRPr="00E4473D" w:rsidTr="00E4473D">
        <w:trPr>
          <w:tblCellSpacing w:w="0" w:type="dxa"/>
        </w:trPr>
        <w:tc>
          <w:tcPr>
            <w:tcW w:w="7050" w:type="dxa"/>
            <w:hideMark/>
          </w:tcPr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Тема запроса  и хроно_логические рамки запрашиваемой информа_ции: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1. Трудовой стаж (нахождение в  декретном отпуске; в отпуске по уходу за ребенком; в долгосрочных командировках; в учебных от_пусках). (Указывается название организации на период работы, ее ведомственная принадлежность, структурное подразделение, местонахождение, должность.)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Заработная плата. (Указывается название организации на период </w:t>
            </w: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работы, ее ведомственная принадлежность, местонахождение, структурное подразделение, должность.)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3. Награждения. (Указывается название награды, дата награждения, решением какого органа произведено награждение, место работы и должность в период награждения.)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4. Имущественные права. (Указывается вид имущества, дата и название документа, подтверждающие права, наименование организации, выдавшей документ.)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5. Другая тема (указать какая).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В заявлении указывается необходимость выдачи архивной копии.</w:t>
            </w:r>
          </w:p>
        </w:tc>
        <w:tc>
          <w:tcPr>
            <w:tcW w:w="2295" w:type="dxa"/>
            <w:hideMark/>
          </w:tcPr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4473D" w:rsidRPr="00E4473D" w:rsidTr="00E4473D">
        <w:trPr>
          <w:tblCellSpacing w:w="0" w:type="dxa"/>
        </w:trPr>
        <w:tc>
          <w:tcPr>
            <w:tcW w:w="7050" w:type="dxa"/>
            <w:hideMark/>
          </w:tcPr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на период запрашиваемой информации (если изменялись)</w:t>
            </w:r>
          </w:p>
        </w:tc>
        <w:tc>
          <w:tcPr>
            <w:tcW w:w="2295" w:type="dxa"/>
            <w:hideMark/>
          </w:tcPr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473D" w:rsidRPr="00E4473D" w:rsidTr="00E4473D">
        <w:trPr>
          <w:tblCellSpacing w:w="0" w:type="dxa"/>
        </w:trPr>
        <w:tc>
          <w:tcPr>
            <w:tcW w:w="7050" w:type="dxa"/>
            <w:hideMark/>
          </w:tcPr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Для какой цели запрашивается архивная информация</w:t>
            </w:r>
          </w:p>
        </w:tc>
        <w:tc>
          <w:tcPr>
            <w:tcW w:w="2295" w:type="dxa"/>
            <w:hideMark/>
          </w:tcPr>
          <w:p w:rsidR="00E4473D" w:rsidRPr="00E4473D" w:rsidRDefault="00E4473D" w:rsidP="00E4473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473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Дата                                                                                Подпись заявителя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Начальнику архивного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отдела Администрации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Пустошкинского района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от____________________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проживающего (ей)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 адресу____________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Паспорт серия_________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№____________________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Выдан «____»____20__г.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Прошу выдать мне архивную выписку из________________________________________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Данный документ нужен для предоставления по месту требования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                                                                         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подпись                                                                                               расшифровка подписи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дата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Начальнику архивного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отдела Администрации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Пустошкинского района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от____________________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проживающего (ей)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 адресу____________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Паспорт серия_________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№____________________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Выдан «____»____20__г.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Прошу выдать мне архивную справку________________________________________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Данный документ нужен для предоставления по месту требования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                                                                         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подпись                                                                                               расшифровка подписи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дата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Начальнику архивного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отдела Администрации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Пустошкинского района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от____________________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проживающего (ей)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 адресу____________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Паспорт серия_________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№____________________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Выдан «____»____20__г.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Прошу выдать мне архивную копию________________________________________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Данный документ нужен для предоставления по месту требования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                                                                         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подпись                                                                                               расшифровка подписи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дата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Начальнику архивного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отдела Администрации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Пустошкинского района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от____________________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проживающего (ей)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 адресу____________</w:t>
      </w:r>
    </w:p>
    <w:p w:rsidR="00E4473D" w:rsidRPr="00E4473D" w:rsidRDefault="00E4473D" w:rsidP="00E447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Паспорт серия_________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№____________________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Выдан «____»____20__г.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Прошу выдать мне архивную справку о заработной плате за 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годы во время работы  в _______________________________________________________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Данный документ нужен для предоставления по месту требования.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                                                                         _______________________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подпись                                                                                               расшифровка подписи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 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_________________</w:t>
      </w:r>
    </w:p>
    <w:p w:rsidR="00E4473D" w:rsidRPr="00E4473D" w:rsidRDefault="00E4473D" w:rsidP="00E4473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4473D">
        <w:rPr>
          <w:rFonts w:eastAsia="Times New Roman" w:cs="Times New Roman"/>
          <w:sz w:val="24"/>
          <w:szCs w:val="24"/>
          <w:lang w:eastAsia="ru-RU"/>
        </w:rPr>
        <w:t>дата</w:t>
      </w:r>
    </w:p>
    <w:p w:rsidR="00023BCE" w:rsidRDefault="00023BCE"/>
    <w:sectPr w:rsidR="00023BCE" w:rsidSect="000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D0B9D"/>
    <w:multiLevelType w:val="multilevel"/>
    <w:tmpl w:val="2112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73D"/>
    <w:rsid w:val="00023BCE"/>
    <w:rsid w:val="00CD292F"/>
    <w:rsid w:val="00E4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3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5260</Words>
  <Characters>29982</Characters>
  <Application>Microsoft Office Word</Application>
  <DocSecurity>0</DocSecurity>
  <Lines>249</Lines>
  <Paragraphs>70</Paragraphs>
  <ScaleCrop>false</ScaleCrop>
  <Company>Microsoft</Company>
  <LinksUpToDate>false</LinksUpToDate>
  <CharactersWithSpaces>35172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Надежда Александровна</cp:lastModifiedBy>
  <cp:revision>2</cp:revision>
  <dcterms:created xsi:type="dcterms:W3CDTF">2011-03-05T07:29:00Z</dcterms:created>
  <dcterms:modified xsi:type="dcterms:W3CDTF">2011-03-05T07:30:00Z</dcterms:modified>
</cp:coreProperties>
</file>