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88" w:rsidRDefault="003934E7" w:rsidP="00194A88">
      <w:pPr>
        <w:ind w:right="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94A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194A8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194A88" w:rsidRPr="00E87069">
        <w:rPr>
          <w:rFonts w:ascii="Times New Roman" w:hAnsi="Times New Roman" w:cs="Times New Roman"/>
        </w:rPr>
        <w:t>Приложение №1</w:t>
      </w:r>
      <w:r w:rsidR="00194A88">
        <w:rPr>
          <w:rFonts w:ascii="Times New Roman" w:hAnsi="Times New Roman" w:cs="Times New Roman"/>
        </w:rPr>
        <w:t xml:space="preserve">                               </w:t>
      </w:r>
    </w:p>
    <w:p w:rsidR="00194A88" w:rsidRPr="00E87069" w:rsidRDefault="00194A88" w:rsidP="00194A88">
      <w:pPr>
        <w:ind w:right="40"/>
        <w:jc w:val="right"/>
        <w:rPr>
          <w:rFonts w:ascii="Times New Roman" w:hAnsi="Times New Roman" w:cs="Times New Roman"/>
        </w:rPr>
      </w:pPr>
      <w:r w:rsidRPr="00E87069">
        <w:rPr>
          <w:rFonts w:ascii="Times New Roman" w:hAnsi="Times New Roman" w:cs="Times New Roman"/>
        </w:rPr>
        <w:t xml:space="preserve">к приказу </w:t>
      </w:r>
      <w:proofErr w:type="gramStart"/>
      <w:r w:rsidRPr="00E87069">
        <w:rPr>
          <w:rFonts w:ascii="Times New Roman" w:hAnsi="Times New Roman" w:cs="Times New Roman"/>
        </w:rPr>
        <w:t>Контрольно-счетного</w:t>
      </w:r>
      <w:proofErr w:type="gramEnd"/>
      <w:r w:rsidRPr="00E87069">
        <w:rPr>
          <w:rFonts w:ascii="Times New Roman" w:hAnsi="Times New Roman" w:cs="Times New Roman"/>
        </w:rPr>
        <w:t xml:space="preserve"> </w:t>
      </w:r>
    </w:p>
    <w:p w:rsidR="000C16C4" w:rsidRDefault="00194A88" w:rsidP="002C7F14">
      <w:pPr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="0088520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  </w:t>
      </w:r>
      <w:r w:rsidRPr="00E87069">
        <w:rPr>
          <w:rFonts w:ascii="Times New Roman" w:hAnsi="Times New Roman" w:cs="Times New Roman"/>
        </w:rPr>
        <w:t>управления района</w:t>
      </w:r>
      <w:r>
        <w:rPr>
          <w:rFonts w:ascii="Times New Roman" w:hAnsi="Times New Roman" w:cs="Times New Roman"/>
        </w:rPr>
        <w:t xml:space="preserve">  </w:t>
      </w:r>
      <w:r w:rsidRPr="00E87069">
        <w:rPr>
          <w:rFonts w:ascii="Times New Roman" w:hAnsi="Times New Roman" w:cs="Times New Roman"/>
        </w:rPr>
        <w:t xml:space="preserve">от </w:t>
      </w:r>
      <w:r w:rsidR="00A948FD">
        <w:rPr>
          <w:rFonts w:ascii="Times New Roman" w:hAnsi="Times New Roman" w:cs="Times New Roman"/>
        </w:rPr>
        <w:t>2</w:t>
      </w:r>
      <w:r w:rsidR="000B33F5">
        <w:rPr>
          <w:rFonts w:ascii="Times New Roman" w:hAnsi="Times New Roman" w:cs="Times New Roman"/>
        </w:rPr>
        <w:t>8</w:t>
      </w:r>
      <w:r w:rsidRPr="00E87069">
        <w:rPr>
          <w:rFonts w:ascii="Times New Roman" w:hAnsi="Times New Roman" w:cs="Times New Roman"/>
        </w:rPr>
        <w:t>.</w:t>
      </w:r>
      <w:r w:rsidR="0088520F">
        <w:rPr>
          <w:rFonts w:ascii="Times New Roman" w:hAnsi="Times New Roman" w:cs="Times New Roman"/>
        </w:rPr>
        <w:t>12</w:t>
      </w:r>
      <w:r w:rsidRPr="00E87069">
        <w:rPr>
          <w:rFonts w:ascii="Times New Roman" w:hAnsi="Times New Roman" w:cs="Times New Roman"/>
        </w:rPr>
        <w:t>.20</w:t>
      </w:r>
      <w:r w:rsidR="000B33F5">
        <w:rPr>
          <w:rFonts w:ascii="Times New Roman" w:hAnsi="Times New Roman" w:cs="Times New Roman"/>
        </w:rPr>
        <w:t>20</w:t>
      </w:r>
      <w:r w:rsidRPr="00E87069">
        <w:rPr>
          <w:rFonts w:ascii="Times New Roman" w:hAnsi="Times New Roman" w:cs="Times New Roman"/>
        </w:rPr>
        <w:t xml:space="preserve">г. года № </w:t>
      </w:r>
      <w:r w:rsidR="000B33F5">
        <w:rPr>
          <w:rFonts w:ascii="Times New Roman" w:hAnsi="Times New Roman" w:cs="Times New Roman"/>
        </w:rPr>
        <w:t>32</w:t>
      </w:r>
      <w:r w:rsidR="00D1257F">
        <w:rPr>
          <w:rFonts w:ascii="Times New Roman" w:hAnsi="Times New Roman" w:cs="Times New Roman"/>
        </w:rPr>
        <w:t>-</w:t>
      </w:r>
      <w:r w:rsidR="0088520F">
        <w:rPr>
          <w:rFonts w:ascii="Times New Roman" w:hAnsi="Times New Roman" w:cs="Times New Roman"/>
        </w:rPr>
        <w:t>о/</w:t>
      </w:r>
      <w:proofErr w:type="spellStart"/>
      <w:r w:rsidR="0088520F">
        <w:rPr>
          <w:rFonts w:ascii="Times New Roman" w:hAnsi="Times New Roman" w:cs="Times New Roman"/>
        </w:rPr>
        <w:t>д</w:t>
      </w:r>
      <w:proofErr w:type="spellEnd"/>
      <w:r w:rsidRPr="00E870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2C7F14" w:rsidRDefault="000C16C4" w:rsidP="002C7F14">
      <w:pPr>
        <w:ind w:righ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F6238D" w:rsidRPr="002C7F14" w:rsidRDefault="002C7F14" w:rsidP="002C7F14">
      <w:pPr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194A88">
        <w:rPr>
          <w:rFonts w:ascii="Times New Roman" w:hAnsi="Times New Roman" w:cs="Times New Roman"/>
          <w:sz w:val="28"/>
          <w:szCs w:val="28"/>
        </w:rPr>
        <w:t xml:space="preserve">Утверждаю   </w:t>
      </w:r>
      <w:r w:rsidR="00F6238D">
        <w:rPr>
          <w:rFonts w:ascii="Times New Roman" w:hAnsi="Times New Roman" w:cs="Times New Roman"/>
          <w:sz w:val="28"/>
          <w:szCs w:val="28"/>
        </w:rPr>
        <w:t xml:space="preserve">        </w:t>
      </w:r>
      <w:r w:rsidR="00194A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F623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6238D" w:rsidRDefault="00F6238D" w:rsidP="00F62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</w:p>
    <w:p w:rsidR="00F6238D" w:rsidRDefault="00F6238D" w:rsidP="00F6238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559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управления  района                                                                    </w:t>
      </w:r>
    </w:p>
    <w:p w:rsidR="00F6238D" w:rsidRDefault="00F6238D" w:rsidP="00F623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__________ А.О. Комарова</w:t>
      </w:r>
    </w:p>
    <w:p w:rsidR="00F6238D" w:rsidRDefault="00F6238D" w:rsidP="00F623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4C84">
        <w:rPr>
          <w:rFonts w:ascii="Times New Roman" w:hAnsi="Times New Roman" w:cs="Times New Roman"/>
          <w:sz w:val="28"/>
          <w:szCs w:val="28"/>
        </w:rPr>
        <w:t>28»  декабря 2020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6324B4" w:rsidRDefault="006324B4" w:rsidP="006324B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Контрольно-счетного управления</w:t>
      </w:r>
    </w:p>
    <w:p w:rsidR="006324B4" w:rsidRDefault="006324B4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Пустошкинский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324B4" w:rsidRDefault="00A948FD" w:rsidP="006324B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34C84">
        <w:rPr>
          <w:rFonts w:ascii="Times New Roman" w:hAnsi="Times New Roman" w:cs="Times New Roman"/>
          <w:sz w:val="28"/>
          <w:szCs w:val="28"/>
        </w:rPr>
        <w:t>1</w:t>
      </w:r>
      <w:r w:rsidR="006324B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24B4" w:rsidRDefault="006324B4" w:rsidP="006324B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601" w:type="dxa"/>
        <w:tblLayout w:type="fixed"/>
        <w:tblLook w:val="04A0"/>
      </w:tblPr>
      <w:tblGrid>
        <w:gridCol w:w="928"/>
        <w:gridCol w:w="8364"/>
        <w:gridCol w:w="2693"/>
        <w:gridCol w:w="3402"/>
      </w:tblGrid>
      <w:tr w:rsidR="006324B4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Default="006324B4" w:rsidP="00A948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6324B4" w:rsidRDefault="003934E7" w:rsidP="00A948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324B4">
              <w:rPr>
                <w:rFonts w:ascii="Times New Roman" w:hAnsi="Times New Roman" w:cs="Times New Roman"/>
                <w:sz w:val="28"/>
                <w:szCs w:val="28"/>
              </w:rPr>
              <w:t>спол</w:t>
            </w:r>
            <w:r w:rsidR="00A948FD"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AC7F7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  <w:r w:rsidR="00A948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Default="000A0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включения мероприятия в план</w:t>
            </w:r>
          </w:p>
          <w:p w:rsidR="006324B4" w:rsidRDefault="00632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4B4" w:rsidTr="001B4A3E">
        <w:trPr>
          <w:trHeight w:val="321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324B4" w:rsidRDefault="00632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4F431C" w:rsidRDefault="000A0D85" w:rsidP="000A0D8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431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6324B4" w:rsidRPr="004F431C">
              <w:rPr>
                <w:rFonts w:ascii="Times New Roman" w:hAnsi="Times New Roman" w:cs="Times New Roman"/>
                <w:b/>
                <w:sz w:val="26"/>
                <w:szCs w:val="26"/>
              </w:rPr>
              <w:t>Контрольно-ревизионные мероприятия</w:t>
            </w:r>
          </w:p>
          <w:p w:rsidR="006324B4" w:rsidRDefault="006324B4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Default="00632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Default="006324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54BE5" w:rsidRPr="00194A88" w:rsidRDefault="002A1F36" w:rsidP="002A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Финансово-экономическая экспертиза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ых программ и проектов муниципальных правовых актов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324B4" w:rsidRPr="00194A88" w:rsidRDefault="00FA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4891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D4891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4B4" w:rsidRPr="00194A88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C27" w:rsidRPr="00194A88" w:rsidRDefault="00EE4C27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E69CA">
        <w:trPr>
          <w:trHeight w:val="630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A75D02" w:rsidP="00F15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бюджетной отчетности главных </w:t>
            </w:r>
            <w:r w:rsidR="00F1564D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распорядителей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бюджетных средств муниципального образования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FA24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D02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57F5A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24B4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E69CA">
        <w:trPr>
          <w:trHeight w:val="765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  <w:p w:rsidR="007610D3" w:rsidRPr="00194A88" w:rsidRDefault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0D3" w:rsidRPr="00194A88" w:rsidRDefault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38D" w:rsidRPr="00194A88" w:rsidRDefault="006324B4" w:rsidP="00A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Аудит в сфере закупок в рамках исполнения требований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F6238D" w:rsidRPr="00194A88" w:rsidRDefault="00F62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38D" w:rsidRPr="00194A88" w:rsidRDefault="00F623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  <w:p w:rsidR="00F6238D" w:rsidRPr="00194A88" w:rsidRDefault="00F6238D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38D" w:rsidRPr="00194A88" w:rsidRDefault="00F6238D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D3" w:rsidRPr="00194A88" w:rsidTr="002A1F36">
        <w:trPr>
          <w:trHeight w:val="573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10D3" w:rsidRPr="00194A88" w:rsidRDefault="007610D3" w:rsidP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610D3" w:rsidRPr="00194A88" w:rsidRDefault="002A1F36" w:rsidP="000B33F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248">
              <w:rPr>
                <w:rFonts w:ascii="Times New Roman" w:hAnsi="Times New Roman" w:cs="Times New Roman"/>
                <w:sz w:val="24"/>
                <w:szCs w:val="24"/>
              </w:rPr>
              <w:t xml:space="preserve">«Проверка 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вопросов </w:t>
            </w:r>
            <w:r w:rsidRPr="00FF6248"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во-хозяйственной деятельности М</w:t>
            </w:r>
            <w:r w:rsidRPr="00FF6248">
              <w:rPr>
                <w:rFonts w:ascii="Times New Roman" w:hAnsi="Times New Roman" w:cs="Times New Roman"/>
                <w:sz w:val="24"/>
                <w:szCs w:val="24"/>
              </w:rPr>
              <w:t>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Служба заказчика (Управляющая компания)</w:t>
            </w:r>
            <w:r w:rsidRPr="00FF62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B33F5">
              <w:rPr>
                <w:rFonts w:ascii="Times New Roman" w:hAnsi="Times New Roman" w:cs="Times New Roman"/>
                <w:sz w:val="24"/>
                <w:szCs w:val="24"/>
              </w:rPr>
              <w:t xml:space="preserve"> за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0B33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B33F5" w:rsidRPr="00194A88" w:rsidRDefault="000B33F5" w:rsidP="000B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7610D3" w:rsidRPr="00194A88" w:rsidRDefault="007610D3" w:rsidP="00761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414E" w:rsidRPr="00194A88" w:rsidRDefault="005F6C8B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Пустошкинского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EE4C27" w:rsidRPr="00194A88" w:rsidTr="001E69CA">
        <w:trPr>
          <w:trHeight w:val="840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C27" w:rsidRPr="00194A88" w:rsidRDefault="00EE4C27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EE4C27" w:rsidRPr="00194A88" w:rsidRDefault="00EE4C27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8E" w:rsidRPr="00194A88" w:rsidRDefault="0081178E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9CA" w:rsidRPr="00194A88" w:rsidRDefault="00EE4C27" w:rsidP="002A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годовых отчетов об исполнении бюджетов сельских поселений  «Пригородная 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Алольская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Гультяевская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Забельская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волость», «</w:t>
            </w:r>
            <w:proofErr w:type="spellStart"/>
            <w:r w:rsidR="005F6C8B">
              <w:rPr>
                <w:rFonts w:ascii="Times New Roman" w:hAnsi="Times New Roman" w:cs="Times New Roman"/>
                <w:sz w:val="24"/>
                <w:szCs w:val="24"/>
              </w:rPr>
              <w:t>Щукинская</w:t>
            </w:r>
            <w:proofErr w:type="spellEnd"/>
            <w:r w:rsidR="005F6C8B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за 20</w:t>
            </w:r>
            <w:r w:rsidR="002A1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27" w:rsidRPr="00194A88" w:rsidRDefault="00A948FD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6C8B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="00FE17CE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FE17CE" w:rsidRPr="00194A88" w:rsidRDefault="00FE17CE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C27" w:rsidRPr="00194A88" w:rsidRDefault="00FE17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FE17CE" w:rsidRPr="00194A88" w:rsidRDefault="00FE17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FE17CE" w:rsidRPr="00194A88" w:rsidRDefault="00FE17CE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3" w:rsidRPr="00194A88" w:rsidTr="005F6C8B">
        <w:trPr>
          <w:trHeight w:val="409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2A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об исполнении бюджета городского поселения «Пустошка» за 20</w:t>
            </w:r>
            <w:r w:rsidR="002A1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948FD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FD53F3" w:rsidRPr="00194A88" w:rsidTr="001B4A3E">
        <w:trPr>
          <w:trHeight w:val="55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FD53F3" w:rsidRPr="00194A88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2A1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годового отчета  об исполнении бюджета муниципального образования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 20</w:t>
            </w:r>
            <w:r w:rsidR="002A1F3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A948FD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FD53F3" w:rsidRPr="00A948FD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Ст.264.4 БК РФ</w:t>
            </w:r>
          </w:p>
          <w:p w:rsidR="00FD53F3" w:rsidRPr="00194A88" w:rsidRDefault="00FD53F3" w:rsidP="00FE17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FD53F3" w:rsidRPr="00194A88" w:rsidTr="001B4A3E">
        <w:trPr>
          <w:trHeight w:val="52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C023B4" w:rsidRDefault="00FD53F3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3B4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040545" w:rsidRPr="00A948FD" w:rsidRDefault="00040545" w:rsidP="00EE4C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BE5" w:rsidRPr="00A948FD" w:rsidRDefault="002A1F36" w:rsidP="000B33F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7D65">
              <w:rPr>
                <w:rFonts w:ascii="Times New Roman" w:hAnsi="Times New Roman" w:cs="Times New Roman"/>
                <w:sz w:val="24"/>
                <w:szCs w:val="24"/>
              </w:rPr>
              <w:t>«Проверка отдельных вопросов финансово-хозяйственной деятельност</w:t>
            </w:r>
            <w:proofErr w:type="gramStart"/>
            <w:r w:rsidRPr="003B7D6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Пустошкинская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аптека №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60» за 201</w:t>
            </w:r>
            <w:r w:rsidR="000B33F5">
              <w:rPr>
                <w:rFonts w:ascii="Times New Roman" w:hAnsi="Times New Roman" w:cs="Times New Roman"/>
                <w:sz w:val="24"/>
                <w:szCs w:val="24"/>
              </w:rPr>
              <w:t>9-2020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C023B4" w:rsidRDefault="00154BE5" w:rsidP="00FD53F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2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F36"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3B7D65" w:rsidRPr="00C02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3F3" w:rsidRPr="00C023B4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  <w:p w:rsidR="00FD53F3" w:rsidRPr="00A948FD" w:rsidRDefault="00FD53F3" w:rsidP="00EE4C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A948FD" w:rsidRDefault="00FF6248" w:rsidP="00FE17C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 xml:space="preserve">Запрос Главы </w:t>
            </w:r>
            <w:proofErr w:type="spellStart"/>
            <w:r w:rsidR="005F6C8B">
              <w:rPr>
                <w:rFonts w:ascii="Times New Roman" w:hAnsi="Times New Roman" w:cs="Times New Roman"/>
                <w:sz w:val="24"/>
                <w:szCs w:val="24"/>
              </w:rPr>
              <w:t>Пустошкинского</w:t>
            </w:r>
            <w:proofErr w:type="spellEnd"/>
            <w:r w:rsidR="005F6C8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3B7D65" w:rsidRPr="00194A88" w:rsidTr="001B4A3E">
        <w:trPr>
          <w:trHeight w:val="3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7D65" w:rsidRDefault="003B7D65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D65" w:rsidRPr="00194A88" w:rsidRDefault="004859D6" w:rsidP="000B33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33F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0B33F5" w:rsidRPr="000B33F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бюджетных средств </w:t>
            </w:r>
            <w:r w:rsidR="000B33F5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 входящих в состав муниципального района</w:t>
            </w:r>
            <w:r w:rsidR="000B33F5" w:rsidRPr="000B33F5">
              <w:rPr>
                <w:rFonts w:ascii="Times New Roman" w:hAnsi="Times New Roman" w:cs="Times New Roman"/>
                <w:sz w:val="24"/>
                <w:szCs w:val="24"/>
              </w:rPr>
              <w:t xml:space="preserve">,  при осуществлении </w:t>
            </w:r>
            <w:r w:rsidRPr="000B33F5">
              <w:rPr>
                <w:rFonts w:ascii="Times New Roman" w:hAnsi="Times New Roman" w:cs="Times New Roman"/>
                <w:sz w:val="24"/>
                <w:szCs w:val="24"/>
              </w:rPr>
              <w:t xml:space="preserve"> финанс</w:t>
            </w:r>
            <w:r w:rsidR="000B33F5">
              <w:rPr>
                <w:rFonts w:ascii="Times New Roman" w:hAnsi="Times New Roman" w:cs="Times New Roman"/>
                <w:sz w:val="24"/>
                <w:szCs w:val="24"/>
              </w:rPr>
              <w:t xml:space="preserve">ово-хозяйственной деятельности </w:t>
            </w:r>
            <w:r w:rsidR="000B33F5" w:rsidRPr="000B33F5">
              <w:rPr>
                <w:rFonts w:ascii="Times New Roman" w:hAnsi="Times New Roman" w:cs="Times New Roman"/>
                <w:sz w:val="24"/>
                <w:szCs w:val="24"/>
              </w:rPr>
              <w:t>по договорам</w:t>
            </w:r>
            <w:r w:rsidR="000B33F5">
              <w:rPr>
                <w:rFonts w:ascii="Times New Roman" w:hAnsi="Times New Roman" w:cs="Times New Roman"/>
                <w:sz w:val="24"/>
                <w:szCs w:val="24"/>
              </w:rPr>
              <w:t xml:space="preserve"> ГП</w:t>
            </w:r>
            <w:proofErr w:type="gramStart"/>
            <w:r w:rsidR="000B33F5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="000B33F5">
              <w:rPr>
                <w:rFonts w:ascii="Times New Roman" w:hAnsi="Times New Roman" w:cs="Times New Roman"/>
                <w:sz w:val="24"/>
                <w:szCs w:val="24"/>
              </w:rPr>
              <w:t>выборочно).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3F5" w:rsidRPr="00194A88" w:rsidRDefault="000B33F5" w:rsidP="000B3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3B7D65" w:rsidRPr="003B7D65" w:rsidRDefault="003B7D65" w:rsidP="00EE4C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B7D65" w:rsidRPr="00194A88" w:rsidRDefault="00FF6248" w:rsidP="00FF62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 Главы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Пустошкинского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194A88" w:rsidRDefault="006324B4" w:rsidP="0076672E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>Экспертно-аналитические мероприятия</w:t>
            </w:r>
          </w:p>
          <w:p w:rsidR="006324B4" w:rsidRPr="00194A88" w:rsidRDefault="006324B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324B4" w:rsidRPr="00194A88" w:rsidRDefault="00CA64BA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заключения по результатам внешней проверки годового отчета об исполнении бюджета муниципального образования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 20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76C44" w:rsidRPr="00194A88" w:rsidRDefault="00F76C44" w:rsidP="00F7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  <w:p w:rsidR="00CA64BA" w:rsidRPr="00194A88" w:rsidRDefault="00CA64BA" w:rsidP="00F76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64BA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Ст.264.4 БК РФ</w:t>
            </w:r>
          </w:p>
          <w:p w:rsidR="006324B4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5F6C8B">
        <w:trPr>
          <w:trHeight w:val="589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CA64BA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заключений по результатам внешней проверки об исполнении бюджетов  сельских  и  городского поселения «Пустошка» за 20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4BA" w:rsidRPr="00194A88" w:rsidRDefault="00F76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A64BA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6324B4" w:rsidRPr="00194A88" w:rsidRDefault="00CA64BA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773ECF" w:rsidRPr="00194A88" w:rsidTr="005F6C8B">
        <w:trPr>
          <w:trHeight w:val="55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3ECF" w:rsidRPr="00194A88" w:rsidRDefault="00773ECF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CF" w:rsidRPr="00194A88" w:rsidRDefault="00773ECF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бюджетного процесс</w:t>
            </w:r>
            <w:r w:rsidRPr="00194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в муниципальном образовании «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Пустошкинский</w:t>
            </w:r>
            <w:proofErr w:type="spellEnd"/>
            <w:r w:rsidRPr="00194A8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район» и подготовка предложений, направленных на его совершенствование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CF" w:rsidRPr="00194A88" w:rsidRDefault="00AC56B6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73ECF" w:rsidRPr="00194A88" w:rsidRDefault="00AC56B6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</w:tc>
      </w:tr>
      <w:tr w:rsidR="00FD53F3" w:rsidRPr="00194A88" w:rsidTr="005F6C8B">
        <w:trPr>
          <w:trHeight w:val="407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FD53F3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образован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>я «</w:t>
            </w:r>
            <w:proofErr w:type="spellStart"/>
            <w:r w:rsidR="00A948FD">
              <w:rPr>
                <w:rFonts w:ascii="Times New Roman" w:hAnsi="Times New Roman" w:cs="Times New Roman"/>
                <w:sz w:val="24"/>
                <w:szCs w:val="24"/>
              </w:rPr>
              <w:t>Пустошкинский</w:t>
            </w:r>
            <w:proofErr w:type="spellEnd"/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 район»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Ст. 184.1 БК РФ </w:t>
            </w:r>
          </w:p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FD53F3" w:rsidRPr="00194A88" w:rsidRDefault="00FD53F3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3F3" w:rsidRPr="00194A88" w:rsidTr="001B4A3E">
        <w:trPr>
          <w:trHeight w:val="64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>ания «</w:t>
            </w:r>
            <w:proofErr w:type="spellStart"/>
            <w:r w:rsidR="00A948FD">
              <w:rPr>
                <w:rFonts w:ascii="Times New Roman" w:hAnsi="Times New Roman" w:cs="Times New Roman"/>
                <w:sz w:val="24"/>
                <w:szCs w:val="24"/>
              </w:rPr>
              <w:t>Алольская</w:t>
            </w:r>
            <w:proofErr w:type="spellEnd"/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346A3B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FD53F3" w:rsidRPr="00194A88" w:rsidTr="005F6C8B">
        <w:trPr>
          <w:trHeight w:val="343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7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образовани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A948FD">
              <w:rPr>
                <w:rFonts w:ascii="Times New Roman" w:hAnsi="Times New Roman" w:cs="Times New Roman"/>
                <w:sz w:val="24"/>
                <w:szCs w:val="24"/>
              </w:rPr>
              <w:t>Гультяевская</w:t>
            </w:r>
            <w:proofErr w:type="spellEnd"/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волость»»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3F3" w:rsidRPr="00194A88" w:rsidRDefault="00346A3B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КСУ </w:t>
            </w:r>
          </w:p>
          <w:p w:rsidR="00346A3B" w:rsidRPr="00194A88" w:rsidRDefault="00346A3B" w:rsidP="00CA6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6324B4" w:rsidRPr="00194A88" w:rsidTr="001B4A3E">
        <w:trPr>
          <w:trHeight w:val="932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14472" w:rsidRPr="00194A88" w:rsidRDefault="00814472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472" w:rsidRPr="00194A88" w:rsidRDefault="00814472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72" w:rsidRPr="00194A88" w:rsidRDefault="00814472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</w:t>
            </w:r>
            <w:r w:rsidR="003A76CE" w:rsidRPr="00194A88">
              <w:rPr>
                <w:rFonts w:ascii="Times New Roman" w:hAnsi="Times New Roman" w:cs="Times New Roman"/>
                <w:sz w:val="24"/>
                <w:szCs w:val="24"/>
              </w:rPr>
              <w:t>бразования «</w:t>
            </w:r>
            <w:proofErr w:type="spellStart"/>
            <w:r w:rsidR="003A76CE" w:rsidRPr="00194A88">
              <w:rPr>
                <w:rFonts w:ascii="Times New Roman" w:hAnsi="Times New Roman" w:cs="Times New Roman"/>
                <w:sz w:val="24"/>
                <w:szCs w:val="24"/>
              </w:rPr>
              <w:t>Забельская</w:t>
            </w:r>
            <w:proofErr w:type="spellEnd"/>
            <w:r w:rsidR="003A76CE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волость»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год и плановый период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A76CE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Ст. 184.1 БК РФ </w:t>
            </w:r>
          </w:p>
          <w:p w:rsidR="006324B4" w:rsidRPr="00194A88" w:rsidRDefault="00814472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  <w:p w:rsidR="003A76CE" w:rsidRPr="00194A88" w:rsidRDefault="003A76CE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A3B" w:rsidRPr="00194A88" w:rsidTr="005F6C8B">
        <w:trPr>
          <w:trHeight w:val="56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образова</w:t>
            </w:r>
            <w:r w:rsidR="00D125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>ия «Пригородная волость»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A3B" w:rsidRPr="00194A88" w:rsidTr="005F6C8B">
        <w:trPr>
          <w:trHeight w:val="431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Подготовка экспертного заключения на проект бюджета муниципального образов</w:t>
            </w:r>
            <w:r w:rsidR="001E69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>ния «</w:t>
            </w:r>
            <w:proofErr w:type="spellStart"/>
            <w:r w:rsidR="00A948FD">
              <w:rPr>
                <w:rFonts w:ascii="Times New Roman" w:hAnsi="Times New Roman" w:cs="Times New Roman"/>
                <w:sz w:val="24"/>
                <w:szCs w:val="24"/>
              </w:rPr>
              <w:t>Щукинская</w:t>
            </w:r>
            <w:proofErr w:type="spellEnd"/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 волость»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</w:tc>
      </w:tr>
      <w:tr w:rsidR="00346A3B" w:rsidRPr="00194A88" w:rsidTr="005F6C8B">
        <w:trPr>
          <w:trHeight w:val="58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773ECF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73ECF" w:rsidRPr="00194A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346A3B" w:rsidRPr="00194A88" w:rsidRDefault="00346A3B" w:rsidP="008144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экспертного заключения на проект бюджета муниципального образования «Пустошка» на 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год и плановый период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  <w:p w:rsidR="00346A3B" w:rsidRPr="00194A88" w:rsidRDefault="00346A3B" w:rsidP="00346A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 КСУ</w:t>
            </w:r>
          </w:p>
          <w:p w:rsidR="00346A3B" w:rsidRPr="00194A88" w:rsidRDefault="00346A3B" w:rsidP="003A76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rPr>
          <w:trHeight w:val="283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4F431C"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94A8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Организационно-методические мероприятия</w:t>
            </w:r>
          </w:p>
          <w:p w:rsidR="004F431C" w:rsidRPr="00194A88" w:rsidRDefault="004F4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53F3" w:rsidRPr="00194A88" w:rsidRDefault="006324B4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представление в Собрание депутатов </w:t>
            </w:r>
            <w:proofErr w:type="spellStart"/>
            <w:r w:rsidR="0081023A" w:rsidRPr="00194A88">
              <w:rPr>
                <w:rFonts w:ascii="Times New Roman" w:hAnsi="Times New Roman" w:cs="Times New Roman"/>
                <w:sz w:val="24"/>
                <w:szCs w:val="24"/>
              </w:rPr>
              <w:t>Пустошкинского</w:t>
            </w:r>
            <w:proofErr w:type="spellEnd"/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отчета о работе Контрольно-счетного управления за 20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346A3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5F6C8B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Составление и внесение измене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>ний в план-график закупок на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6324B4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81023A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Обеспечение документооборота Контрольно-счетного управления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E163BB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Председатель КСУ</w:t>
            </w:r>
          </w:p>
        </w:tc>
      </w:tr>
      <w:tr w:rsidR="006324B4" w:rsidRPr="00194A88" w:rsidTr="001B4A3E"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 w:rsidP="005F6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Формирование плана работы К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онтрольно-счетного управления на </w:t>
            </w:r>
            <w:r w:rsidR="00A948F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F6C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и плановый период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194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квартал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24B4" w:rsidRPr="00194A88" w:rsidRDefault="003A76CE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FD53F3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 КСУ</w:t>
            </w:r>
          </w:p>
        </w:tc>
      </w:tr>
      <w:tr w:rsidR="006324B4" w:rsidRPr="00194A88" w:rsidTr="005412FE">
        <w:trPr>
          <w:trHeight w:val="1012"/>
        </w:trPr>
        <w:tc>
          <w:tcPr>
            <w:tcW w:w="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22AF0" w:rsidRPr="00194A88" w:rsidRDefault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AF0" w:rsidRPr="00194A88" w:rsidRDefault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AF0" w:rsidRPr="00194A88" w:rsidRDefault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AF0" w:rsidRPr="00194A88" w:rsidRDefault="00922AF0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работе 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конференций, семинаров, совещаний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контрольно-счетных органов </w:t>
            </w:r>
            <w:r w:rsidR="0093759B"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проводимых Счетной палатой </w:t>
            </w: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Псковской области</w:t>
            </w:r>
          </w:p>
          <w:p w:rsidR="0093759B" w:rsidRPr="00194A88" w:rsidRDefault="0093759B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методических рекомендаций </w:t>
            </w:r>
            <w:r w:rsidR="00922AF0" w:rsidRPr="00194A88">
              <w:rPr>
                <w:rFonts w:ascii="Times New Roman" w:hAnsi="Times New Roman" w:cs="Times New Roman"/>
                <w:sz w:val="24"/>
                <w:szCs w:val="24"/>
              </w:rPr>
              <w:t>и стандартов внешнего финансового контроля</w:t>
            </w:r>
          </w:p>
          <w:p w:rsidR="0093759B" w:rsidRPr="00194A88" w:rsidRDefault="0093759B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324B4" w:rsidRPr="00194A88" w:rsidRDefault="00FD53F3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  <w:tr w:rsidR="00FD53F3" w:rsidRPr="00194A88" w:rsidTr="001B4A3E">
        <w:trPr>
          <w:trHeight w:val="465"/>
        </w:trPr>
        <w:tc>
          <w:tcPr>
            <w:tcW w:w="9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  <w:p w:rsidR="00FD53F3" w:rsidRPr="00194A88" w:rsidRDefault="00FD53F3" w:rsidP="00922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FD53F3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Взаимодействие с Советом КСО Псковской области</w:t>
            </w:r>
          </w:p>
          <w:p w:rsidR="00FD53F3" w:rsidRPr="00194A88" w:rsidRDefault="00FD53F3" w:rsidP="009375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4F431C" w:rsidP="00FD5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53F3" w:rsidRPr="00194A88" w:rsidRDefault="004F431C" w:rsidP="00632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88">
              <w:rPr>
                <w:rFonts w:ascii="Times New Roman" w:hAnsi="Times New Roman" w:cs="Times New Roman"/>
                <w:sz w:val="24"/>
                <w:szCs w:val="24"/>
              </w:rPr>
              <w:t>Соглашение</w:t>
            </w:r>
          </w:p>
        </w:tc>
      </w:tr>
    </w:tbl>
    <w:p w:rsidR="009913B2" w:rsidRPr="000C16C4" w:rsidRDefault="009913B2" w:rsidP="000C16C4">
      <w:pPr>
        <w:tabs>
          <w:tab w:val="left" w:pos="9240"/>
        </w:tabs>
        <w:rPr>
          <w:sz w:val="24"/>
          <w:szCs w:val="24"/>
        </w:rPr>
      </w:pPr>
    </w:p>
    <w:sectPr w:rsidR="009913B2" w:rsidRPr="000C16C4" w:rsidSect="00F6238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81382"/>
    <w:multiLevelType w:val="hybridMultilevel"/>
    <w:tmpl w:val="FE744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6324B4"/>
    <w:rsid w:val="0002327F"/>
    <w:rsid w:val="00040545"/>
    <w:rsid w:val="000478E8"/>
    <w:rsid w:val="00085613"/>
    <w:rsid w:val="000A0D85"/>
    <w:rsid w:val="000B33F5"/>
    <w:rsid w:val="000C16C4"/>
    <w:rsid w:val="0012066E"/>
    <w:rsid w:val="00154BE5"/>
    <w:rsid w:val="00194A88"/>
    <w:rsid w:val="001B4A3E"/>
    <w:rsid w:val="001E69CA"/>
    <w:rsid w:val="00274954"/>
    <w:rsid w:val="0029349F"/>
    <w:rsid w:val="002A0FD2"/>
    <w:rsid w:val="002A1F36"/>
    <w:rsid w:val="002B3378"/>
    <w:rsid w:val="002C7F14"/>
    <w:rsid w:val="00330336"/>
    <w:rsid w:val="00346A3B"/>
    <w:rsid w:val="003619B6"/>
    <w:rsid w:val="003934E7"/>
    <w:rsid w:val="0039783D"/>
    <w:rsid w:val="003A76CE"/>
    <w:rsid w:val="003B7D65"/>
    <w:rsid w:val="003C67DF"/>
    <w:rsid w:val="00405492"/>
    <w:rsid w:val="004758EF"/>
    <w:rsid w:val="00481CE9"/>
    <w:rsid w:val="004859D6"/>
    <w:rsid w:val="00497E25"/>
    <w:rsid w:val="004A02F7"/>
    <w:rsid w:val="004E09F3"/>
    <w:rsid w:val="004F431C"/>
    <w:rsid w:val="004F5599"/>
    <w:rsid w:val="00534C84"/>
    <w:rsid w:val="005412FE"/>
    <w:rsid w:val="005864E5"/>
    <w:rsid w:val="005F6C8B"/>
    <w:rsid w:val="006003E2"/>
    <w:rsid w:val="006229C2"/>
    <w:rsid w:val="006324B4"/>
    <w:rsid w:val="006C09D1"/>
    <w:rsid w:val="00702E84"/>
    <w:rsid w:val="007610D3"/>
    <w:rsid w:val="007720E9"/>
    <w:rsid w:val="00773ECF"/>
    <w:rsid w:val="007D414E"/>
    <w:rsid w:val="0081023A"/>
    <w:rsid w:val="0081178E"/>
    <w:rsid w:val="00814472"/>
    <w:rsid w:val="00857F5A"/>
    <w:rsid w:val="00875595"/>
    <w:rsid w:val="0088520F"/>
    <w:rsid w:val="008A14B0"/>
    <w:rsid w:val="008D4891"/>
    <w:rsid w:val="009074F5"/>
    <w:rsid w:val="00922AF0"/>
    <w:rsid w:val="0092660D"/>
    <w:rsid w:val="00930CAD"/>
    <w:rsid w:val="0093759B"/>
    <w:rsid w:val="00945727"/>
    <w:rsid w:val="009913B2"/>
    <w:rsid w:val="00A20D3B"/>
    <w:rsid w:val="00A50613"/>
    <w:rsid w:val="00A75D02"/>
    <w:rsid w:val="00A948FD"/>
    <w:rsid w:val="00AC56B6"/>
    <w:rsid w:val="00AC7F7F"/>
    <w:rsid w:val="00AF34D6"/>
    <w:rsid w:val="00B623A8"/>
    <w:rsid w:val="00B86139"/>
    <w:rsid w:val="00B971D0"/>
    <w:rsid w:val="00BF4160"/>
    <w:rsid w:val="00C00C0E"/>
    <w:rsid w:val="00C023B4"/>
    <w:rsid w:val="00C07901"/>
    <w:rsid w:val="00C95D51"/>
    <w:rsid w:val="00CA2634"/>
    <w:rsid w:val="00CA64BA"/>
    <w:rsid w:val="00CC0683"/>
    <w:rsid w:val="00D1257F"/>
    <w:rsid w:val="00DC4B53"/>
    <w:rsid w:val="00E163BB"/>
    <w:rsid w:val="00E76557"/>
    <w:rsid w:val="00EB3D76"/>
    <w:rsid w:val="00EB63C3"/>
    <w:rsid w:val="00EE4C27"/>
    <w:rsid w:val="00F1564D"/>
    <w:rsid w:val="00F308E3"/>
    <w:rsid w:val="00F44C61"/>
    <w:rsid w:val="00F52617"/>
    <w:rsid w:val="00F6238D"/>
    <w:rsid w:val="00F76C44"/>
    <w:rsid w:val="00FA2446"/>
    <w:rsid w:val="00FD53F3"/>
    <w:rsid w:val="00FE17CE"/>
    <w:rsid w:val="00FF6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4B4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324B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8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47A5D-4256-4EC2-ABDD-1C649D7B3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1211</TotalTime>
  <Pages>3</Pages>
  <Words>11174</Words>
  <Characters>63693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Собрание Депутатов Пустошкинского р-на</Company>
  <LinksUpToDate>false</LinksUpToDate>
  <CharactersWithSpaces>74718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</dc:creator>
  <cp:keywords/>
  <dc:description/>
  <cp:lastModifiedBy>КСУ</cp:lastModifiedBy>
  <cp:revision>34</cp:revision>
  <cp:lastPrinted>2019-05-28T08:36:00Z</cp:lastPrinted>
  <dcterms:created xsi:type="dcterms:W3CDTF">2016-11-11T12:30:00Z</dcterms:created>
  <dcterms:modified xsi:type="dcterms:W3CDTF">2020-12-29T06:35:00Z</dcterms:modified>
</cp:coreProperties>
</file>