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1A" w:rsidRPr="001525C9" w:rsidRDefault="00EF5DD2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F5DD2" w:rsidRDefault="00EF5DD2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заседания комиссии по мониторингу достижения целевых показателей социально-экономического развития Пустошкинского района</w:t>
      </w:r>
    </w:p>
    <w:p w:rsidR="007847E3" w:rsidRPr="001525C9" w:rsidRDefault="007847E3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DD2" w:rsidTr="00EF5DD2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Пустошка</w:t>
            </w:r>
          </w:p>
        </w:tc>
        <w:tc>
          <w:tcPr>
            <w:tcW w:w="4786" w:type="dxa"/>
          </w:tcPr>
          <w:p w:rsidR="00EF5DD2" w:rsidRDefault="003319F9" w:rsidP="003319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8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78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F5DD2" w:rsidRDefault="00EF5DD2" w:rsidP="00EF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EF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040" w:rsidRPr="001525C9" w:rsidRDefault="00EF5DD2" w:rsidP="00EF5DD2">
      <w:pPr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П</w:t>
      </w:r>
      <w:r w:rsidR="00D71134">
        <w:rPr>
          <w:rFonts w:ascii="Times New Roman" w:hAnsi="Times New Roman" w:cs="Times New Roman"/>
          <w:b/>
          <w:sz w:val="28"/>
          <w:szCs w:val="28"/>
        </w:rPr>
        <w:t>редседательствовал</w:t>
      </w:r>
      <w:r w:rsidRPr="001525C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DD2" w:rsidTr="001525C9">
        <w:tc>
          <w:tcPr>
            <w:tcW w:w="9571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68"/>
              <w:gridCol w:w="4687"/>
            </w:tblGrid>
            <w:tr w:rsidR="00A97AEA" w:rsidTr="00205C0C">
              <w:tc>
                <w:tcPr>
                  <w:tcW w:w="4785" w:type="dxa"/>
                </w:tcPr>
                <w:p w:rsidR="00A97AEA" w:rsidRDefault="00A97AEA" w:rsidP="00205C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Осипова Татьяна Леонидовна</w:t>
                  </w:r>
                </w:p>
              </w:tc>
              <w:tc>
                <w:tcPr>
                  <w:tcW w:w="4786" w:type="dxa"/>
                </w:tcPr>
                <w:p w:rsidR="00A97AEA" w:rsidRDefault="00A97AEA" w:rsidP="00205C0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заместитель Главы Администрации района – председатель комитета по экономике, финансам и природным ресурсам, заместитель председателя комиссии </w:t>
                  </w:r>
                </w:p>
              </w:tc>
            </w:tr>
          </w:tbl>
          <w:p w:rsidR="007847E3" w:rsidRDefault="007847E3" w:rsidP="00EF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D2" w:rsidRDefault="00D71134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 ч</w:t>
            </w:r>
            <w:r w:rsidR="00EF5DD2" w:rsidRPr="001525C9">
              <w:rPr>
                <w:rFonts w:ascii="Times New Roman" w:hAnsi="Times New Roman" w:cs="Times New Roman"/>
                <w:b/>
                <w:sz w:val="28"/>
                <w:szCs w:val="28"/>
              </w:rPr>
              <w:t>лены комиссии:</w:t>
            </w:r>
          </w:p>
          <w:p w:rsidR="006E1040" w:rsidRPr="001525C9" w:rsidRDefault="006E1040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Лариса Станиславовна 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Пустошкинского района – председатель комитета по социальной политике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Ирина Федоровна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Марина Дмитриевна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управлению муниципальным имуществом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786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сельского хозяйства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Пугачева Наталья Гариевна 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образования Администрации Пустошкинского района</w:t>
            </w:r>
          </w:p>
        </w:tc>
      </w:tr>
      <w:tr w:rsidR="00CC6A65" w:rsidTr="001525C9">
        <w:tc>
          <w:tcPr>
            <w:tcW w:w="4785" w:type="dxa"/>
          </w:tcPr>
          <w:p w:rsidR="00CC6A65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Боровикова Татьяна Евгеньевна </w:t>
            </w:r>
          </w:p>
        </w:tc>
        <w:tc>
          <w:tcPr>
            <w:tcW w:w="4786" w:type="dxa"/>
          </w:tcPr>
          <w:p w:rsidR="00CC6A65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 ГКУСО «Центр социального обслуживания населения»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Антонина Михайловна </w:t>
            </w:r>
          </w:p>
          <w:p w:rsidR="00220B6F" w:rsidRDefault="00220B6F" w:rsidP="00331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20B6F" w:rsidRDefault="00CC6A65" w:rsidP="0033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ГКУ Псковской области «Центр занятости населения Пустошкинского района»</w:t>
            </w:r>
          </w:p>
        </w:tc>
      </w:tr>
      <w:tr w:rsidR="00D71134" w:rsidTr="001525C9">
        <w:tc>
          <w:tcPr>
            <w:tcW w:w="4785" w:type="dxa"/>
          </w:tcPr>
          <w:p w:rsidR="00D71134" w:rsidRDefault="003319F9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Булаева Ирина Дмитриевна</w:t>
            </w:r>
          </w:p>
        </w:tc>
        <w:tc>
          <w:tcPr>
            <w:tcW w:w="4786" w:type="dxa"/>
          </w:tcPr>
          <w:p w:rsidR="00D71134" w:rsidRDefault="00D71134" w:rsidP="0033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19F9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комитета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экономике, финансам и природным ресурсам</w:t>
            </w:r>
          </w:p>
        </w:tc>
      </w:tr>
      <w:tr w:rsidR="00EF5DD2" w:rsidTr="001525C9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E3" w:rsidRDefault="007847E3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3EA" w:rsidRPr="00D71134" w:rsidRDefault="00D71134" w:rsidP="00AE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1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43EA" w:rsidRPr="00D71134">
        <w:rPr>
          <w:rFonts w:ascii="Times New Roman" w:hAnsi="Times New Roman" w:cs="Times New Roman"/>
          <w:sz w:val="28"/>
          <w:szCs w:val="28"/>
        </w:rPr>
        <w:t xml:space="preserve">. О </w:t>
      </w:r>
      <w:r w:rsidR="003319F9">
        <w:rPr>
          <w:rFonts w:ascii="Times New Roman" w:hAnsi="Times New Roman" w:cs="Times New Roman"/>
          <w:sz w:val="28"/>
          <w:szCs w:val="28"/>
        </w:rPr>
        <w:t>Плане работы Комиссии по мониторингу достижения целевых показателей социально-экономического развития Пустошкинского района на 2015 год.</w:t>
      </w:r>
      <w:proofErr w:type="gramEnd"/>
      <w:r w:rsidR="00510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EA" w:rsidRPr="00D71134" w:rsidRDefault="00AE43EA" w:rsidP="00AE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Т.Л.</w:t>
      </w:r>
    </w:p>
    <w:p w:rsidR="00AE43EA" w:rsidRDefault="00AE43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1. </w:t>
      </w:r>
      <w:r w:rsidR="003319F9">
        <w:rPr>
          <w:rFonts w:ascii="Times New Roman" w:hAnsi="Times New Roman" w:cs="Times New Roman"/>
          <w:sz w:val="28"/>
          <w:szCs w:val="28"/>
        </w:rPr>
        <w:t>Одобрить План работы Комиссии по мониторингу достижения целевых показателей социально-экономического развития Пустошкинского района на 2015 год.</w:t>
      </w:r>
    </w:p>
    <w:p w:rsidR="00A97AEA" w:rsidRPr="00D71134" w:rsidRDefault="00A97A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Секретарю Комиссии в установленном порядке направить План работы Комиссии на утверждение Главе района.</w:t>
      </w:r>
    </w:p>
    <w:p w:rsidR="00AE43EA" w:rsidRPr="00D71134" w:rsidRDefault="00AE43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97AEA">
        <w:rPr>
          <w:rFonts w:ascii="Times New Roman" w:hAnsi="Times New Roman" w:cs="Times New Roman"/>
          <w:sz w:val="28"/>
          <w:szCs w:val="28"/>
        </w:rPr>
        <w:t>Булаева И</w:t>
      </w:r>
      <w:r w:rsidRPr="00D71134">
        <w:rPr>
          <w:rFonts w:ascii="Times New Roman" w:hAnsi="Times New Roman" w:cs="Times New Roman"/>
          <w:sz w:val="28"/>
          <w:szCs w:val="28"/>
        </w:rPr>
        <w:t>.</w:t>
      </w:r>
      <w:r w:rsidR="00A97AEA">
        <w:rPr>
          <w:rFonts w:ascii="Times New Roman" w:hAnsi="Times New Roman" w:cs="Times New Roman"/>
          <w:sz w:val="28"/>
          <w:szCs w:val="28"/>
        </w:rPr>
        <w:t>Д.</w:t>
      </w:r>
    </w:p>
    <w:p w:rsidR="00AE43EA" w:rsidRPr="00AE43EA" w:rsidRDefault="00AE43EA" w:rsidP="00AE43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A97AEA">
        <w:rPr>
          <w:rFonts w:ascii="Times New Roman" w:hAnsi="Times New Roman" w:cs="Times New Roman"/>
          <w:sz w:val="28"/>
          <w:szCs w:val="28"/>
        </w:rPr>
        <w:t>до 03.02.2015 г.</w:t>
      </w:r>
    </w:p>
    <w:p w:rsidR="00D71134" w:rsidRPr="00D71134" w:rsidRDefault="00D71134" w:rsidP="00AE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362C" w:rsidRPr="00D71134">
        <w:rPr>
          <w:rFonts w:ascii="Times New Roman" w:hAnsi="Times New Roman" w:cs="Times New Roman"/>
          <w:sz w:val="28"/>
          <w:szCs w:val="28"/>
        </w:rPr>
        <w:t xml:space="preserve">. </w:t>
      </w:r>
      <w:r w:rsidR="00A97AEA">
        <w:rPr>
          <w:rFonts w:ascii="Times New Roman" w:hAnsi="Times New Roman" w:cs="Times New Roman"/>
          <w:sz w:val="28"/>
          <w:szCs w:val="28"/>
        </w:rPr>
        <w:t>Об итогах мониторинга достижения целевых показателей среднемесячной начисленной заработной платы работников бюджетных учреждений, в том числе в сфере культуры в муниципальном образовании «Пустошкинский район» за 2014 год.</w:t>
      </w:r>
    </w:p>
    <w:p w:rsidR="00D71134" w:rsidRPr="00D71134" w:rsidRDefault="00A97AEA" w:rsidP="00D71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Л.С.</w:t>
      </w:r>
    </w:p>
    <w:p w:rsidR="00D71134" w:rsidRPr="00D71134" w:rsidRDefault="00D71134" w:rsidP="00D711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 w:rsidR="00AE43EA">
        <w:rPr>
          <w:rFonts w:ascii="Times New Roman" w:hAnsi="Times New Roman" w:cs="Times New Roman"/>
          <w:sz w:val="28"/>
          <w:szCs w:val="28"/>
        </w:rPr>
        <w:t xml:space="preserve">председателя комитета по </w:t>
      </w:r>
      <w:r w:rsidR="00A97AEA">
        <w:rPr>
          <w:rFonts w:ascii="Times New Roman" w:hAnsi="Times New Roman" w:cs="Times New Roman"/>
          <w:sz w:val="28"/>
          <w:szCs w:val="28"/>
        </w:rPr>
        <w:t>социальной политике принять к сведению.</w:t>
      </w:r>
    </w:p>
    <w:p w:rsidR="00A97AEA" w:rsidRDefault="00D71134" w:rsidP="00D711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2. Комитету </w:t>
      </w:r>
      <w:r w:rsidR="00510DCC">
        <w:rPr>
          <w:rFonts w:ascii="Times New Roman" w:hAnsi="Times New Roman" w:cs="Times New Roman"/>
          <w:sz w:val="28"/>
          <w:szCs w:val="28"/>
        </w:rPr>
        <w:t>по социальной политике</w:t>
      </w:r>
      <w:r w:rsidR="00A97AEA">
        <w:rPr>
          <w:rFonts w:ascii="Times New Roman" w:hAnsi="Times New Roman" w:cs="Times New Roman"/>
          <w:sz w:val="28"/>
          <w:szCs w:val="28"/>
        </w:rPr>
        <w:t>:</w:t>
      </w:r>
    </w:p>
    <w:p w:rsidR="00A97AEA" w:rsidRDefault="00A97AEA" w:rsidP="00D7113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Продолжить проведение мониторинга достижения целевых показателей среднемесячной начисленной заработной платы работников бюджетных учреждений Пустошкинского района.</w:t>
      </w:r>
    </w:p>
    <w:p w:rsidR="00A97AEA" w:rsidRPr="00D71134" w:rsidRDefault="00A97AEA" w:rsidP="00A97A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 w:cs="Times New Roman"/>
          <w:sz w:val="28"/>
          <w:szCs w:val="28"/>
        </w:rPr>
        <w:t>Алексеева Л.С.</w:t>
      </w:r>
    </w:p>
    <w:p w:rsidR="00A97AEA" w:rsidRDefault="00A97AEA" w:rsidP="00A97A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постоянно</w:t>
      </w:r>
    </w:p>
    <w:p w:rsidR="00A97AEA" w:rsidRDefault="00A97AEA" w:rsidP="00A97AE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Предоставить доклад «Об итогах мониторинга достижения целевых показателей среднемесячной начисленной заработной платы </w:t>
      </w:r>
      <w:r w:rsidR="00510DCC">
        <w:rPr>
          <w:rFonts w:ascii="Times New Roman" w:hAnsi="Times New Roman" w:cs="Times New Roman"/>
          <w:sz w:val="28"/>
          <w:szCs w:val="28"/>
        </w:rPr>
        <w:t xml:space="preserve">работников бюджетных учреждений за </w:t>
      </w:r>
      <w:r w:rsidR="00510D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10DCC">
        <w:rPr>
          <w:rFonts w:ascii="Times New Roman" w:hAnsi="Times New Roman" w:cs="Times New Roman"/>
          <w:sz w:val="28"/>
          <w:szCs w:val="28"/>
        </w:rPr>
        <w:t xml:space="preserve"> квартал 2015 года».</w:t>
      </w:r>
    </w:p>
    <w:p w:rsidR="00510DCC" w:rsidRPr="00D71134" w:rsidRDefault="00510DCC" w:rsidP="00510D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 w:cs="Times New Roman"/>
          <w:sz w:val="28"/>
          <w:szCs w:val="28"/>
        </w:rPr>
        <w:t>Алексеева Л.С.</w:t>
      </w:r>
    </w:p>
    <w:p w:rsidR="00510DCC" w:rsidRDefault="00510DCC" w:rsidP="00510D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lastRenderedPageBreak/>
        <w:t xml:space="preserve">Срок исполнения: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10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2015 года.</w:t>
      </w:r>
      <w:proofErr w:type="gramEnd"/>
    </w:p>
    <w:p w:rsidR="00510DCC" w:rsidRDefault="00510DCC" w:rsidP="00510D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достижение целевых показателей по подведомственной сфере в соответствии с «майскими»  указами Президента Российской Федерации.</w:t>
      </w:r>
    </w:p>
    <w:p w:rsidR="00510DCC" w:rsidRPr="00D71134" w:rsidRDefault="00510DCC" w:rsidP="00510D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71134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11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комитет по социальной политике, руководители муниципальных бюджетных учреждений</w:t>
      </w:r>
    </w:p>
    <w:p w:rsidR="007847E3" w:rsidRDefault="00510DCC" w:rsidP="00510D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постоянно</w:t>
      </w:r>
    </w:p>
    <w:p w:rsidR="007847E3" w:rsidRDefault="007847E3" w:rsidP="007847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0DCC" w:rsidTr="00510DCC">
        <w:tc>
          <w:tcPr>
            <w:tcW w:w="4785" w:type="dxa"/>
          </w:tcPr>
          <w:p w:rsidR="00510DCC" w:rsidRPr="009367EE" w:rsidRDefault="00510DCC" w:rsidP="00510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района – председатель комитета по экономике, финансам и природным ресурсам, </w:t>
            </w:r>
          </w:p>
          <w:p w:rsidR="00510DCC" w:rsidRDefault="00510DCC" w:rsidP="00784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0DCC" w:rsidRDefault="00510DCC" w:rsidP="00510D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Т.Л. Осипова</w:t>
            </w:r>
          </w:p>
        </w:tc>
      </w:tr>
    </w:tbl>
    <w:p w:rsidR="00510DCC" w:rsidRDefault="00510DCC" w:rsidP="007847E3">
      <w:pPr>
        <w:rPr>
          <w:rFonts w:ascii="Times New Roman" w:hAnsi="Times New Roman" w:cs="Times New Roman"/>
          <w:sz w:val="28"/>
          <w:szCs w:val="28"/>
        </w:rPr>
      </w:pPr>
    </w:p>
    <w:p w:rsidR="00A4362C" w:rsidRPr="009367EE" w:rsidRDefault="00A4362C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4362C" w:rsidRPr="009367EE" w:rsidSect="0035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0C1" w:rsidRDefault="008A50C1" w:rsidP="00D71134">
      <w:pPr>
        <w:spacing w:after="0" w:line="240" w:lineRule="auto"/>
      </w:pPr>
      <w:r>
        <w:separator/>
      </w:r>
    </w:p>
  </w:endnote>
  <w:endnote w:type="continuationSeparator" w:id="0">
    <w:p w:rsidR="008A50C1" w:rsidRDefault="008A50C1" w:rsidP="00D7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0C1" w:rsidRDefault="008A50C1" w:rsidP="00D71134">
      <w:pPr>
        <w:spacing w:after="0" w:line="240" w:lineRule="auto"/>
      </w:pPr>
      <w:r>
        <w:separator/>
      </w:r>
    </w:p>
  </w:footnote>
  <w:footnote w:type="continuationSeparator" w:id="0">
    <w:p w:rsidR="008A50C1" w:rsidRDefault="008A50C1" w:rsidP="00D71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C4E"/>
    <w:multiLevelType w:val="hybridMultilevel"/>
    <w:tmpl w:val="3C2611CE"/>
    <w:lvl w:ilvl="0" w:tplc="CF28D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E333D"/>
    <w:multiLevelType w:val="hybridMultilevel"/>
    <w:tmpl w:val="9042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157F1"/>
    <w:multiLevelType w:val="hybridMultilevel"/>
    <w:tmpl w:val="0BD8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16986"/>
    <w:multiLevelType w:val="hybridMultilevel"/>
    <w:tmpl w:val="AAC8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7B9"/>
    <w:rsid w:val="00006A94"/>
    <w:rsid w:val="00022927"/>
    <w:rsid w:val="000701E4"/>
    <w:rsid w:val="001525C9"/>
    <w:rsid w:val="001771D0"/>
    <w:rsid w:val="00220B6F"/>
    <w:rsid w:val="00240CC7"/>
    <w:rsid w:val="00287F0E"/>
    <w:rsid w:val="003319F9"/>
    <w:rsid w:val="0035161A"/>
    <w:rsid w:val="00351907"/>
    <w:rsid w:val="003F75EC"/>
    <w:rsid w:val="004F7BB1"/>
    <w:rsid w:val="00510DCC"/>
    <w:rsid w:val="005827B9"/>
    <w:rsid w:val="00600DDB"/>
    <w:rsid w:val="00681AD6"/>
    <w:rsid w:val="006E1040"/>
    <w:rsid w:val="0070431B"/>
    <w:rsid w:val="007847E3"/>
    <w:rsid w:val="007D7262"/>
    <w:rsid w:val="008050B6"/>
    <w:rsid w:val="008A50C1"/>
    <w:rsid w:val="009367EE"/>
    <w:rsid w:val="00A4362C"/>
    <w:rsid w:val="00A97AEA"/>
    <w:rsid w:val="00AA4600"/>
    <w:rsid w:val="00AC279E"/>
    <w:rsid w:val="00AE43EA"/>
    <w:rsid w:val="00AF1ABC"/>
    <w:rsid w:val="00B31B6E"/>
    <w:rsid w:val="00B40F61"/>
    <w:rsid w:val="00B72654"/>
    <w:rsid w:val="00C213C4"/>
    <w:rsid w:val="00C25F05"/>
    <w:rsid w:val="00C84151"/>
    <w:rsid w:val="00CC6A65"/>
    <w:rsid w:val="00D378FD"/>
    <w:rsid w:val="00D70B4B"/>
    <w:rsid w:val="00D71134"/>
    <w:rsid w:val="00D953CD"/>
    <w:rsid w:val="00DD7D28"/>
    <w:rsid w:val="00EC12C3"/>
    <w:rsid w:val="00EF5DD2"/>
    <w:rsid w:val="00F012BA"/>
    <w:rsid w:val="00F7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9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134"/>
  </w:style>
  <w:style w:type="paragraph" w:styleId="a7">
    <w:name w:val="footer"/>
    <w:basedOn w:val="a"/>
    <w:link w:val="a8"/>
    <w:uiPriority w:val="99"/>
    <w:semiHidden/>
    <w:unhideWhenUsed/>
    <w:rsid w:val="00D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1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2015-07-14T07:36:00Z</cp:lastPrinted>
  <dcterms:created xsi:type="dcterms:W3CDTF">2015-07-14T07:18:00Z</dcterms:created>
  <dcterms:modified xsi:type="dcterms:W3CDTF">2015-07-14T07:37:00Z</dcterms:modified>
</cp:coreProperties>
</file>