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47" w:rsidRPr="002A0447" w:rsidRDefault="003411B7" w:rsidP="002A0447">
      <w:pPr>
        <w:jc w:val="center"/>
        <w:rPr>
          <w:rFonts w:asciiTheme="minorHAnsi" w:hAnsiTheme="minorHAnsi"/>
          <w:szCs w:val="28"/>
        </w:rPr>
      </w:pPr>
      <w:r w:rsidRPr="002A0447">
        <w:rPr>
          <w:rFonts w:asciiTheme="minorHAnsi" w:hAnsiTheme="minorHAnsi"/>
          <w:b/>
          <w:szCs w:val="28"/>
        </w:rPr>
        <w:t xml:space="preserve">План мероприятий центра поддержки предпринимательства АНО «ФГРП </w:t>
      </w:r>
      <w:proofErr w:type="gramStart"/>
      <w:r w:rsidRPr="002A0447">
        <w:rPr>
          <w:rFonts w:asciiTheme="minorHAnsi" w:hAnsiTheme="minorHAnsi"/>
          <w:b/>
          <w:szCs w:val="28"/>
        </w:rPr>
        <w:t>ПО</w:t>
      </w:r>
      <w:proofErr w:type="gramEnd"/>
      <w:r w:rsidRPr="002A0447">
        <w:rPr>
          <w:rFonts w:asciiTheme="minorHAnsi" w:hAnsiTheme="minorHAnsi"/>
          <w:b/>
          <w:szCs w:val="28"/>
        </w:rPr>
        <w:t xml:space="preserve">» </w:t>
      </w:r>
      <w:proofErr w:type="gramStart"/>
      <w:r w:rsidRPr="002A0447">
        <w:rPr>
          <w:rFonts w:asciiTheme="minorHAnsi" w:hAnsiTheme="minorHAnsi"/>
          <w:b/>
          <w:szCs w:val="28"/>
        </w:rPr>
        <w:t>на</w:t>
      </w:r>
      <w:proofErr w:type="gramEnd"/>
      <w:r w:rsidRPr="002A0447">
        <w:rPr>
          <w:rFonts w:asciiTheme="minorHAnsi" w:hAnsiTheme="minorHAnsi"/>
          <w:b/>
          <w:szCs w:val="28"/>
        </w:rPr>
        <w:t xml:space="preserve"> июнь 2015 г.</w:t>
      </w:r>
    </w:p>
    <w:tbl>
      <w:tblPr>
        <w:tblStyle w:val="a3"/>
        <w:tblpPr w:leftFromText="180" w:rightFromText="180" w:vertAnchor="page" w:horzAnchor="margin" w:tblpY="1306"/>
        <w:tblW w:w="0" w:type="auto"/>
        <w:tblLook w:val="04A0"/>
      </w:tblPr>
      <w:tblGrid>
        <w:gridCol w:w="1384"/>
        <w:gridCol w:w="8080"/>
        <w:gridCol w:w="2835"/>
        <w:gridCol w:w="2487"/>
      </w:tblGrid>
      <w:tr w:rsidR="002A0447" w:rsidRPr="00C620A4" w:rsidTr="002A0447">
        <w:trPr>
          <w:trHeight w:val="703"/>
        </w:trPr>
        <w:tc>
          <w:tcPr>
            <w:tcW w:w="1384" w:type="dxa"/>
          </w:tcPr>
          <w:p w:rsidR="002A0447" w:rsidRPr="002A0447" w:rsidRDefault="002A0447" w:rsidP="002A0447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2A0447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Дата, </w:t>
            </w:r>
            <w:proofErr w:type="spellStart"/>
            <w:r w:rsidRPr="002A0447">
              <w:rPr>
                <w:rFonts w:asciiTheme="minorHAnsi" w:hAnsiTheme="minorHAnsi"/>
                <w:b/>
                <w:i/>
                <w:sz w:val="24"/>
                <w:szCs w:val="24"/>
              </w:rPr>
              <w:t>Вермя</w:t>
            </w:r>
            <w:proofErr w:type="spellEnd"/>
            <w:r w:rsidRPr="002A0447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начала</w:t>
            </w:r>
          </w:p>
        </w:tc>
        <w:tc>
          <w:tcPr>
            <w:tcW w:w="8080" w:type="dxa"/>
          </w:tcPr>
          <w:p w:rsidR="002A0447" w:rsidRPr="002A0447" w:rsidRDefault="002A0447" w:rsidP="002A0447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2A0447">
              <w:rPr>
                <w:rFonts w:asciiTheme="minorHAnsi" w:hAnsiTheme="minorHAnsi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2A0447" w:rsidRPr="002A0447" w:rsidRDefault="002A0447" w:rsidP="002A0447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2A0447">
              <w:rPr>
                <w:rFonts w:asciiTheme="minorHAnsi" w:hAnsiTheme="minorHAnsi"/>
                <w:b/>
                <w:i/>
                <w:sz w:val="24"/>
                <w:szCs w:val="24"/>
              </w:rPr>
              <w:t>Исполнитель</w:t>
            </w:r>
          </w:p>
        </w:tc>
        <w:tc>
          <w:tcPr>
            <w:tcW w:w="2487" w:type="dxa"/>
          </w:tcPr>
          <w:p w:rsidR="002A0447" w:rsidRPr="002A0447" w:rsidRDefault="002A0447" w:rsidP="002A0447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2A0447">
              <w:rPr>
                <w:rFonts w:asciiTheme="minorHAnsi" w:hAnsiTheme="minorHAnsi"/>
                <w:b/>
                <w:i/>
                <w:sz w:val="24"/>
                <w:szCs w:val="24"/>
              </w:rPr>
              <w:t>Адрес проведения</w:t>
            </w:r>
          </w:p>
        </w:tc>
      </w:tr>
      <w:tr w:rsidR="002A0447" w:rsidRPr="00C620A4" w:rsidTr="002A0447">
        <w:trPr>
          <w:trHeight w:val="714"/>
        </w:trPr>
        <w:tc>
          <w:tcPr>
            <w:tcW w:w="1384" w:type="dxa"/>
          </w:tcPr>
          <w:p w:rsidR="002A0447" w:rsidRPr="00C620A4" w:rsidRDefault="002A0447" w:rsidP="002A0447">
            <w:pPr>
              <w:rPr>
                <w:rFonts w:asciiTheme="minorHAnsi" w:hAnsiTheme="minorHAnsi"/>
                <w:sz w:val="20"/>
                <w:szCs w:val="20"/>
              </w:rPr>
            </w:pPr>
            <w:r w:rsidRPr="00C620A4">
              <w:rPr>
                <w:rFonts w:asciiTheme="minorHAnsi" w:hAnsiTheme="minorHAnsi"/>
                <w:sz w:val="20"/>
                <w:szCs w:val="20"/>
              </w:rPr>
              <w:t>5 июня 10.00 час</w:t>
            </w:r>
          </w:p>
        </w:tc>
        <w:tc>
          <w:tcPr>
            <w:tcW w:w="8080" w:type="dxa"/>
          </w:tcPr>
          <w:p w:rsidR="002A0447" w:rsidRPr="00C620A4" w:rsidRDefault="002A0447" w:rsidP="002A0447">
            <w:pPr>
              <w:rPr>
                <w:rFonts w:asciiTheme="minorHAnsi" w:hAnsiTheme="minorHAnsi"/>
                <w:sz w:val="20"/>
                <w:szCs w:val="20"/>
              </w:rPr>
            </w:pPr>
            <w:r w:rsidRPr="00C620A4">
              <w:rPr>
                <w:rFonts w:asciiTheme="minorHAnsi" w:hAnsiTheme="minorHAnsi"/>
                <w:sz w:val="20"/>
                <w:szCs w:val="20"/>
              </w:rPr>
              <w:t>Семинар «Показатели эффективности проекта» подходы к расчету и анализу»</w:t>
            </w:r>
          </w:p>
        </w:tc>
        <w:tc>
          <w:tcPr>
            <w:tcW w:w="2835" w:type="dxa"/>
          </w:tcPr>
          <w:p w:rsidR="002A0447" w:rsidRPr="00C620A4" w:rsidRDefault="002A0447" w:rsidP="002A0447">
            <w:pPr>
              <w:rPr>
                <w:rFonts w:asciiTheme="minorHAnsi" w:hAnsiTheme="minorHAnsi"/>
                <w:sz w:val="20"/>
                <w:szCs w:val="20"/>
              </w:rPr>
            </w:pPr>
            <w:r w:rsidRPr="00C620A4">
              <w:rPr>
                <w:rFonts w:asciiTheme="minorHAnsi" w:hAnsiTheme="minorHAnsi"/>
                <w:sz w:val="20"/>
                <w:szCs w:val="20"/>
              </w:rPr>
              <w:t>ПГУ И.П.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620A4">
              <w:rPr>
                <w:rFonts w:asciiTheme="minorHAnsi" w:hAnsiTheme="minorHAnsi"/>
                <w:sz w:val="20"/>
                <w:szCs w:val="20"/>
              </w:rPr>
              <w:t>Войку</w:t>
            </w:r>
            <w:proofErr w:type="spellEnd"/>
          </w:p>
        </w:tc>
        <w:tc>
          <w:tcPr>
            <w:tcW w:w="2487" w:type="dxa"/>
          </w:tcPr>
          <w:p w:rsidR="002A0447" w:rsidRPr="00C620A4" w:rsidRDefault="002A0447" w:rsidP="002A0447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C620A4">
              <w:rPr>
                <w:rFonts w:asciiTheme="minorHAnsi" w:hAnsiTheme="minorHAnsi"/>
                <w:sz w:val="20"/>
                <w:szCs w:val="20"/>
              </w:rPr>
              <w:t>АНО «ФГРП ПО» г. Псков, ул. Ротная, д. 34, кааб. 8</w:t>
            </w:r>
            <w:proofErr w:type="gramEnd"/>
          </w:p>
        </w:tc>
      </w:tr>
      <w:tr w:rsidR="002A0447" w:rsidRPr="00C620A4" w:rsidTr="002A0447">
        <w:trPr>
          <w:trHeight w:val="695"/>
        </w:trPr>
        <w:tc>
          <w:tcPr>
            <w:tcW w:w="1384" w:type="dxa"/>
          </w:tcPr>
          <w:p w:rsidR="002A0447" w:rsidRPr="00C620A4" w:rsidRDefault="002A0447" w:rsidP="002A0447">
            <w:pPr>
              <w:rPr>
                <w:rFonts w:asciiTheme="minorHAnsi" w:hAnsiTheme="minorHAnsi"/>
                <w:sz w:val="20"/>
                <w:szCs w:val="20"/>
              </w:rPr>
            </w:pPr>
            <w:r w:rsidRPr="00C620A4">
              <w:rPr>
                <w:rFonts w:asciiTheme="minorHAnsi" w:hAnsiTheme="minorHAnsi"/>
                <w:sz w:val="20"/>
                <w:szCs w:val="20"/>
              </w:rPr>
              <w:t>4 июня 10.00 час</w:t>
            </w:r>
          </w:p>
        </w:tc>
        <w:tc>
          <w:tcPr>
            <w:tcW w:w="8080" w:type="dxa"/>
          </w:tcPr>
          <w:p w:rsidR="002A0447" w:rsidRPr="00C620A4" w:rsidRDefault="002A0447" w:rsidP="002A0447">
            <w:pPr>
              <w:rPr>
                <w:rFonts w:asciiTheme="minorHAnsi" w:hAnsiTheme="minorHAnsi"/>
                <w:sz w:val="20"/>
                <w:szCs w:val="20"/>
              </w:rPr>
            </w:pPr>
            <w:r w:rsidRPr="00C620A4">
              <w:rPr>
                <w:rFonts w:asciiTheme="minorHAnsi" w:hAnsiTheme="minorHAnsi"/>
                <w:sz w:val="20"/>
                <w:szCs w:val="20"/>
              </w:rPr>
              <w:t>2-й семинар Программы «В ТОП успешных бизнесменов Псковской области за 365 дней»</w:t>
            </w:r>
          </w:p>
          <w:p w:rsidR="002A0447" w:rsidRPr="00C620A4" w:rsidRDefault="002A0447" w:rsidP="002A0447">
            <w:pPr>
              <w:rPr>
                <w:rFonts w:asciiTheme="minorHAnsi" w:hAnsiTheme="minorHAnsi"/>
                <w:sz w:val="20"/>
                <w:szCs w:val="20"/>
              </w:rPr>
            </w:pPr>
            <w:r w:rsidRPr="00C620A4">
              <w:rPr>
                <w:rFonts w:asciiTheme="minorHAnsi" w:hAnsiTheme="minorHAnsi"/>
                <w:sz w:val="20"/>
                <w:szCs w:val="20"/>
              </w:rPr>
              <w:t>Тайм-менеджмент в условиях отсутствия времени, ресурсов и знаний, часть 1</w:t>
            </w:r>
          </w:p>
        </w:tc>
        <w:tc>
          <w:tcPr>
            <w:tcW w:w="2835" w:type="dxa"/>
          </w:tcPr>
          <w:p w:rsidR="002A0447" w:rsidRPr="00C620A4" w:rsidRDefault="002A0447" w:rsidP="002A0447">
            <w:pPr>
              <w:rPr>
                <w:rFonts w:asciiTheme="minorHAnsi" w:hAnsiTheme="minorHAnsi"/>
                <w:sz w:val="20"/>
                <w:szCs w:val="20"/>
              </w:rPr>
            </w:pPr>
            <w:r w:rsidRPr="00C620A4">
              <w:rPr>
                <w:rFonts w:asciiTheme="minorHAnsi" w:hAnsiTheme="minorHAnsi"/>
                <w:sz w:val="20"/>
                <w:szCs w:val="20"/>
              </w:rPr>
              <w:t>ООО «Радуга 28»</w:t>
            </w:r>
          </w:p>
          <w:p w:rsidR="002A0447" w:rsidRPr="00C620A4" w:rsidRDefault="002A0447" w:rsidP="002A0447">
            <w:pPr>
              <w:rPr>
                <w:rFonts w:asciiTheme="minorHAnsi" w:hAnsiTheme="minorHAnsi"/>
                <w:sz w:val="20"/>
                <w:szCs w:val="20"/>
              </w:rPr>
            </w:pPr>
            <w:r w:rsidRPr="00C620A4">
              <w:rPr>
                <w:rFonts w:asciiTheme="minorHAnsi" w:hAnsiTheme="minorHAnsi"/>
                <w:sz w:val="20"/>
                <w:szCs w:val="20"/>
              </w:rPr>
              <w:t>Преображенский А.</w:t>
            </w:r>
          </w:p>
        </w:tc>
        <w:tc>
          <w:tcPr>
            <w:tcW w:w="2487" w:type="dxa"/>
          </w:tcPr>
          <w:p w:rsidR="002A0447" w:rsidRPr="00C620A4" w:rsidRDefault="002A0447" w:rsidP="002A0447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C620A4">
              <w:rPr>
                <w:rFonts w:asciiTheme="minorHAnsi" w:hAnsiTheme="minorHAnsi"/>
                <w:sz w:val="20"/>
                <w:szCs w:val="20"/>
              </w:rPr>
              <w:t>АНО «ФГРП ПО» г. Псков, ул. Ротная, д. 34, кааб. 8</w:t>
            </w:r>
            <w:proofErr w:type="gramEnd"/>
          </w:p>
        </w:tc>
      </w:tr>
      <w:tr w:rsidR="002A0447" w:rsidRPr="00C620A4" w:rsidTr="002A0447">
        <w:trPr>
          <w:trHeight w:val="506"/>
        </w:trPr>
        <w:tc>
          <w:tcPr>
            <w:tcW w:w="1384" w:type="dxa"/>
          </w:tcPr>
          <w:p w:rsidR="002A0447" w:rsidRPr="00C620A4" w:rsidRDefault="002A0447" w:rsidP="002A04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 июня</w:t>
            </w:r>
          </w:p>
        </w:tc>
        <w:tc>
          <w:tcPr>
            <w:tcW w:w="8080" w:type="dxa"/>
          </w:tcPr>
          <w:p w:rsidR="002A0447" w:rsidRPr="00C620A4" w:rsidRDefault="002A0447" w:rsidP="002A0447">
            <w:pPr>
              <w:rPr>
                <w:rFonts w:asciiTheme="minorHAnsi" w:hAnsiTheme="minorHAnsi"/>
                <w:sz w:val="20"/>
                <w:szCs w:val="20"/>
              </w:rPr>
            </w:pPr>
            <w:r w:rsidRPr="00C620A4">
              <w:rPr>
                <w:rFonts w:asciiTheme="minorHAnsi" w:hAnsiTheme="minorHAnsi"/>
                <w:sz w:val="20"/>
                <w:szCs w:val="20"/>
              </w:rPr>
              <w:t>2-й семинар Программы «В ТОП успешных бизнесменов Псковской области за 365 дней»</w:t>
            </w:r>
          </w:p>
          <w:p w:rsidR="002A0447" w:rsidRPr="00C620A4" w:rsidRDefault="002A0447" w:rsidP="002A044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Трансформация мышления: навыки, качества и крест предпринимателя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C620A4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gramEnd"/>
            <w:r w:rsidRPr="00C620A4">
              <w:rPr>
                <w:rFonts w:asciiTheme="minorHAnsi" w:hAnsiTheme="minorHAnsi"/>
                <w:sz w:val="20"/>
                <w:szCs w:val="20"/>
              </w:rPr>
              <w:t xml:space="preserve">часть 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2A0447" w:rsidRPr="00C620A4" w:rsidRDefault="002A0447" w:rsidP="002A0447">
            <w:pPr>
              <w:rPr>
                <w:rFonts w:asciiTheme="minorHAnsi" w:hAnsiTheme="minorHAnsi"/>
                <w:sz w:val="20"/>
                <w:szCs w:val="20"/>
              </w:rPr>
            </w:pPr>
            <w:r w:rsidRPr="00C620A4">
              <w:rPr>
                <w:rFonts w:asciiTheme="minorHAnsi" w:hAnsiTheme="minorHAnsi"/>
                <w:sz w:val="20"/>
                <w:szCs w:val="20"/>
              </w:rPr>
              <w:t>ООО «Радуга 28»</w:t>
            </w:r>
          </w:p>
          <w:p w:rsidR="002A0447" w:rsidRPr="00C620A4" w:rsidRDefault="002A0447" w:rsidP="002A0447">
            <w:pPr>
              <w:rPr>
                <w:rFonts w:asciiTheme="minorHAnsi" w:hAnsiTheme="minorHAnsi"/>
                <w:sz w:val="20"/>
                <w:szCs w:val="20"/>
              </w:rPr>
            </w:pPr>
            <w:r w:rsidRPr="00C620A4">
              <w:rPr>
                <w:rFonts w:asciiTheme="minorHAnsi" w:hAnsiTheme="minorHAnsi"/>
                <w:sz w:val="20"/>
                <w:szCs w:val="20"/>
              </w:rPr>
              <w:t>Преображенский А.</w:t>
            </w:r>
          </w:p>
        </w:tc>
        <w:tc>
          <w:tcPr>
            <w:tcW w:w="2487" w:type="dxa"/>
          </w:tcPr>
          <w:p w:rsidR="002A0447" w:rsidRPr="00C620A4" w:rsidRDefault="002A0447" w:rsidP="002A0447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C620A4">
              <w:rPr>
                <w:rFonts w:asciiTheme="minorHAnsi" w:hAnsiTheme="minorHAnsi"/>
                <w:sz w:val="20"/>
                <w:szCs w:val="20"/>
              </w:rPr>
              <w:t>АНО «ФГРП ПО» г. Псков, ул. Ротная, д. 34, кааб. 8</w:t>
            </w:r>
            <w:proofErr w:type="gramEnd"/>
          </w:p>
        </w:tc>
      </w:tr>
      <w:tr w:rsidR="002A0447" w:rsidRPr="00C620A4" w:rsidTr="002A0447">
        <w:trPr>
          <w:trHeight w:val="839"/>
        </w:trPr>
        <w:tc>
          <w:tcPr>
            <w:tcW w:w="1384" w:type="dxa"/>
          </w:tcPr>
          <w:p w:rsidR="002A0447" w:rsidRPr="00C620A4" w:rsidRDefault="002A0447" w:rsidP="002A044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 июня 11.00 час</w:t>
            </w:r>
          </w:p>
        </w:tc>
        <w:tc>
          <w:tcPr>
            <w:tcW w:w="8080" w:type="dxa"/>
          </w:tcPr>
          <w:p w:rsidR="002A0447" w:rsidRDefault="002A0447" w:rsidP="002A0447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Вебинар</w:t>
            </w:r>
            <w:proofErr w:type="spellEnd"/>
          </w:p>
          <w:p w:rsidR="002A0447" w:rsidRDefault="002A0447" w:rsidP="002A0447">
            <w:pPr>
              <w:pStyle w:val="a8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«Изменения в налоговом законодательстве связанные с применением упрощенной и патентной системы налогообложения «Налоговые каникулы»;</w:t>
            </w:r>
          </w:p>
          <w:p w:rsidR="002A0447" w:rsidRPr="00C620A4" w:rsidRDefault="002A0447" w:rsidP="002A0447">
            <w:pPr>
              <w:pStyle w:val="a8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«Новое в законодательстве о государственной регистрации юридических лиц и индивидуальных предпринимателей».</w:t>
            </w:r>
          </w:p>
        </w:tc>
        <w:tc>
          <w:tcPr>
            <w:tcW w:w="2835" w:type="dxa"/>
          </w:tcPr>
          <w:p w:rsidR="002A0447" w:rsidRPr="00C620A4" w:rsidRDefault="002A0447" w:rsidP="002A044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УФНС по Псковской области</w:t>
            </w:r>
          </w:p>
        </w:tc>
        <w:tc>
          <w:tcPr>
            <w:tcW w:w="2487" w:type="dxa"/>
          </w:tcPr>
          <w:p w:rsidR="002A0447" w:rsidRDefault="002A0447" w:rsidP="002A0447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C620A4">
              <w:rPr>
                <w:rFonts w:asciiTheme="minorHAnsi" w:hAnsiTheme="minorHAnsi"/>
                <w:sz w:val="20"/>
                <w:szCs w:val="20"/>
              </w:rPr>
              <w:t>АНО «ФГРП ПО» г. Псков, ул. Ротная, д. 34, кааб. 8</w:t>
            </w:r>
            <w:proofErr w:type="gramEnd"/>
          </w:p>
          <w:p w:rsidR="002A0447" w:rsidRPr="00C620A4" w:rsidRDefault="002A0447" w:rsidP="002A044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 ИКЦ районов области</w:t>
            </w:r>
          </w:p>
        </w:tc>
      </w:tr>
      <w:tr w:rsidR="002A0447" w:rsidRPr="00C620A4" w:rsidTr="002A0447">
        <w:trPr>
          <w:trHeight w:val="549"/>
        </w:trPr>
        <w:tc>
          <w:tcPr>
            <w:tcW w:w="1384" w:type="dxa"/>
          </w:tcPr>
          <w:p w:rsidR="002A0447" w:rsidRDefault="002A0447" w:rsidP="002A044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 июня</w:t>
            </w:r>
          </w:p>
          <w:p w:rsidR="002A0447" w:rsidRPr="00C620A4" w:rsidRDefault="002A0447" w:rsidP="002A044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10.00 час</w:t>
            </w:r>
          </w:p>
        </w:tc>
        <w:tc>
          <w:tcPr>
            <w:tcW w:w="8080" w:type="dxa"/>
          </w:tcPr>
          <w:p w:rsidR="002A0447" w:rsidRPr="00C620A4" w:rsidRDefault="002A0447" w:rsidP="002A044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Семинар «Компетенция лидеров и актуальные инструменты управления в нестабильные времена»</w:t>
            </w:r>
          </w:p>
        </w:tc>
        <w:tc>
          <w:tcPr>
            <w:tcW w:w="2835" w:type="dxa"/>
          </w:tcPr>
          <w:p w:rsidR="002A0447" w:rsidRDefault="002A0447" w:rsidP="002A044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И.П.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Сукманюк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И.</w:t>
            </w:r>
          </w:p>
          <w:p w:rsidR="002A0447" w:rsidRPr="00C620A4" w:rsidRDefault="002A0447" w:rsidP="002A044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И.П.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Гульчевская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Н.</w:t>
            </w:r>
          </w:p>
        </w:tc>
        <w:tc>
          <w:tcPr>
            <w:tcW w:w="2487" w:type="dxa"/>
          </w:tcPr>
          <w:p w:rsidR="002A0447" w:rsidRDefault="002A0447" w:rsidP="002A0447">
            <w:proofErr w:type="gramStart"/>
            <w:r w:rsidRPr="00104078">
              <w:rPr>
                <w:rFonts w:asciiTheme="minorHAnsi" w:hAnsiTheme="minorHAnsi"/>
                <w:sz w:val="20"/>
                <w:szCs w:val="20"/>
              </w:rPr>
              <w:t>АНО «ФГРП ПО» г. Псков, ул. Ротная, д. 34, кааб. 8</w:t>
            </w:r>
            <w:proofErr w:type="gramEnd"/>
          </w:p>
        </w:tc>
      </w:tr>
      <w:tr w:rsidR="002A0447" w:rsidRPr="00C620A4" w:rsidTr="002A0447">
        <w:trPr>
          <w:trHeight w:val="570"/>
        </w:trPr>
        <w:tc>
          <w:tcPr>
            <w:tcW w:w="1384" w:type="dxa"/>
          </w:tcPr>
          <w:p w:rsidR="002A0447" w:rsidRDefault="002A0447" w:rsidP="002A044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 июня</w:t>
            </w:r>
          </w:p>
          <w:p w:rsidR="002A0447" w:rsidRPr="00C620A4" w:rsidRDefault="002A0447" w:rsidP="002A044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11.00</w:t>
            </w:r>
          </w:p>
        </w:tc>
        <w:tc>
          <w:tcPr>
            <w:tcW w:w="8080" w:type="dxa"/>
          </w:tcPr>
          <w:p w:rsidR="002A0447" w:rsidRPr="00C620A4" w:rsidRDefault="002A0447" w:rsidP="002A0447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Вебинар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«Проведение продающей презентации для руководителей малого и среднего бизнеса»</w:t>
            </w:r>
          </w:p>
        </w:tc>
        <w:tc>
          <w:tcPr>
            <w:tcW w:w="2835" w:type="dxa"/>
          </w:tcPr>
          <w:p w:rsidR="002A0447" w:rsidRDefault="002A0447" w:rsidP="002A044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И.П.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Безмолитвенный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А.С.</w:t>
            </w:r>
          </w:p>
          <w:p w:rsidR="002A0447" w:rsidRPr="00C620A4" w:rsidRDefault="002A0447" w:rsidP="002A044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Г. Санкт-Петербург</w:t>
            </w:r>
          </w:p>
        </w:tc>
        <w:tc>
          <w:tcPr>
            <w:tcW w:w="2487" w:type="dxa"/>
          </w:tcPr>
          <w:p w:rsidR="002A0447" w:rsidRDefault="002A0447" w:rsidP="002A0447">
            <w:proofErr w:type="gramStart"/>
            <w:r w:rsidRPr="00104078">
              <w:rPr>
                <w:rFonts w:asciiTheme="minorHAnsi" w:hAnsiTheme="minorHAnsi"/>
                <w:sz w:val="20"/>
                <w:szCs w:val="20"/>
              </w:rPr>
              <w:t>АНО «ФГРП ПО» г. Псков, ул. Ротная, д. 34, кааб. 8</w:t>
            </w:r>
            <w:proofErr w:type="gramEnd"/>
          </w:p>
        </w:tc>
      </w:tr>
      <w:tr w:rsidR="002A0447" w:rsidRPr="00C620A4" w:rsidTr="002A0447">
        <w:trPr>
          <w:trHeight w:val="551"/>
        </w:trPr>
        <w:tc>
          <w:tcPr>
            <w:tcW w:w="1384" w:type="dxa"/>
          </w:tcPr>
          <w:p w:rsidR="002A0447" w:rsidRDefault="002A0447" w:rsidP="002A044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 июня</w:t>
            </w:r>
          </w:p>
          <w:p w:rsidR="002A0447" w:rsidRPr="00C620A4" w:rsidRDefault="002A0447" w:rsidP="002A044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10.00</w:t>
            </w:r>
          </w:p>
        </w:tc>
        <w:tc>
          <w:tcPr>
            <w:tcW w:w="8080" w:type="dxa"/>
          </w:tcPr>
          <w:p w:rsidR="002A0447" w:rsidRDefault="002A0447" w:rsidP="002A044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4-й семинар Программы </w:t>
            </w:r>
            <w:r w:rsidRPr="00C620A4">
              <w:rPr>
                <w:rFonts w:asciiTheme="minorHAnsi" w:hAnsiTheme="minorHAnsi"/>
                <w:sz w:val="20"/>
                <w:szCs w:val="20"/>
              </w:rPr>
              <w:t>«В ТОП успешных бизнесменов Псковской области за 365 дней»</w:t>
            </w:r>
          </w:p>
          <w:p w:rsidR="002A0447" w:rsidRPr="00C620A4" w:rsidRDefault="002A0447" w:rsidP="002A0447">
            <w:pPr>
              <w:rPr>
                <w:rFonts w:asciiTheme="minorHAnsi" w:hAnsiTheme="minorHAnsi"/>
                <w:sz w:val="20"/>
                <w:szCs w:val="20"/>
              </w:rPr>
            </w:pPr>
            <w:r w:rsidRPr="00C620A4">
              <w:rPr>
                <w:rFonts w:asciiTheme="minorHAnsi" w:hAnsiTheme="minorHAnsi"/>
                <w:sz w:val="20"/>
                <w:szCs w:val="20"/>
              </w:rPr>
              <w:t>Тайм-менеджмент в условиях отсутствия вре</w:t>
            </w:r>
            <w:r>
              <w:rPr>
                <w:rFonts w:asciiTheme="minorHAnsi" w:hAnsiTheme="minorHAnsi"/>
                <w:sz w:val="20"/>
                <w:szCs w:val="20"/>
              </w:rPr>
              <w:t>мени, ресурсов и знаний, часть 2</w:t>
            </w:r>
          </w:p>
          <w:p w:rsidR="002A0447" w:rsidRPr="00C620A4" w:rsidRDefault="002A0447" w:rsidP="002A044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A0447" w:rsidRPr="00C620A4" w:rsidRDefault="002A0447" w:rsidP="002A0447">
            <w:pPr>
              <w:rPr>
                <w:rFonts w:asciiTheme="minorHAnsi" w:hAnsiTheme="minorHAnsi"/>
                <w:sz w:val="20"/>
                <w:szCs w:val="20"/>
              </w:rPr>
            </w:pPr>
            <w:r w:rsidRPr="00C620A4">
              <w:rPr>
                <w:rFonts w:asciiTheme="minorHAnsi" w:hAnsiTheme="minorHAnsi"/>
                <w:sz w:val="20"/>
                <w:szCs w:val="20"/>
              </w:rPr>
              <w:t>ООО «Радуга 28»</w:t>
            </w:r>
          </w:p>
          <w:p w:rsidR="002A0447" w:rsidRPr="00C620A4" w:rsidRDefault="002A0447" w:rsidP="002A0447">
            <w:pPr>
              <w:rPr>
                <w:rFonts w:asciiTheme="minorHAnsi" w:hAnsiTheme="minorHAnsi"/>
                <w:sz w:val="20"/>
                <w:szCs w:val="20"/>
              </w:rPr>
            </w:pPr>
            <w:r w:rsidRPr="00C620A4">
              <w:rPr>
                <w:rFonts w:asciiTheme="minorHAnsi" w:hAnsiTheme="minorHAnsi"/>
                <w:sz w:val="20"/>
                <w:szCs w:val="20"/>
              </w:rPr>
              <w:t>Преображенский А.</w:t>
            </w:r>
          </w:p>
        </w:tc>
        <w:tc>
          <w:tcPr>
            <w:tcW w:w="2487" w:type="dxa"/>
          </w:tcPr>
          <w:p w:rsidR="002A0447" w:rsidRDefault="002A0447" w:rsidP="002A0447">
            <w:proofErr w:type="gramStart"/>
            <w:r w:rsidRPr="00104078">
              <w:rPr>
                <w:rFonts w:asciiTheme="minorHAnsi" w:hAnsiTheme="minorHAnsi"/>
                <w:sz w:val="20"/>
                <w:szCs w:val="20"/>
              </w:rPr>
              <w:t>АНО «ФГРП ПО» г. Псков, ул. Ротная, д. 34, кааб. 8</w:t>
            </w:r>
            <w:proofErr w:type="gramEnd"/>
          </w:p>
        </w:tc>
      </w:tr>
      <w:tr w:rsidR="002A0447" w:rsidRPr="00C620A4" w:rsidTr="002A0447">
        <w:tblPrEx>
          <w:tblLook w:val="0000"/>
        </w:tblPrEx>
        <w:trPr>
          <w:trHeight w:val="465"/>
        </w:trPr>
        <w:tc>
          <w:tcPr>
            <w:tcW w:w="1384" w:type="dxa"/>
          </w:tcPr>
          <w:p w:rsidR="002A0447" w:rsidRDefault="002A0447" w:rsidP="002A0447">
            <w:pPr>
              <w:ind w:left="10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 июня</w:t>
            </w:r>
          </w:p>
          <w:p w:rsidR="002A0447" w:rsidRPr="00C620A4" w:rsidRDefault="002A0447" w:rsidP="002A0447">
            <w:pPr>
              <w:ind w:left="10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10.00</w:t>
            </w:r>
          </w:p>
        </w:tc>
        <w:tc>
          <w:tcPr>
            <w:tcW w:w="8080" w:type="dxa"/>
          </w:tcPr>
          <w:p w:rsidR="002A0447" w:rsidRPr="00C620A4" w:rsidRDefault="002A0447" w:rsidP="002A0447">
            <w:pPr>
              <w:ind w:left="10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Семинар «Учет особенностей системы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налогооблажения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при формировании финансового плана проекта»</w:t>
            </w:r>
          </w:p>
        </w:tc>
        <w:tc>
          <w:tcPr>
            <w:tcW w:w="2835" w:type="dxa"/>
          </w:tcPr>
          <w:p w:rsidR="002A0447" w:rsidRDefault="002A0447" w:rsidP="002A044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ПГУ</w:t>
            </w:r>
          </w:p>
          <w:p w:rsidR="002A0447" w:rsidRPr="00C620A4" w:rsidRDefault="002A0447" w:rsidP="002A0447">
            <w:pPr>
              <w:ind w:left="108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Войку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И.П.</w:t>
            </w:r>
          </w:p>
        </w:tc>
        <w:tc>
          <w:tcPr>
            <w:tcW w:w="2487" w:type="dxa"/>
          </w:tcPr>
          <w:p w:rsidR="002A0447" w:rsidRDefault="002A0447" w:rsidP="002A0447">
            <w:proofErr w:type="gramStart"/>
            <w:r w:rsidRPr="00104078">
              <w:rPr>
                <w:rFonts w:asciiTheme="minorHAnsi" w:hAnsiTheme="minorHAnsi"/>
                <w:sz w:val="20"/>
                <w:szCs w:val="20"/>
              </w:rPr>
              <w:t>АНО «ФГРП ПО» г. Псков, ул. Ротная, д. 34, кааб. 8</w:t>
            </w:r>
            <w:proofErr w:type="gramEnd"/>
          </w:p>
        </w:tc>
      </w:tr>
      <w:tr w:rsidR="002A0447" w:rsidRPr="00C620A4" w:rsidTr="002A0447">
        <w:tblPrEx>
          <w:tblLook w:val="0000"/>
        </w:tblPrEx>
        <w:trPr>
          <w:trHeight w:val="651"/>
        </w:trPr>
        <w:tc>
          <w:tcPr>
            <w:tcW w:w="1384" w:type="dxa"/>
          </w:tcPr>
          <w:p w:rsidR="002A0447" w:rsidRPr="00C620A4" w:rsidRDefault="002A0447" w:rsidP="002A0447">
            <w:pPr>
              <w:ind w:left="10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Дата уточняется</w:t>
            </w:r>
          </w:p>
        </w:tc>
        <w:tc>
          <w:tcPr>
            <w:tcW w:w="8080" w:type="dxa"/>
          </w:tcPr>
          <w:p w:rsidR="002A0447" w:rsidRPr="00C620A4" w:rsidRDefault="002A0447" w:rsidP="002A0447">
            <w:pPr>
              <w:ind w:left="108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Вебинар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«Тактика и техника работы стендиста» для СМСП участников выставочно-ярмарочных мероприятий </w:t>
            </w:r>
          </w:p>
        </w:tc>
        <w:tc>
          <w:tcPr>
            <w:tcW w:w="2835" w:type="dxa"/>
          </w:tcPr>
          <w:p w:rsidR="002A0447" w:rsidRPr="00C620A4" w:rsidRDefault="002A0447" w:rsidP="002A0447">
            <w:pPr>
              <w:ind w:left="10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ООО «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ЭкспоЭффект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2487" w:type="dxa"/>
          </w:tcPr>
          <w:p w:rsidR="002A0447" w:rsidRDefault="002A0447" w:rsidP="002A0447">
            <w:proofErr w:type="gramStart"/>
            <w:r w:rsidRPr="00104078">
              <w:rPr>
                <w:rFonts w:asciiTheme="minorHAnsi" w:hAnsiTheme="minorHAnsi"/>
                <w:sz w:val="20"/>
                <w:szCs w:val="20"/>
              </w:rPr>
              <w:t>АНО «ФГРП ПО» г. Псков, ул. Ротная, д. 34, кааб. 8</w:t>
            </w:r>
            <w:proofErr w:type="gramEnd"/>
          </w:p>
        </w:tc>
      </w:tr>
    </w:tbl>
    <w:p w:rsidR="002A0447" w:rsidRDefault="002A0447" w:rsidP="002A0447">
      <w:pPr>
        <w:rPr>
          <w:rFonts w:asciiTheme="minorHAnsi" w:hAnsiTheme="minorHAnsi"/>
          <w:sz w:val="24"/>
          <w:szCs w:val="24"/>
        </w:rPr>
      </w:pPr>
    </w:p>
    <w:p w:rsidR="002A0447" w:rsidRPr="002A0447" w:rsidRDefault="002A0447" w:rsidP="002A0447">
      <w:pPr>
        <w:rPr>
          <w:rFonts w:asciiTheme="minorHAnsi" w:hAnsiTheme="minorHAnsi"/>
          <w:b/>
          <w:sz w:val="24"/>
          <w:szCs w:val="24"/>
        </w:rPr>
      </w:pPr>
      <w:r w:rsidRPr="002A0447">
        <w:rPr>
          <w:rFonts w:asciiTheme="minorHAnsi" w:hAnsiTheme="minorHAnsi"/>
          <w:b/>
          <w:sz w:val="24"/>
          <w:szCs w:val="24"/>
        </w:rPr>
        <w:t>Участие субъектов малого и среднего предпринимательства Псковской области в мероприятиях бесплатно</w:t>
      </w:r>
    </w:p>
    <w:p w:rsidR="002A0447" w:rsidRPr="002A0447" w:rsidRDefault="002A0447" w:rsidP="002A0447">
      <w:pPr>
        <w:rPr>
          <w:rFonts w:asciiTheme="minorHAnsi" w:hAnsiTheme="minorHAnsi"/>
          <w:b/>
          <w:sz w:val="24"/>
          <w:szCs w:val="24"/>
        </w:rPr>
      </w:pPr>
      <w:r w:rsidRPr="002A0447">
        <w:rPr>
          <w:rFonts w:asciiTheme="minorHAnsi" w:hAnsiTheme="minorHAnsi"/>
          <w:b/>
          <w:sz w:val="24"/>
          <w:szCs w:val="24"/>
        </w:rPr>
        <w:t xml:space="preserve">Заместитель директора АНО «ФГРП </w:t>
      </w:r>
      <w:proofErr w:type="gramStart"/>
      <w:r w:rsidRPr="002A0447">
        <w:rPr>
          <w:rFonts w:asciiTheme="minorHAnsi" w:hAnsiTheme="minorHAnsi"/>
          <w:b/>
          <w:sz w:val="24"/>
          <w:szCs w:val="24"/>
        </w:rPr>
        <w:t>ПО</w:t>
      </w:r>
      <w:proofErr w:type="gramEnd"/>
      <w:r w:rsidRPr="002A0447">
        <w:rPr>
          <w:rFonts w:asciiTheme="minorHAnsi" w:hAnsiTheme="minorHAnsi"/>
          <w:b/>
          <w:sz w:val="24"/>
          <w:szCs w:val="24"/>
        </w:rPr>
        <w:t xml:space="preserve">» </w:t>
      </w:r>
      <w:proofErr w:type="gramStart"/>
      <w:r w:rsidRPr="002A0447">
        <w:rPr>
          <w:rFonts w:asciiTheme="minorHAnsi" w:hAnsiTheme="minorHAnsi"/>
          <w:b/>
          <w:sz w:val="24"/>
          <w:szCs w:val="24"/>
        </w:rPr>
        <w:t>по</w:t>
      </w:r>
      <w:proofErr w:type="gramEnd"/>
      <w:r w:rsidRPr="002A0447">
        <w:rPr>
          <w:rFonts w:asciiTheme="minorHAnsi" w:hAnsiTheme="minorHAnsi"/>
          <w:b/>
          <w:sz w:val="24"/>
          <w:szCs w:val="24"/>
        </w:rPr>
        <w:t xml:space="preserve"> организационной работе                                                                                             Л.Е.Кошелева  </w:t>
      </w:r>
    </w:p>
    <w:p w:rsidR="000A790C" w:rsidRPr="002A0447" w:rsidRDefault="000A790C" w:rsidP="002A0447">
      <w:pPr>
        <w:rPr>
          <w:rFonts w:asciiTheme="minorHAnsi" w:hAnsiTheme="minorHAnsi"/>
          <w:sz w:val="24"/>
          <w:szCs w:val="24"/>
        </w:rPr>
      </w:pPr>
    </w:p>
    <w:sectPr w:rsidR="000A790C" w:rsidRPr="002A0447" w:rsidSect="002A0447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CB9" w:rsidRDefault="00186CB9" w:rsidP="003411B7">
      <w:pPr>
        <w:spacing w:after="0" w:line="240" w:lineRule="auto"/>
      </w:pPr>
      <w:r>
        <w:separator/>
      </w:r>
    </w:p>
  </w:endnote>
  <w:endnote w:type="continuationSeparator" w:id="0">
    <w:p w:rsidR="00186CB9" w:rsidRDefault="00186CB9" w:rsidP="00341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CB9" w:rsidRDefault="00186CB9" w:rsidP="003411B7">
      <w:pPr>
        <w:spacing w:after="0" w:line="240" w:lineRule="auto"/>
      </w:pPr>
      <w:r>
        <w:separator/>
      </w:r>
    </w:p>
  </w:footnote>
  <w:footnote w:type="continuationSeparator" w:id="0">
    <w:p w:rsidR="00186CB9" w:rsidRDefault="00186CB9" w:rsidP="00341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E2542"/>
    <w:multiLevelType w:val="hybridMultilevel"/>
    <w:tmpl w:val="18026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1B7"/>
    <w:rsid w:val="000A790C"/>
    <w:rsid w:val="00186CB9"/>
    <w:rsid w:val="002A0447"/>
    <w:rsid w:val="003411B7"/>
    <w:rsid w:val="007267E9"/>
    <w:rsid w:val="00C62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41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11B7"/>
  </w:style>
  <w:style w:type="paragraph" w:styleId="a6">
    <w:name w:val="footer"/>
    <w:basedOn w:val="a"/>
    <w:link w:val="a7"/>
    <w:uiPriority w:val="99"/>
    <w:semiHidden/>
    <w:unhideWhenUsed/>
    <w:rsid w:val="00341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11B7"/>
  </w:style>
  <w:style w:type="paragraph" w:styleId="a8">
    <w:name w:val="List Paragraph"/>
    <w:basedOn w:val="a"/>
    <w:uiPriority w:val="34"/>
    <w:qFormat/>
    <w:rsid w:val="00C620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</dc:creator>
  <cp:keywords/>
  <dc:description/>
  <cp:lastModifiedBy>ra</cp:lastModifiedBy>
  <cp:revision>2</cp:revision>
  <dcterms:created xsi:type="dcterms:W3CDTF">2015-06-03T07:55:00Z</dcterms:created>
  <dcterms:modified xsi:type="dcterms:W3CDTF">2015-06-03T08:21:00Z</dcterms:modified>
</cp:coreProperties>
</file>