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0433"/>
      </w:tblGrid>
      <w:tr w:rsidR="00A36F5E" w:rsidRPr="006B5051" w:rsidTr="00A35F2E">
        <w:trPr>
          <w:trHeight w:hRule="exact" w:val="16160"/>
          <w:jc w:val="center"/>
        </w:trPr>
        <w:tc>
          <w:tcPr>
            <w:tcW w:w="10794" w:type="dxa"/>
          </w:tcPr>
          <w:p w:rsidR="00A36F5E" w:rsidRPr="00752FED" w:rsidRDefault="00A36F5E" w:rsidP="00A35F2E">
            <w:pPr>
              <w:pStyle w:val="1"/>
              <w:ind w:left="432"/>
              <w:rPr>
                <w:lang w:val="en-US"/>
              </w:rPr>
            </w:pPr>
          </w:p>
          <w:p w:rsidR="00A36F5E" w:rsidRDefault="00A36F5E" w:rsidP="00A35F2E">
            <w:pPr>
              <w:pStyle w:val="2"/>
              <w:ind w:left="1425" w:right="1847"/>
            </w:pPr>
          </w:p>
          <w:p w:rsidR="00A36F5E" w:rsidRPr="00752FED" w:rsidRDefault="00A36F5E" w:rsidP="00A35F2E">
            <w:pPr>
              <w:pStyle w:val="2"/>
              <w:pBdr>
                <w:bottom w:val="single" w:sz="12" w:space="1" w:color="auto"/>
              </w:pBdr>
              <w:ind w:left="574" w:right="571"/>
              <w:jc w:val="center"/>
            </w:pPr>
            <w:r>
              <w:t xml:space="preserve">К Г О « </w:t>
            </w:r>
            <w:proofErr w:type="gramStart"/>
            <w:r>
              <w:t>Р</w:t>
            </w:r>
            <w:proofErr w:type="gramEnd"/>
            <w:r>
              <w:t xml:space="preserve"> А Й А Г Р О С Т РО Й »</w:t>
            </w:r>
          </w:p>
          <w:p w:rsidR="00A36F5E" w:rsidRDefault="00A36F5E" w:rsidP="00A35F2E">
            <w:pPr>
              <w:ind w:left="574" w:right="571"/>
              <w:jc w:val="center"/>
              <w:rPr>
                <w:sz w:val="28"/>
              </w:rPr>
            </w:pPr>
            <w:smartTag w:uri="urn:schemas-microsoft-com:office:smarttags" w:element="country-region">
              <w:smartTagPr>
                <w:attr w:name="ProductID" w:val="182300 г"/>
              </w:smartTagPr>
              <w:r>
                <w:rPr>
                  <w:sz w:val="28"/>
                </w:rPr>
                <w:t>182300 г</w:t>
              </w:r>
            </w:smartTag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устошка, ул.Революции,39</w:t>
            </w:r>
          </w:p>
          <w:p w:rsidR="00A36F5E" w:rsidRDefault="00A36F5E" w:rsidP="00A35F2E">
            <w:pPr>
              <w:pStyle w:val="3"/>
              <w:rPr>
                <w:b/>
                <w:i/>
              </w:rPr>
            </w:pPr>
          </w:p>
          <w:p w:rsidR="00A36F5E" w:rsidRDefault="00A36F5E" w:rsidP="00A35F2E"/>
          <w:p w:rsidR="00A36F5E" w:rsidRDefault="00A36F5E" w:rsidP="00A35F2E"/>
          <w:p w:rsidR="00A36F5E" w:rsidRPr="000D3D35" w:rsidRDefault="00A36F5E" w:rsidP="00A35F2E"/>
          <w:p w:rsidR="00A36F5E" w:rsidRDefault="00A36F5E" w:rsidP="00A35F2E">
            <w:pPr>
              <w:pStyle w:val="3"/>
              <w:rPr>
                <w:b/>
                <w:i/>
              </w:rPr>
            </w:pPr>
          </w:p>
          <w:p w:rsidR="00A36F5E" w:rsidRDefault="00A36F5E" w:rsidP="00A35F2E"/>
          <w:p w:rsidR="00A36F5E" w:rsidRDefault="00A36F5E" w:rsidP="00A35F2E"/>
          <w:p w:rsidR="00A36F5E" w:rsidRDefault="00A36F5E" w:rsidP="00A35F2E"/>
          <w:p w:rsidR="00A36F5E" w:rsidRDefault="00A36F5E" w:rsidP="00A35F2E"/>
          <w:p w:rsidR="00A36F5E" w:rsidRDefault="00A36F5E" w:rsidP="00A35F2E"/>
          <w:p w:rsidR="00A36F5E" w:rsidRPr="00CB5F9F" w:rsidRDefault="00A36F5E" w:rsidP="00A35F2E"/>
          <w:p w:rsidR="00A36F5E" w:rsidRPr="00005CCE" w:rsidRDefault="00A36F5E" w:rsidP="00A35F2E"/>
          <w:p w:rsidR="00A36F5E" w:rsidRPr="009C116D" w:rsidRDefault="00A36F5E" w:rsidP="00A35F2E">
            <w:pPr>
              <w:pStyle w:val="3"/>
            </w:pPr>
            <w:r>
              <w:t>Объект № 319</w:t>
            </w:r>
          </w:p>
          <w:p w:rsidR="00A36F5E" w:rsidRPr="007476A5" w:rsidRDefault="00A36F5E" w:rsidP="00A35F2E">
            <w:pPr>
              <w:jc w:val="center"/>
            </w:pPr>
          </w:p>
          <w:p w:rsidR="00A36F5E" w:rsidRPr="00752FED" w:rsidRDefault="00A36F5E" w:rsidP="00A35F2E">
            <w:pPr>
              <w:pStyle w:val="3"/>
              <w:rPr>
                <w:b/>
                <w:i/>
              </w:rPr>
            </w:pPr>
            <w:r w:rsidRPr="00752FED">
              <w:rPr>
                <w:b/>
                <w:i/>
              </w:rPr>
              <w:t>РАБОЧИЙ</w:t>
            </w:r>
            <w:r>
              <w:rPr>
                <w:b/>
                <w:i/>
              </w:rPr>
              <w:t xml:space="preserve"> </w:t>
            </w:r>
            <w:r w:rsidRPr="00752FED">
              <w:rPr>
                <w:b/>
                <w:i/>
              </w:rPr>
              <w:t>ПРОЕКТ</w:t>
            </w:r>
          </w:p>
          <w:p w:rsidR="00A36F5E" w:rsidRDefault="00A36F5E" w:rsidP="00A35F2E">
            <w:pPr>
              <w:jc w:val="center"/>
            </w:pPr>
          </w:p>
          <w:p w:rsidR="00A36F5E" w:rsidRDefault="00A36F5E" w:rsidP="00A35F2E">
            <w:pPr>
              <w:jc w:val="center"/>
            </w:pPr>
          </w:p>
          <w:p w:rsidR="00A36F5E" w:rsidRDefault="00A36F5E" w:rsidP="00A35F2E">
            <w:pPr>
              <w:jc w:val="center"/>
            </w:pPr>
          </w:p>
          <w:p w:rsidR="00A36F5E" w:rsidRDefault="00A36F5E" w:rsidP="00A35F2E">
            <w:pPr>
              <w:jc w:val="center"/>
            </w:pPr>
          </w:p>
          <w:p w:rsidR="00A36F5E" w:rsidRDefault="00A36F5E" w:rsidP="00A35F2E">
            <w:pPr>
              <w:jc w:val="center"/>
            </w:pPr>
          </w:p>
          <w:p w:rsidR="00A36F5E" w:rsidRDefault="00A36F5E" w:rsidP="00A35F2E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Капитальный ремонт памятника воинам Советской Армии, участникам боев за освобождение Пустошкинского района от немецко-фашистских захватчиков на братском захоронении ул. Октябрьская, </w:t>
            </w:r>
            <w:proofErr w:type="gramStart"/>
            <w:r>
              <w:rPr>
                <w:b/>
                <w:sz w:val="40"/>
                <w:szCs w:val="40"/>
              </w:rPr>
              <w:t>г</w:t>
            </w:r>
            <w:proofErr w:type="gramEnd"/>
            <w:r>
              <w:rPr>
                <w:b/>
                <w:sz w:val="40"/>
                <w:szCs w:val="40"/>
              </w:rPr>
              <w:t>. Пустошка, Псковской области</w:t>
            </w:r>
          </w:p>
          <w:p w:rsidR="00A36F5E" w:rsidRPr="00A14229" w:rsidRDefault="00A36F5E" w:rsidP="00A35F2E">
            <w:pPr>
              <w:jc w:val="center"/>
              <w:rPr>
                <w:b/>
                <w:sz w:val="40"/>
                <w:szCs w:val="40"/>
              </w:rPr>
            </w:pPr>
            <w:r w:rsidRPr="00A14229">
              <w:rPr>
                <w:b/>
                <w:sz w:val="40"/>
                <w:szCs w:val="40"/>
              </w:rPr>
              <w:t xml:space="preserve"> </w:t>
            </w:r>
          </w:p>
          <w:p w:rsidR="00A36F5E" w:rsidRDefault="00A36F5E" w:rsidP="00A35F2E">
            <w:pPr>
              <w:jc w:val="center"/>
              <w:rPr>
                <w:sz w:val="32"/>
              </w:rPr>
            </w:pPr>
          </w:p>
          <w:p w:rsidR="00A36F5E" w:rsidRDefault="00A36F5E" w:rsidP="00A35F2E">
            <w:pPr>
              <w:jc w:val="center"/>
              <w:rPr>
                <w:sz w:val="32"/>
              </w:rPr>
            </w:pPr>
          </w:p>
          <w:p w:rsidR="00A36F5E" w:rsidRPr="00752FED" w:rsidRDefault="00A36F5E" w:rsidP="00A35F2E">
            <w:pPr>
              <w:jc w:val="center"/>
              <w:rPr>
                <w:b/>
                <w:sz w:val="32"/>
              </w:rPr>
            </w:pPr>
            <w:r w:rsidRPr="00752FED">
              <w:rPr>
                <w:b/>
                <w:sz w:val="32"/>
              </w:rPr>
              <w:t>С</w:t>
            </w:r>
            <w:r>
              <w:rPr>
                <w:b/>
                <w:sz w:val="32"/>
              </w:rPr>
              <w:t xml:space="preserve"> </w:t>
            </w:r>
            <w:r w:rsidRPr="00752FED">
              <w:rPr>
                <w:b/>
                <w:sz w:val="32"/>
              </w:rPr>
              <w:t>М</w:t>
            </w:r>
            <w:r>
              <w:rPr>
                <w:b/>
                <w:sz w:val="32"/>
              </w:rPr>
              <w:t xml:space="preserve"> </w:t>
            </w:r>
            <w:r w:rsidRPr="00752FED">
              <w:rPr>
                <w:b/>
                <w:sz w:val="32"/>
              </w:rPr>
              <w:t>Е</w:t>
            </w:r>
            <w:r>
              <w:rPr>
                <w:b/>
                <w:sz w:val="32"/>
              </w:rPr>
              <w:t xml:space="preserve"> </w:t>
            </w:r>
            <w:r w:rsidRPr="00752FED">
              <w:rPr>
                <w:b/>
                <w:sz w:val="32"/>
              </w:rPr>
              <w:t>Т</w:t>
            </w:r>
            <w:r>
              <w:rPr>
                <w:b/>
                <w:sz w:val="32"/>
              </w:rPr>
              <w:t xml:space="preserve"> </w:t>
            </w:r>
            <w:proofErr w:type="gramStart"/>
            <w:r>
              <w:rPr>
                <w:b/>
                <w:sz w:val="32"/>
              </w:rPr>
              <w:t>Ы</w:t>
            </w:r>
            <w:proofErr w:type="gramEnd"/>
          </w:p>
          <w:p w:rsidR="00A36F5E" w:rsidRPr="00752FED" w:rsidRDefault="00A36F5E" w:rsidP="00A35F2E">
            <w:pPr>
              <w:jc w:val="center"/>
              <w:rPr>
                <w:sz w:val="32"/>
              </w:rPr>
            </w:pPr>
          </w:p>
          <w:p w:rsidR="00A36F5E" w:rsidRDefault="00A36F5E" w:rsidP="00A35F2E">
            <w:pPr>
              <w:jc w:val="center"/>
              <w:rPr>
                <w:sz w:val="32"/>
              </w:rPr>
            </w:pPr>
          </w:p>
          <w:p w:rsidR="00A36F5E" w:rsidRDefault="00A36F5E" w:rsidP="00A35F2E">
            <w:pPr>
              <w:jc w:val="center"/>
              <w:rPr>
                <w:sz w:val="32"/>
              </w:rPr>
            </w:pPr>
          </w:p>
          <w:p w:rsidR="00A36F5E" w:rsidRDefault="00A36F5E" w:rsidP="00A35F2E">
            <w:pPr>
              <w:jc w:val="center"/>
              <w:rPr>
                <w:sz w:val="32"/>
              </w:rPr>
            </w:pPr>
          </w:p>
          <w:p w:rsidR="00A36F5E" w:rsidRPr="008751AE" w:rsidRDefault="00A36F5E" w:rsidP="00A35F2E">
            <w:pPr>
              <w:tabs>
                <w:tab w:val="left" w:pos="2190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                   Заказчик: </w:t>
            </w:r>
            <w:r w:rsidRPr="008751AE">
              <w:rPr>
                <w:sz w:val="32"/>
              </w:rPr>
              <w:t>Администрация городского поселения "Пустошка"</w:t>
            </w:r>
          </w:p>
          <w:p w:rsidR="00A36F5E" w:rsidRDefault="00A36F5E" w:rsidP="00A35F2E">
            <w:pPr>
              <w:jc w:val="center"/>
              <w:rPr>
                <w:sz w:val="32"/>
              </w:rPr>
            </w:pPr>
          </w:p>
          <w:p w:rsidR="00A36F5E" w:rsidRDefault="00A36F5E" w:rsidP="00A35F2E">
            <w:pPr>
              <w:jc w:val="center"/>
              <w:rPr>
                <w:sz w:val="32"/>
              </w:rPr>
            </w:pPr>
          </w:p>
          <w:p w:rsidR="00A36F5E" w:rsidRDefault="00A36F5E" w:rsidP="00A35F2E">
            <w:pPr>
              <w:jc w:val="center"/>
              <w:rPr>
                <w:sz w:val="32"/>
              </w:rPr>
            </w:pPr>
          </w:p>
          <w:p w:rsidR="00A36F5E" w:rsidRDefault="00A36F5E" w:rsidP="00A35F2E">
            <w:pPr>
              <w:jc w:val="center"/>
              <w:rPr>
                <w:sz w:val="32"/>
              </w:rPr>
            </w:pPr>
          </w:p>
          <w:p w:rsidR="00A36F5E" w:rsidRDefault="00A36F5E" w:rsidP="00A35F2E">
            <w:pPr>
              <w:jc w:val="center"/>
              <w:rPr>
                <w:sz w:val="32"/>
              </w:rPr>
            </w:pPr>
          </w:p>
          <w:p w:rsidR="00A36F5E" w:rsidRPr="006B5051" w:rsidRDefault="00A36F5E" w:rsidP="00A35F2E">
            <w:pPr>
              <w:jc w:val="center"/>
            </w:pPr>
            <w:r>
              <w:rPr>
                <w:sz w:val="32"/>
              </w:rPr>
              <w:t>2011 год</w:t>
            </w:r>
          </w:p>
        </w:tc>
      </w:tr>
    </w:tbl>
    <w:p w:rsidR="00A36F5E" w:rsidRPr="00005CCE" w:rsidRDefault="00A36F5E" w:rsidP="00A36F5E">
      <w:pPr>
        <w:tabs>
          <w:tab w:val="left" w:pos="3464"/>
        </w:tabs>
        <w:rPr>
          <w:sz w:val="2"/>
          <w:szCs w:val="2"/>
        </w:rPr>
      </w:pPr>
    </w:p>
    <w:p w:rsidR="00A36F5E" w:rsidRPr="007352A8" w:rsidRDefault="00A36F5E" w:rsidP="00A36F5E">
      <w:pPr>
        <w:rPr>
          <w:i/>
        </w:rPr>
      </w:pPr>
      <w:r w:rsidRPr="005B5A95">
        <w:rPr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7352A8">
        <w:rPr>
          <w:i/>
        </w:rPr>
        <w:t>к объекту № 319</w:t>
      </w:r>
    </w:p>
    <w:p w:rsidR="00A36F5E" w:rsidRDefault="00A36F5E" w:rsidP="00A36F5E">
      <w:pPr>
        <w:rPr>
          <w:sz w:val="28"/>
          <w:szCs w:val="28"/>
        </w:rPr>
      </w:pPr>
    </w:p>
    <w:p w:rsidR="00A36F5E" w:rsidRPr="005B5A95" w:rsidRDefault="00A36F5E" w:rsidP="00A36F5E">
      <w:pPr>
        <w:rPr>
          <w:sz w:val="28"/>
          <w:szCs w:val="28"/>
        </w:rPr>
      </w:pPr>
    </w:p>
    <w:p w:rsidR="00A36F5E" w:rsidRDefault="00A36F5E" w:rsidP="00A36F5E">
      <w:pPr>
        <w:jc w:val="center"/>
        <w:rPr>
          <w:sz w:val="28"/>
          <w:szCs w:val="28"/>
        </w:rPr>
      </w:pPr>
      <w:proofErr w:type="gramStart"/>
      <w:r w:rsidRPr="005B5A95">
        <w:rPr>
          <w:sz w:val="28"/>
          <w:szCs w:val="28"/>
        </w:rPr>
        <w:t>П</w:t>
      </w:r>
      <w:proofErr w:type="gramEnd"/>
      <w:r w:rsidRPr="005B5A95">
        <w:rPr>
          <w:sz w:val="28"/>
          <w:szCs w:val="28"/>
        </w:rPr>
        <w:t xml:space="preserve"> О Я С Н И Т Е Л Ь Н А Я     З А П И С К А</w:t>
      </w:r>
    </w:p>
    <w:p w:rsidR="00A36F5E" w:rsidRPr="005B5A95" w:rsidRDefault="00A36F5E" w:rsidP="00A36F5E">
      <w:pPr>
        <w:jc w:val="center"/>
        <w:rPr>
          <w:sz w:val="28"/>
          <w:szCs w:val="28"/>
        </w:rPr>
      </w:pPr>
    </w:p>
    <w:p w:rsidR="00A36F5E" w:rsidRPr="005B5A95" w:rsidRDefault="00A36F5E" w:rsidP="00A36F5E">
      <w:pPr>
        <w:jc w:val="center"/>
        <w:rPr>
          <w:noProof/>
          <w:sz w:val="28"/>
          <w:szCs w:val="28"/>
        </w:rPr>
      </w:pPr>
      <w:r>
        <w:rPr>
          <w:sz w:val="28"/>
          <w:szCs w:val="28"/>
        </w:rPr>
        <w:t>к  сметным расчетам</w:t>
      </w:r>
      <w:r w:rsidRPr="005B5A95">
        <w:rPr>
          <w:sz w:val="28"/>
          <w:szCs w:val="28"/>
        </w:rPr>
        <w:t xml:space="preserve"> </w:t>
      </w:r>
      <w:r w:rsidRPr="005B5A95">
        <w:rPr>
          <w:noProof/>
          <w:sz w:val="28"/>
          <w:szCs w:val="28"/>
        </w:rPr>
        <w:t xml:space="preserve">на </w:t>
      </w:r>
      <w:r>
        <w:rPr>
          <w:noProof/>
          <w:sz w:val="28"/>
          <w:szCs w:val="28"/>
        </w:rPr>
        <w:t>капитальный р</w:t>
      </w:r>
      <w:r w:rsidRPr="00173534">
        <w:rPr>
          <w:noProof/>
          <w:sz w:val="28"/>
          <w:szCs w:val="28"/>
        </w:rPr>
        <w:t>емонт</w:t>
      </w:r>
      <w:r w:rsidRPr="007352A8">
        <w:rPr>
          <w:noProof/>
          <w:sz w:val="28"/>
          <w:szCs w:val="28"/>
        </w:rPr>
        <w:t xml:space="preserve"> памятника воинам </w:t>
      </w:r>
      <w:r>
        <w:rPr>
          <w:noProof/>
          <w:sz w:val="28"/>
          <w:szCs w:val="28"/>
        </w:rPr>
        <w:t xml:space="preserve">Советской Армиии, участникам боев за освобождение Пустошкинского района от немецко-фашистских захватчиков на братском захоронении ул. Октябрьская </w:t>
      </w:r>
      <w:r w:rsidRPr="00173534">
        <w:rPr>
          <w:noProof/>
          <w:sz w:val="28"/>
          <w:szCs w:val="28"/>
        </w:rPr>
        <w:t xml:space="preserve"> г.Пустошка</w:t>
      </w:r>
      <w:r w:rsidRPr="005B5A95">
        <w:rPr>
          <w:noProof/>
          <w:sz w:val="28"/>
          <w:szCs w:val="28"/>
        </w:rPr>
        <w:t>, Псковской области.</w:t>
      </w:r>
    </w:p>
    <w:p w:rsidR="00A36F5E" w:rsidRPr="005B5A95" w:rsidRDefault="00A36F5E" w:rsidP="00A36F5E">
      <w:pPr>
        <w:jc w:val="center"/>
        <w:rPr>
          <w:noProof/>
          <w:sz w:val="28"/>
          <w:szCs w:val="28"/>
        </w:rPr>
      </w:pPr>
    </w:p>
    <w:p w:rsidR="00A36F5E" w:rsidRPr="005B5A95" w:rsidRDefault="00A36F5E" w:rsidP="00A36F5E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             Сметная документация составлена</w:t>
      </w:r>
      <w:r>
        <w:rPr>
          <w:noProof/>
          <w:sz w:val="28"/>
          <w:szCs w:val="28"/>
        </w:rPr>
        <w:t xml:space="preserve"> ресурсным методом</w:t>
      </w:r>
      <w:r w:rsidRPr="005B5A95">
        <w:rPr>
          <w:noProof/>
          <w:sz w:val="28"/>
          <w:szCs w:val="28"/>
        </w:rPr>
        <w:t xml:space="preserve"> исходя из данных нормативной потребности </w:t>
      </w:r>
      <w:r>
        <w:rPr>
          <w:noProof/>
          <w:sz w:val="28"/>
          <w:szCs w:val="28"/>
        </w:rPr>
        <w:t xml:space="preserve">показателей </w:t>
      </w:r>
      <w:r w:rsidRPr="005B5A95">
        <w:rPr>
          <w:noProof/>
          <w:sz w:val="28"/>
          <w:szCs w:val="28"/>
        </w:rPr>
        <w:t>:</w:t>
      </w:r>
    </w:p>
    <w:p w:rsidR="00A36F5E" w:rsidRPr="005B5A95" w:rsidRDefault="00A36F5E" w:rsidP="00A36F5E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- затраты труда рабочих-строителей,(в чел.-час);</w:t>
      </w:r>
    </w:p>
    <w:p w:rsidR="00A36F5E" w:rsidRPr="005B5A95" w:rsidRDefault="00A36F5E" w:rsidP="00A36F5E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- средний разряд работы;</w:t>
      </w:r>
    </w:p>
    <w:p w:rsidR="00A36F5E" w:rsidRPr="005B5A95" w:rsidRDefault="00A36F5E" w:rsidP="00A36F5E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- затраты труда машинистов, (в чел.-час);</w:t>
      </w:r>
    </w:p>
    <w:p w:rsidR="00A36F5E" w:rsidRPr="005B5A95" w:rsidRDefault="00A36F5E" w:rsidP="00A36F5E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- время эксплуатации и состав строительных машин,механизмов,механизированного инструмента,(в маш.-ч).;</w:t>
      </w:r>
    </w:p>
    <w:p w:rsidR="00A36F5E" w:rsidRDefault="00A36F5E" w:rsidP="00A36F5E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-расход материалов, изделий и конструкций определяется исходя из данных нормативной потребности   в физических единицах измерения,(м3,м2 и др.);</w:t>
      </w:r>
    </w:p>
    <w:p w:rsidR="00A36F5E" w:rsidRDefault="00A36F5E" w:rsidP="00A36F5E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</w:t>
      </w:r>
    </w:p>
    <w:p w:rsidR="00A36F5E" w:rsidRPr="005B5A95" w:rsidRDefault="00A36F5E" w:rsidP="00A36F5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</w:t>
      </w:r>
      <w:r w:rsidRPr="005B5A95">
        <w:rPr>
          <w:noProof/>
          <w:sz w:val="28"/>
          <w:szCs w:val="28"/>
        </w:rPr>
        <w:t xml:space="preserve">Исчесления </w:t>
      </w:r>
      <w:r>
        <w:rPr>
          <w:noProof/>
          <w:sz w:val="28"/>
          <w:szCs w:val="28"/>
        </w:rPr>
        <w:t>ресурсов</w:t>
      </w:r>
      <w:r w:rsidRPr="005B5A95">
        <w:rPr>
          <w:noProof/>
          <w:sz w:val="28"/>
          <w:szCs w:val="28"/>
        </w:rPr>
        <w:t xml:space="preserve"> выполнено</w:t>
      </w:r>
      <w:r w:rsidRPr="005B5A95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 </w:t>
      </w:r>
      <w:r w:rsidRPr="00173534">
        <w:rPr>
          <w:b/>
          <w:sz w:val="28"/>
          <w:szCs w:val="28"/>
          <w:u w:val="single"/>
        </w:rPr>
        <w:t xml:space="preserve">Государственных элементных сметных норм на ремонтно-строительные работы (в дальнейшем изложении </w:t>
      </w:r>
      <w:proofErr w:type="spellStart"/>
      <w:r w:rsidRPr="00173534">
        <w:rPr>
          <w:b/>
          <w:sz w:val="28"/>
          <w:szCs w:val="28"/>
          <w:u w:val="single"/>
        </w:rPr>
        <w:t>ГЭСНр</w:t>
      </w:r>
      <w:proofErr w:type="spellEnd"/>
      <w:r w:rsidRPr="00173534">
        <w:rPr>
          <w:b/>
          <w:sz w:val="28"/>
          <w:szCs w:val="28"/>
          <w:u w:val="single"/>
        </w:rPr>
        <w:t>)</w:t>
      </w:r>
      <w:r w:rsidRPr="005B5A95">
        <w:rPr>
          <w:sz w:val="28"/>
          <w:szCs w:val="28"/>
        </w:rPr>
        <w:t xml:space="preserve"> и Государственных элементных сметных норм на строительные работы (в дальнейшем изложении ГЭСН).</w:t>
      </w:r>
      <w:r>
        <w:rPr>
          <w:sz w:val="28"/>
          <w:szCs w:val="28"/>
        </w:rPr>
        <w:t xml:space="preserve"> </w:t>
      </w:r>
      <w:r w:rsidRPr="005B5A95">
        <w:rPr>
          <w:sz w:val="28"/>
          <w:szCs w:val="28"/>
        </w:rPr>
        <w:t xml:space="preserve">Стоимость </w:t>
      </w:r>
      <w:r>
        <w:rPr>
          <w:sz w:val="28"/>
          <w:szCs w:val="28"/>
        </w:rPr>
        <w:t>ресурсов</w:t>
      </w:r>
      <w:r w:rsidRPr="005B5A95">
        <w:rPr>
          <w:sz w:val="28"/>
          <w:szCs w:val="28"/>
        </w:rPr>
        <w:t xml:space="preserve"> определена на основании </w:t>
      </w:r>
      <w:r w:rsidRPr="00173534">
        <w:rPr>
          <w:b/>
          <w:sz w:val="28"/>
          <w:szCs w:val="28"/>
          <w:u w:val="single"/>
        </w:rPr>
        <w:t xml:space="preserve">Сборника средних сметных цен на основные строительные ресурсы </w:t>
      </w:r>
      <w:r>
        <w:rPr>
          <w:b/>
          <w:sz w:val="28"/>
          <w:szCs w:val="28"/>
          <w:u w:val="single"/>
        </w:rPr>
        <w:t xml:space="preserve"> «</w:t>
      </w:r>
      <w:proofErr w:type="spellStart"/>
      <w:r>
        <w:rPr>
          <w:b/>
          <w:sz w:val="28"/>
          <w:szCs w:val="28"/>
          <w:u w:val="single"/>
        </w:rPr>
        <w:t>Стройцена</w:t>
      </w:r>
      <w:proofErr w:type="spellEnd"/>
      <w:r>
        <w:rPr>
          <w:b/>
          <w:sz w:val="28"/>
          <w:szCs w:val="28"/>
          <w:u w:val="single"/>
        </w:rPr>
        <w:t>» №7</w:t>
      </w:r>
      <w:r w:rsidRPr="00173534">
        <w:rPr>
          <w:b/>
          <w:sz w:val="28"/>
          <w:szCs w:val="28"/>
          <w:u w:val="single"/>
        </w:rPr>
        <w:t xml:space="preserve"> за </w:t>
      </w:r>
      <w:r>
        <w:rPr>
          <w:b/>
          <w:sz w:val="28"/>
          <w:szCs w:val="28"/>
          <w:u w:val="single"/>
        </w:rPr>
        <w:t xml:space="preserve">июль </w:t>
      </w:r>
      <w:r w:rsidRPr="00173534">
        <w:rPr>
          <w:b/>
          <w:sz w:val="28"/>
          <w:szCs w:val="28"/>
          <w:u w:val="single"/>
        </w:rPr>
        <w:t xml:space="preserve"> 2011г</w:t>
      </w:r>
      <w:r w:rsidRPr="005B5A95">
        <w:rPr>
          <w:sz w:val="28"/>
          <w:szCs w:val="28"/>
        </w:rPr>
        <w:t>.</w:t>
      </w:r>
    </w:p>
    <w:p w:rsidR="00A36F5E" w:rsidRPr="005B5A95" w:rsidRDefault="00A36F5E" w:rsidP="00A36F5E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 </w:t>
      </w:r>
    </w:p>
    <w:p w:rsidR="00A36F5E" w:rsidRPr="005B5A95" w:rsidRDefault="00A36F5E" w:rsidP="00A36F5E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   Величина накладных расходов принята по нормам в процентном отношении от фонда оплаты труда рабочих строителей и механизаторов в составе прямых затрат согласно </w:t>
      </w:r>
      <w:r w:rsidRPr="00173534">
        <w:rPr>
          <w:b/>
          <w:sz w:val="28"/>
          <w:szCs w:val="28"/>
          <w:u w:val="single"/>
        </w:rPr>
        <w:t>МДС 81-33.2004</w:t>
      </w:r>
      <w:r w:rsidRPr="005B5A95">
        <w:rPr>
          <w:sz w:val="28"/>
          <w:szCs w:val="28"/>
        </w:rPr>
        <w:t>, введенных в действие с 12.01.2004 г</w:t>
      </w:r>
      <w:proofErr w:type="gramStart"/>
      <w:r w:rsidRPr="005B5A95">
        <w:rPr>
          <w:sz w:val="28"/>
          <w:szCs w:val="28"/>
        </w:rPr>
        <w:t>..</w:t>
      </w:r>
      <w:r>
        <w:rPr>
          <w:sz w:val="28"/>
          <w:szCs w:val="28"/>
        </w:rPr>
        <w:t xml:space="preserve"> </w:t>
      </w:r>
      <w:proofErr w:type="gramEnd"/>
      <w:r w:rsidRPr="005B5A95">
        <w:rPr>
          <w:sz w:val="28"/>
          <w:szCs w:val="28"/>
        </w:rPr>
        <w:t>Нормы накладных расходов приняты по соответствующим видам  работ.</w:t>
      </w:r>
    </w:p>
    <w:p w:rsidR="00A36F5E" w:rsidRPr="005B5A95" w:rsidRDefault="00A36F5E" w:rsidP="00A36F5E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 Величина сметной прибыли принята по нормам в процентном отношении от  фонда оплаты труда рабочих и механизаторов в составе прямых затрат  согласно </w:t>
      </w:r>
      <w:r w:rsidRPr="00173534">
        <w:rPr>
          <w:b/>
          <w:sz w:val="28"/>
          <w:szCs w:val="28"/>
          <w:u w:val="single"/>
        </w:rPr>
        <w:t>МДС 81-25.2001</w:t>
      </w:r>
      <w:r w:rsidRPr="005B5A95">
        <w:rPr>
          <w:sz w:val="28"/>
          <w:szCs w:val="28"/>
        </w:rPr>
        <w:t xml:space="preserve"> ,введенных в действие с 01.03.2001 г.</w:t>
      </w:r>
    </w:p>
    <w:p w:rsidR="00A36F5E" w:rsidRPr="005B5A95" w:rsidRDefault="00A36F5E" w:rsidP="00A36F5E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 Нормы на строительство временных зданий и сооружений предусмотренные в сметных расчетах приняты на основании </w:t>
      </w:r>
      <w:r w:rsidRPr="00173534">
        <w:rPr>
          <w:b/>
          <w:sz w:val="28"/>
          <w:szCs w:val="28"/>
          <w:u w:val="single"/>
        </w:rPr>
        <w:t>ГСН 81-05-01-2001</w:t>
      </w:r>
      <w:r w:rsidRPr="005B5A95">
        <w:rPr>
          <w:sz w:val="28"/>
          <w:szCs w:val="28"/>
        </w:rPr>
        <w:t>;</w:t>
      </w:r>
    </w:p>
    <w:p w:rsidR="00A36F5E" w:rsidRPr="005B5A95" w:rsidRDefault="00A36F5E" w:rsidP="00A36F5E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 Определение дополнительных затрат при производстве строительно-монтажных и ремонтных работ в зимнее время </w:t>
      </w:r>
      <w:proofErr w:type="gramStart"/>
      <w:r w:rsidRPr="005B5A95">
        <w:rPr>
          <w:sz w:val="28"/>
          <w:szCs w:val="28"/>
        </w:rPr>
        <w:t>приняты</w:t>
      </w:r>
      <w:proofErr w:type="gramEnd"/>
      <w:r w:rsidRPr="005B5A95">
        <w:rPr>
          <w:sz w:val="28"/>
          <w:szCs w:val="28"/>
        </w:rPr>
        <w:t xml:space="preserve"> из «Сборника сметных норм дополнительных затрат при производстве строительно-монтажных работ в зимнее время </w:t>
      </w:r>
      <w:r w:rsidRPr="00173534">
        <w:rPr>
          <w:b/>
          <w:sz w:val="28"/>
          <w:szCs w:val="28"/>
          <w:u w:val="single"/>
        </w:rPr>
        <w:t>ГСН 81-05-02-2001</w:t>
      </w:r>
      <w:r w:rsidRPr="005B5A95">
        <w:rPr>
          <w:sz w:val="28"/>
          <w:szCs w:val="28"/>
        </w:rPr>
        <w:t>».</w:t>
      </w:r>
    </w:p>
    <w:p w:rsidR="00A36F5E" w:rsidRPr="005B5A95" w:rsidRDefault="00A36F5E" w:rsidP="00A36F5E">
      <w:pPr>
        <w:rPr>
          <w:sz w:val="28"/>
          <w:szCs w:val="28"/>
        </w:rPr>
      </w:pPr>
    </w:p>
    <w:p w:rsidR="00A36F5E" w:rsidRPr="005B5A95" w:rsidRDefault="00A36F5E" w:rsidP="00A36F5E">
      <w:pPr>
        <w:rPr>
          <w:sz w:val="28"/>
          <w:szCs w:val="28"/>
        </w:rPr>
      </w:pPr>
    </w:p>
    <w:p w:rsidR="00A36F5E" w:rsidRPr="005B5A95" w:rsidRDefault="00A36F5E" w:rsidP="00A36F5E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Составила:</w:t>
      </w:r>
    </w:p>
    <w:p w:rsidR="00A36F5E" w:rsidRPr="005B5A95" w:rsidRDefault="00A36F5E" w:rsidP="00A36F5E">
      <w:pPr>
        <w:ind w:firstLine="708"/>
        <w:rPr>
          <w:sz w:val="28"/>
          <w:szCs w:val="28"/>
        </w:rPr>
      </w:pPr>
      <w:r w:rsidRPr="005B5A95">
        <w:rPr>
          <w:sz w:val="28"/>
          <w:szCs w:val="28"/>
        </w:rPr>
        <w:t>Начальник КГО «</w:t>
      </w:r>
      <w:proofErr w:type="spellStart"/>
      <w:r w:rsidRPr="005B5A95">
        <w:rPr>
          <w:sz w:val="28"/>
          <w:szCs w:val="28"/>
        </w:rPr>
        <w:t>Райагрострой</w:t>
      </w:r>
      <w:proofErr w:type="spellEnd"/>
      <w:r w:rsidRPr="005B5A95">
        <w:rPr>
          <w:sz w:val="28"/>
          <w:szCs w:val="28"/>
        </w:rPr>
        <w:t>»                                       С.Р.Василькова</w:t>
      </w:r>
    </w:p>
    <w:p w:rsidR="00A36F5E" w:rsidRDefault="00A36F5E" w:rsidP="00A36F5E">
      <w:pPr>
        <w:jc w:val="right"/>
      </w:pPr>
      <w:r>
        <w:br w:type="page"/>
      </w:r>
    </w:p>
    <w:tbl>
      <w:tblPr>
        <w:tblW w:w="10611" w:type="dxa"/>
        <w:tblInd w:w="93" w:type="dxa"/>
        <w:tblLook w:val="04A0"/>
      </w:tblPr>
      <w:tblGrid>
        <w:gridCol w:w="16"/>
        <w:gridCol w:w="583"/>
        <w:gridCol w:w="546"/>
        <w:gridCol w:w="1128"/>
        <w:gridCol w:w="975"/>
        <w:gridCol w:w="1513"/>
        <w:gridCol w:w="66"/>
        <w:gridCol w:w="569"/>
        <w:gridCol w:w="626"/>
        <w:gridCol w:w="1583"/>
        <w:gridCol w:w="338"/>
        <w:gridCol w:w="1063"/>
        <w:gridCol w:w="76"/>
        <w:gridCol w:w="341"/>
        <w:gridCol w:w="796"/>
        <w:gridCol w:w="392"/>
      </w:tblGrid>
      <w:tr w:rsidR="00A36F5E" w:rsidRPr="00452F5F" w:rsidTr="00A35F2E">
        <w:trPr>
          <w:trHeight w:val="255"/>
        </w:trPr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F5E" w:rsidRPr="00452F5F" w:rsidRDefault="00A36F5E" w:rsidP="00A35F2E">
            <w:pPr>
              <w:rPr>
                <w:rFonts w:ascii="Arial CYR" w:hAnsi="Arial CYR" w:cs="Arial CYR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F5E" w:rsidRPr="00452F5F" w:rsidRDefault="00A36F5E" w:rsidP="00A35F2E">
            <w:pPr>
              <w:rPr>
                <w:rFonts w:ascii="Arial CYR" w:hAnsi="Arial CYR" w:cs="Arial CYR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F5E" w:rsidRPr="00452F5F" w:rsidRDefault="00A36F5E" w:rsidP="00A35F2E">
            <w:pPr>
              <w:rPr>
                <w:rFonts w:ascii="Arial CYR" w:hAnsi="Arial CYR" w:cs="Arial CYR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F5E" w:rsidRPr="00452F5F" w:rsidRDefault="00A36F5E" w:rsidP="00A35F2E">
            <w:pPr>
              <w:rPr>
                <w:rFonts w:ascii="Arial CYR" w:hAnsi="Arial CYR" w:cs="Arial CYR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F5E" w:rsidRPr="00452F5F" w:rsidRDefault="00A36F5E" w:rsidP="00A35F2E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F5E" w:rsidRPr="00452F5F" w:rsidRDefault="00A36F5E" w:rsidP="00A35F2E">
            <w:pPr>
              <w:rPr>
                <w:rFonts w:ascii="Arial CYR" w:hAnsi="Arial CYR" w:cs="Arial CYR"/>
              </w:rPr>
            </w:pPr>
          </w:p>
        </w:tc>
        <w:tc>
          <w:tcPr>
            <w:tcW w:w="16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F5E" w:rsidRPr="00452F5F" w:rsidRDefault="00A36F5E" w:rsidP="00A35F2E">
            <w:pPr>
              <w:rPr>
                <w:rFonts w:ascii="Arial CYR" w:hAnsi="Arial CYR" w:cs="Arial CYR"/>
              </w:rPr>
            </w:pPr>
          </w:p>
        </w:tc>
      </w:tr>
      <w:tr w:rsidR="00A36F5E" w:rsidTr="00A35F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1"/>
          <w:wBefore w:w="16" w:type="dxa"/>
          <w:wAfter w:w="392" w:type="dxa"/>
          <w:trHeight w:val="600"/>
        </w:trPr>
        <w:tc>
          <w:tcPr>
            <w:tcW w:w="5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Программный комплекс "БАГИРА", версия 4.0, сборка 33</w:t>
            </w:r>
          </w:p>
        </w:tc>
        <w:tc>
          <w:tcPr>
            <w:tcW w:w="48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Машинный номер 01-00319</w:t>
            </w:r>
          </w:p>
        </w:tc>
      </w:tr>
      <w:tr w:rsidR="00A36F5E" w:rsidTr="00A35F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1"/>
          <w:wBefore w:w="16" w:type="dxa"/>
          <w:wAfter w:w="392" w:type="dxa"/>
          <w:trHeight w:val="800"/>
        </w:trPr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Объект:</w:t>
            </w:r>
          </w:p>
        </w:tc>
        <w:tc>
          <w:tcPr>
            <w:tcW w:w="79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A36F5E" w:rsidTr="00A35F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1"/>
          <w:wBefore w:w="16" w:type="dxa"/>
          <w:wAfter w:w="392" w:type="dxa"/>
          <w:trHeight w:val="550"/>
        </w:trPr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9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ЛОКАЛЬНАЯ СМЕТА  01:00319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A36F5E" w:rsidTr="00A35F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1"/>
          <w:wBefore w:w="16" w:type="dxa"/>
          <w:wAfter w:w="392" w:type="dxa"/>
          <w:trHeight w:val="600"/>
        </w:trPr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9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Капитальный ремонт памятника воинам советской Армии, участникам боев за освобождение Пустошкинского района от немецко-фашистских захватчиков на братском захоронении ул. Октябрьская, г. Пустошка, Псковской области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A36F5E" w:rsidTr="00A35F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1"/>
          <w:wBefore w:w="16" w:type="dxa"/>
          <w:wAfter w:w="392" w:type="dxa"/>
          <w:trHeight w:val="450"/>
        </w:trPr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Основание:</w:t>
            </w:r>
          </w:p>
        </w:tc>
        <w:tc>
          <w:tcPr>
            <w:tcW w:w="79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дефектная ведомость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A36F5E" w:rsidTr="00A35F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1"/>
          <w:wBefore w:w="16" w:type="dxa"/>
          <w:wAfter w:w="392" w:type="dxa"/>
          <w:trHeight w:val="280"/>
        </w:trPr>
        <w:tc>
          <w:tcPr>
            <w:tcW w:w="22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Строительный объем:</w:t>
            </w:r>
          </w:p>
        </w:tc>
        <w:tc>
          <w:tcPr>
            <w:tcW w:w="25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Сметная стоимость: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920 153 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руб</w:t>
            </w:r>
          </w:p>
        </w:tc>
      </w:tr>
      <w:tr w:rsidR="00A36F5E" w:rsidTr="00A35F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1"/>
          <w:wBefore w:w="16" w:type="dxa"/>
          <w:wAfter w:w="392" w:type="dxa"/>
          <w:trHeight w:val="280"/>
        </w:trPr>
        <w:tc>
          <w:tcPr>
            <w:tcW w:w="22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Стоим.един.стр.объема:</w:t>
            </w:r>
          </w:p>
        </w:tc>
        <w:tc>
          <w:tcPr>
            <w:tcW w:w="25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–   руб/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Норм.трудоемкость: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404 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чел.-ч</w:t>
            </w:r>
          </w:p>
        </w:tc>
      </w:tr>
      <w:tr w:rsidR="00A36F5E" w:rsidTr="00A35F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1"/>
          <w:wBefore w:w="16" w:type="dxa"/>
          <w:wAfter w:w="392" w:type="dxa"/>
          <w:trHeight w:val="280"/>
        </w:trPr>
        <w:tc>
          <w:tcPr>
            <w:tcW w:w="22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25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Сметная зарплата: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54 712 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руб</w:t>
            </w:r>
          </w:p>
        </w:tc>
      </w:tr>
      <w:tr w:rsidR="00A36F5E" w:rsidTr="00A35F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gridAfter w:val="1"/>
          <w:wBefore w:w="16" w:type="dxa"/>
          <w:wAfter w:w="392" w:type="dxa"/>
          <w:trHeight w:val="280"/>
        </w:trPr>
        <w:tc>
          <w:tcPr>
            <w:tcW w:w="22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Составлена в ценах на:</w:t>
            </w:r>
          </w:p>
        </w:tc>
        <w:tc>
          <w:tcPr>
            <w:tcW w:w="25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01.07.2011  г.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Стоимость оборудования: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–  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руб</w:t>
            </w:r>
          </w:p>
        </w:tc>
      </w:tr>
    </w:tbl>
    <w:p w:rsidR="00A36F5E" w:rsidRDefault="00A36F5E" w:rsidP="00A36F5E">
      <w:pPr>
        <w:widowControl w:val="0"/>
        <w:autoSpaceDE w:val="0"/>
        <w:autoSpaceDN w:val="0"/>
        <w:adjustRightInd w:val="0"/>
        <w:rPr>
          <w:noProof/>
          <w:sz w:val="10"/>
          <w:szCs w:val="10"/>
        </w:rPr>
      </w:pPr>
    </w:p>
    <w:p w:rsidR="00A36F5E" w:rsidRDefault="00A36F5E" w:rsidP="00A36F5E">
      <w:pPr>
        <w:widowControl w:val="0"/>
        <w:autoSpaceDE w:val="0"/>
        <w:autoSpaceDN w:val="0"/>
        <w:adjustRightInd w:val="0"/>
        <w:rPr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0"/>
        <w:gridCol w:w="830"/>
        <w:gridCol w:w="2330"/>
        <w:gridCol w:w="570"/>
        <w:gridCol w:w="670"/>
        <w:gridCol w:w="777"/>
        <w:gridCol w:w="777"/>
        <w:gridCol w:w="777"/>
        <w:gridCol w:w="777"/>
        <w:gridCol w:w="777"/>
        <w:gridCol w:w="777"/>
        <w:gridCol w:w="777"/>
      </w:tblGrid>
      <w:tr w:rsidR="00A36F5E" w:rsidTr="00A35F2E">
        <w:trPr>
          <w:trHeight w:val="280"/>
          <w:tblHeader/>
        </w:trPr>
        <w:tc>
          <w:tcPr>
            <w:tcW w:w="37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N п.п.</w:t>
            </w:r>
          </w:p>
        </w:tc>
        <w:tc>
          <w:tcPr>
            <w:tcW w:w="83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Шифр, но</w:t>
            </w:r>
            <w:r>
              <w:rPr>
                <w:noProof/>
              </w:rPr>
              <w:softHyphen/>
              <w:t>ме</w:t>
            </w:r>
            <w:r>
              <w:rPr>
                <w:noProof/>
              </w:rPr>
              <w:softHyphen/>
              <w:t>ра нор</w:t>
            </w:r>
            <w:r>
              <w:rPr>
                <w:noProof/>
              </w:rPr>
              <w:softHyphen/>
              <w:t>мат, ко</w:t>
            </w:r>
            <w:r>
              <w:rPr>
                <w:noProof/>
              </w:rPr>
              <w:softHyphen/>
              <w:t>ды ре</w:t>
            </w:r>
            <w:r>
              <w:rPr>
                <w:noProof/>
              </w:rPr>
              <w:softHyphen/>
              <w:t>сур</w:t>
            </w:r>
            <w:r>
              <w:rPr>
                <w:noProof/>
              </w:rPr>
              <w:softHyphen/>
              <w:t>сов</w:t>
            </w:r>
          </w:p>
        </w:tc>
        <w:tc>
          <w:tcPr>
            <w:tcW w:w="233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Наименова</w:t>
            </w:r>
            <w:r>
              <w:rPr>
                <w:noProof/>
              </w:rPr>
              <w:softHyphen/>
              <w:t>ние ра</w:t>
            </w:r>
            <w:r>
              <w:rPr>
                <w:noProof/>
              </w:rPr>
              <w:softHyphen/>
              <w:t>бот и за</w:t>
            </w:r>
            <w:r>
              <w:rPr>
                <w:noProof/>
              </w:rPr>
              <w:softHyphen/>
              <w:t>трат, ха</w:t>
            </w:r>
            <w:r>
              <w:rPr>
                <w:noProof/>
              </w:rPr>
              <w:softHyphen/>
              <w:t>рак</w:t>
            </w:r>
            <w:r>
              <w:rPr>
                <w:noProof/>
              </w:rPr>
              <w:softHyphen/>
              <w:t>те</w:t>
            </w:r>
            <w:r>
              <w:rPr>
                <w:noProof/>
              </w:rPr>
              <w:softHyphen/>
              <w:t>рис</w:t>
            </w:r>
            <w:r>
              <w:rPr>
                <w:noProof/>
              </w:rPr>
              <w:softHyphen/>
              <w:t>ти</w:t>
            </w:r>
            <w:r>
              <w:rPr>
                <w:noProof/>
              </w:rPr>
              <w:softHyphen/>
              <w:t>ка обо</w:t>
            </w:r>
            <w:r>
              <w:rPr>
                <w:noProof/>
              </w:rPr>
              <w:softHyphen/>
              <w:t>ру</w:t>
            </w:r>
            <w:r>
              <w:rPr>
                <w:noProof/>
              </w:rPr>
              <w:softHyphen/>
              <w:t>до</w:t>
            </w:r>
            <w:r>
              <w:rPr>
                <w:noProof/>
              </w:rPr>
              <w:softHyphen/>
              <w:t>ва</w:t>
            </w:r>
            <w:r>
              <w:rPr>
                <w:noProof/>
              </w:rPr>
              <w:softHyphen/>
              <w:t>ния и его мас</w:t>
            </w:r>
            <w:r>
              <w:rPr>
                <w:noProof/>
              </w:rPr>
              <w:softHyphen/>
              <w:t>са, рас</w:t>
            </w:r>
            <w:r>
              <w:rPr>
                <w:noProof/>
              </w:rPr>
              <w:softHyphen/>
              <w:t>ход ре</w:t>
            </w:r>
            <w:r>
              <w:rPr>
                <w:noProof/>
              </w:rPr>
              <w:softHyphen/>
              <w:t>сур</w:t>
            </w:r>
            <w:r>
              <w:rPr>
                <w:noProof/>
              </w:rPr>
              <w:softHyphen/>
              <w:t>сов на еди</w:t>
            </w:r>
            <w:r>
              <w:rPr>
                <w:noProof/>
              </w:rPr>
              <w:softHyphen/>
              <w:t>ни</w:t>
            </w:r>
            <w:r>
              <w:rPr>
                <w:noProof/>
              </w:rPr>
              <w:softHyphen/>
              <w:t>цу из</w:t>
            </w:r>
            <w:r>
              <w:rPr>
                <w:noProof/>
              </w:rPr>
              <w:softHyphen/>
              <w:t>ме</w:t>
            </w:r>
            <w:r>
              <w:rPr>
                <w:noProof/>
              </w:rPr>
              <w:softHyphen/>
              <w:t>ре</w:t>
            </w:r>
            <w:r>
              <w:rPr>
                <w:noProof/>
              </w:rPr>
              <w:softHyphen/>
              <w:t>ния</w:t>
            </w:r>
          </w:p>
        </w:tc>
        <w:tc>
          <w:tcPr>
            <w:tcW w:w="57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Един. из</w:t>
            </w:r>
            <w:r>
              <w:rPr>
                <w:noProof/>
              </w:rPr>
              <w:softHyphen/>
              <w:t>ме</w:t>
            </w:r>
            <w:r>
              <w:rPr>
                <w:noProof/>
              </w:rPr>
              <w:softHyphen/>
              <w:t>ре</w:t>
            </w:r>
            <w:r>
              <w:rPr>
                <w:noProof/>
              </w:rPr>
              <w:softHyphen/>
              <w:t>ния</w:t>
            </w:r>
          </w:p>
        </w:tc>
        <w:tc>
          <w:tcPr>
            <w:tcW w:w="67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Ко</w:t>
            </w:r>
            <w:r>
              <w:rPr>
                <w:noProof/>
              </w:rPr>
              <w:softHyphen/>
              <w:t>ли</w:t>
            </w:r>
            <w:r>
              <w:rPr>
                <w:noProof/>
              </w:rPr>
              <w:softHyphen/>
              <w:t>чес</w:t>
            </w:r>
            <w:r>
              <w:rPr>
                <w:noProof/>
              </w:rPr>
              <w:softHyphen/>
              <w:t>т</w:t>
            </w:r>
            <w:r>
              <w:rPr>
                <w:noProof/>
              </w:rPr>
              <w:softHyphen/>
              <w:t>во</w:t>
            </w:r>
          </w:p>
        </w:tc>
        <w:tc>
          <w:tcPr>
            <w:tcW w:w="77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Стоимость единицы</w:t>
            </w:r>
          </w:p>
        </w:tc>
        <w:tc>
          <w:tcPr>
            <w:tcW w:w="233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Общая стоимость</w:t>
            </w:r>
          </w:p>
        </w:tc>
        <w:tc>
          <w:tcPr>
            <w:tcW w:w="155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Затраты труда рабочих</w:t>
            </w:r>
          </w:p>
        </w:tc>
      </w:tr>
      <w:tr w:rsidR="00A36F5E" w:rsidTr="00A35F2E">
        <w:trPr>
          <w:trHeight w:val="280"/>
          <w:tblHeader/>
        </w:trPr>
        <w:tc>
          <w:tcPr>
            <w:tcW w:w="37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Всего</w:t>
            </w: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Экспл. машин</w:t>
            </w:r>
          </w:p>
        </w:tc>
        <w:tc>
          <w:tcPr>
            <w:tcW w:w="7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</w:rPr>
            </w:pPr>
          </w:p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Всего</w:t>
            </w:r>
          </w:p>
        </w:tc>
        <w:tc>
          <w:tcPr>
            <w:tcW w:w="7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Основ</w:t>
            </w:r>
            <w:r>
              <w:rPr>
                <w:noProof/>
              </w:rPr>
              <w:softHyphen/>
              <w:t>ная зар</w:t>
            </w:r>
            <w:r>
              <w:rPr>
                <w:noProof/>
              </w:rPr>
              <w:softHyphen/>
              <w:t>пла</w:t>
            </w:r>
            <w:r>
              <w:rPr>
                <w:noProof/>
              </w:rPr>
              <w:softHyphen/>
              <w:t>та</w:t>
            </w: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Экспл. машин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Основ. на един.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Всего основ.</w:t>
            </w:r>
          </w:p>
        </w:tc>
      </w:tr>
      <w:tr w:rsidR="00A36F5E" w:rsidTr="00A35F2E">
        <w:trPr>
          <w:trHeight w:val="280"/>
          <w:tblHeader/>
        </w:trPr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 т.ч. зарпл.</w:t>
            </w: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 т.ч. зарпл.</w:t>
            </w:r>
          </w:p>
        </w:tc>
        <w:tc>
          <w:tcPr>
            <w:tcW w:w="7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 т.ч. зарпл.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Механ. на един.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Всего механ.</w:t>
            </w:r>
          </w:p>
        </w:tc>
      </w:tr>
    </w:tbl>
    <w:p w:rsidR="00A36F5E" w:rsidRDefault="00A36F5E" w:rsidP="00A36F5E">
      <w:pPr>
        <w:widowControl w:val="0"/>
        <w:autoSpaceDE w:val="0"/>
        <w:autoSpaceDN w:val="0"/>
        <w:adjustRightInd w:val="0"/>
        <w:rPr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0"/>
        <w:gridCol w:w="830"/>
        <w:gridCol w:w="2330"/>
        <w:gridCol w:w="570"/>
        <w:gridCol w:w="670"/>
        <w:gridCol w:w="32"/>
        <w:gridCol w:w="745"/>
        <w:gridCol w:w="156"/>
        <w:gridCol w:w="621"/>
        <w:gridCol w:w="280"/>
        <w:gridCol w:w="497"/>
        <w:gridCol w:w="404"/>
        <w:gridCol w:w="373"/>
        <w:gridCol w:w="777"/>
        <w:gridCol w:w="201"/>
        <w:gridCol w:w="576"/>
        <w:gridCol w:w="777"/>
      </w:tblGrid>
      <w:tr w:rsidR="00A36F5E" w:rsidTr="00A35F2E">
        <w:trPr>
          <w:trHeight w:val="240"/>
          <w:tblHeader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</w:t>
            </w:r>
          </w:p>
        </w:tc>
      </w:tr>
      <w:tr w:rsidR="00A36F5E" w:rsidTr="00A35F2E">
        <w:trPr>
          <w:trHeight w:val="400"/>
        </w:trPr>
        <w:tc>
          <w:tcPr>
            <w:tcW w:w="1200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347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u w:val="single"/>
              </w:rPr>
            </w:pPr>
            <w:r>
              <w:rPr>
                <w:i/>
                <w:iCs/>
                <w:noProof/>
                <w:u w:val="single"/>
              </w:rPr>
              <w:t>Используются коэффициенты:</w:t>
            </w:r>
          </w:p>
        </w:tc>
        <w:tc>
          <w:tcPr>
            <w:tcW w:w="3885" w:type="dxa"/>
            <w:gridSpan w:val="9"/>
            <w:tcBorders>
              <w:top w:val="nil"/>
              <w:left w:val="dotted" w:sz="6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A36F5E" w:rsidTr="00A35F2E"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5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Накладные расходы по видам работ (2004г) (Кпопр=0.85)</w:t>
            </w:r>
          </w:p>
        </w:tc>
        <w:tc>
          <w:tcPr>
            <w:tcW w:w="3885" w:type="dxa"/>
            <w:gridSpan w:val="9"/>
            <w:tcBorders>
              <w:top w:val="nil"/>
              <w:left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5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Сметная прибыль по видам работ (2004г) (Кпопр=0.8)</w:t>
            </w:r>
          </w:p>
        </w:tc>
        <w:tc>
          <w:tcPr>
            <w:tcW w:w="3885" w:type="dxa"/>
            <w:gridSpan w:val="9"/>
            <w:tcBorders>
              <w:top w:val="nil"/>
              <w:left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5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НДС</w:t>
            </w:r>
          </w:p>
        </w:tc>
        <w:tc>
          <w:tcPr>
            <w:tcW w:w="3885" w:type="dxa"/>
            <w:gridSpan w:val="9"/>
            <w:tcBorders>
              <w:top w:val="nil"/>
              <w:left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18%</w:t>
            </w: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Е46-06-009-4 (GESN)</w:t>
            </w:r>
            <w:r>
              <w:rPr>
                <w:noProof/>
                <w:sz w:val="14"/>
                <w:szCs w:val="14"/>
              </w:rPr>
              <w:br/>
              <w:t xml:space="preserve">НР=110% </w:t>
            </w:r>
            <w:r>
              <w:rPr>
                <w:noProof/>
                <w:sz w:val="14"/>
                <w:szCs w:val="14"/>
              </w:rPr>
              <w:br/>
              <w:t>СП=70%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Поэлементная разборка всех конструкций зданий с сохранением годных материалов кирпичных отапливаемых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0.15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66 931.45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47 735.46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19 195.99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3 991.12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10 039.72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7 160.32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2 879.40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598.67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405.50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28.74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60.83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4.31</w:t>
            </w:r>
          </w:p>
        </w:tc>
      </w:tr>
      <w:tr w:rsidR="00A36F5E" w:rsidTr="00A35F2E"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000-1003-0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3.0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405.5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60.825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117.72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7 160.32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28.74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4.311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138.87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(598.67)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7 758.99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021141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Краны на автомобильном ходу при работе на других видах строительства (кроме магистральных трубопроводов) 10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18.56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2.784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797.82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2 221.13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050102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Компрессоры передвижные с двигателем внутреннего сгорания давлением до 686 кПа (7 ат) 5 м3/мин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6.38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0.957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382.41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365.97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330804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Молотки отбойные пневматические при работе от передвижных компрессорных станций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25.52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3.828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3.24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12.40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Автомобили бортовые грузоподъемностью до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0.57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491.05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279.90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2 879.40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10 039.72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7 254.65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4 345.03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21 639.40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С403-1-3 (GD)</w:t>
            </w:r>
            <w:r>
              <w:rPr>
                <w:noProof/>
                <w:sz w:val="14"/>
                <w:szCs w:val="14"/>
              </w:rPr>
              <w:br/>
              <w:t xml:space="preserve">НР=0% </w:t>
            </w:r>
            <w:r>
              <w:rPr>
                <w:noProof/>
                <w:sz w:val="14"/>
                <w:szCs w:val="14"/>
              </w:rPr>
              <w:br/>
              <w:t>СП=0%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Перевозка самосвалами (вне карьеров) мусора от разборки. Расстояние перевозки, км: 3. Класс груза 1</w:t>
            </w:r>
            <w:r>
              <w:rPr>
                <w:noProof/>
                <w:sz w:val="18"/>
                <w:szCs w:val="18"/>
              </w:rPr>
              <w:br/>
              <w:t>Кол-во=15*1,8=27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33.43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902.61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902.61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2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Е11-01-002-4 (GESN)</w:t>
            </w:r>
            <w:r>
              <w:rPr>
                <w:noProof/>
                <w:sz w:val="14"/>
                <w:szCs w:val="14"/>
              </w:rPr>
              <w:br/>
              <w:t xml:space="preserve">НР=123% </w:t>
            </w:r>
            <w:r>
              <w:rPr>
                <w:noProof/>
                <w:sz w:val="14"/>
                <w:szCs w:val="14"/>
              </w:rPr>
              <w:br/>
              <w:t>СП=75%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Устройство подстилающих слоев щебеночных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1 196.92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281.68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223.31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76.38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3 590.76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845.03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669.94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229.14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2.50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0.55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7.50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1.65</w:t>
            </w:r>
          </w:p>
        </w:tc>
      </w:tr>
      <w:tr w:rsidR="00A36F5E" w:rsidTr="00A35F2E"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000-1002-5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2.5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7.5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112.67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845.03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0.55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1.65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138.87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(229.14)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1 074.16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030101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Автопогрузчики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0.09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0.27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493.55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133.26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050102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Компрессоры передвижные с двигателем внутреннего сгорания давлением до 686 кПа (7 ат) 5 м3/мин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0.46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1.38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382.41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527.73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331101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Трамбовки пневматические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2.79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3.21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8.96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669.94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408-9131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Щебень из природного камня для строительных работ фракции 5-10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570.50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171.15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7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408-9132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Щебень из природного камня для строительных работ фракции 10-20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0.09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0.27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570.50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154.04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8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408-9136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Щебень из природного камня для строительных работ фракции 40-70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532.47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1 597.41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9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408-9218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Каменная мелочь марки 300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0.33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460.20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151.87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10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411-0001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Вода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0.45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2.97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1.34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материалов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2 075.80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3 590.76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123%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1 123.03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644.50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5 358.29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Е06-01-001-5 (GESN)</w:t>
            </w:r>
            <w:r>
              <w:rPr>
                <w:noProof/>
                <w:sz w:val="14"/>
                <w:szCs w:val="14"/>
              </w:rPr>
              <w:br/>
              <w:t xml:space="preserve">НР=105% </w:t>
            </w:r>
            <w:r>
              <w:rPr>
                <w:noProof/>
                <w:sz w:val="14"/>
                <w:szCs w:val="14"/>
              </w:rPr>
              <w:br/>
              <w:t>СП=65%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Устройство железобетонных фундаментов общего назначения под колонны объемом до 3 м3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0.09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272 175.11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92 513.79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22 870.27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4 484.11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24 495.76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8 326.24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2 058.32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403.57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785.88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32.29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70.73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2.91</w:t>
            </w:r>
          </w:p>
        </w:tc>
      </w:tr>
      <w:tr w:rsidR="00A36F5E" w:rsidTr="00A35F2E"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000-1003-0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3.0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785.88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70.7292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117.72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8 326.24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32.29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2.9061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138.87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(403.57)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8 729.81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020129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Краны башенные при работе на других видах строительства (кроме монтажа технологического оборудования) 8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30.35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2.7315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700.58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1 913.63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021141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Краны на автомобильном ходу при работе на других видах строительства (кроме магистральных трубопроводов) 10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0.68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0.0612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797.82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48.83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030101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Автопогрузчики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0.27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0.0243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493.55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11.99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111100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Вибраторы глубинные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37.72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3.3948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11.71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39.75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7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331532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Пилы электрические цепные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0.87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0.0783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4.66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0.36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8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Автомобили бортовые грузоподъемностью до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0.99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0.0891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491.05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43.75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2 058.32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9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101-0253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Известь строительная негашеная комовая, сорт 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0.027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0.00243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6 647.45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16.15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10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101-0797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Катанка горячекатаная в мотках диаметром 6,3-6,5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0.0375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0.003375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21 766.47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73.46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101-0816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Проволока светлая диаметром 1,1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0.0061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0.000549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29 582.55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16.24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101-1668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Рогожа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13.77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51.31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706.54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101-1805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Гвозди строительные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0.0238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0.002142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66 083.18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141.55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102-0061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Пиломатериалы хвойных пород. Доски обрезные длиной 4-6,5 м, шириной 75-150 мм, толщиной 44 мм и более, III сорта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0.74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0.0666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4 753.42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316.58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203-0511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Щиты из досок толщиной 25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64.1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5.769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214.57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1 237.85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204-9001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Арматура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0.405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28 648.64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11 602.70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17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411-0001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Вода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0.441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0.03969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2.97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0.12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материалов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14 111.19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24 495.76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7 791.36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4 539.50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36 826.62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401-0064-002 (GESN)</w:t>
            </w:r>
            <w:r>
              <w:rPr>
                <w:noProof/>
                <w:sz w:val="14"/>
                <w:szCs w:val="14"/>
              </w:rPr>
              <w:br/>
              <w:t xml:space="preserve">НР=105% </w:t>
            </w:r>
            <w:r>
              <w:rPr>
                <w:noProof/>
                <w:sz w:val="14"/>
                <w:szCs w:val="14"/>
              </w:rPr>
              <w:br/>
              <w:t>СП=65%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Бетон тяжелый, крупность заполнителя 20 мм, класс В 10 (М150), П2</w:t>
            </w:r>
            <w:r>
              <w:rPr>
                <w:noProof/>
                <w:sz w:val="18"/>
                <w:szCs w:val="18"/>
              </w:rPr>
              <w:br/>
              <w:t>Кол-во=0.09*101.5=9.135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9.135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Е06-01-080-3 (GESN)</w:t>
            </w:r>
            <w:r>
              <w:rPr>
                <w:noProof/>
                <w:sz w:val="14"/>
                <w:szCs w:val="14"/>
              </w:rPr>
              <w:br/>
              <w:t xml:space="preserve">НР=0% </w:t>
            </w:r>
            <w:r>
              <w:rPr>
                <w:noProof/>
                <w:sz w:val="14"/>
                <w:szCs w:val="14"/>
              </w:rPr>
              <w:br/>
              <w:t>СП=0%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Приготовление тяжелого бетона на гравии класса В 10 (М 150)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0.09135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170 513.08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32 470.03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13 173.91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5 815.88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15 576.37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2 966.14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1 203.44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531.28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301.71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41.88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27.56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3.83</w:t>
            </w:r>
          </w:p>
        </w:tc>
      </w:tr>
      <w:tr w:rsidR="00A36F5E" w:rsidTr="00A35F2E"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000-1002-0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2.0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301.71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27.561209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107.62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2 966.14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41.88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3.825738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138.87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(531.28)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3 497.42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030101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Автопогрузчики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18.33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1.674446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493.55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826.42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110808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Бетоносмесители передвижные 250 л на других видах строительства (кроме водохозяйственного)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23.55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2.151293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175.25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377.01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1 203.44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101-1324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Шлакопортландцемент общестроительного и специального назначения марки 400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22.4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2.04624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3 281.24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6 714.20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408-9040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4.84155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299.52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1 450.14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7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408-9281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Гравий для строительных работ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77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7.03395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460.20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3 237.02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8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411-0001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Вода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1.827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2.97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5.43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материалов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11 406.80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15 576.37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15 576.37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Е15-01-032-1 (GESN)</w:t>
            </w:r>
            <w:r>
              <w:rPr>
                <w:noProof/>
                <w:sz w:val="14"/>
                <w:szCs w:val="14"/>
              </w:rPr>
              <w:br/>
              <w:t xml:space="preserve">НР=105% </w:t>
            </w:r>
            <w:r>
              <w:rPr>
                <w:noProof/>
                <w:sz w:val="14"/>
                <w:szCs w:val="14"/>
              </w:rPr>
              <w:br/>
              <w:t>СП=55%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Облицовка колонн четырехгранных полированными гранитными плитами толщиной до 30 мм, число плит в 1 м2: до 3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0.12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588 623.13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265 019.66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8 133.17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7 051.82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70 634.78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31 802.36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975.98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846.22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1754.40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50.78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210.53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6.09</w:t>
            </w:r>
          </w:p>
        </w:tc>
      </w:tr>
      <w:tr w:rsidR="00A36F5E" w:rsidTr="00A35F2E"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000-1004-9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4.9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1754.4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210.528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151.06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31 802.36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50.78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6.0936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138.87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(846.22)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32 648.58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030101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Автопогрузчики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0.48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0.0576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493.55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28.43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031121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Подъемники мачтовые строительные 0,5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1.64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0.1968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184.38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36.29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111500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Растворонасосы 1 м3/ч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4.26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0.5112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177.39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90.68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331400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Станки камнерезные универсальные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44.4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5.328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152.32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811.56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7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331451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Перфораторы электрические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8.2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0.984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9.17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9.02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975.98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8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101-0623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Мыло твердое хозяйственное 72%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шт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0.24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11.64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2.79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9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101-0800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Проволока латунная диаметром 1,5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0.014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0.00168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338 787.94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569.16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10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402-0078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Раствор готовый отделочный тяжелый, цементный 1:3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3.67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0.4404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3 591.24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1 581.58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411-0001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Вода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0.096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2.97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0.29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412-9180-154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Плиты облицовачные гранитные лицевая сторона полированная  толщ.50 мм(м.Каменногорское)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12.12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2 945.76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35 702.61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материалов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37 856.44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70 634.78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29 138.86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14 365.37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114 139.01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 xml:space="preserve">101-9030 </w:t>
            </w:r>
            <w:r>
              <w:rPr>
                <w:noProof/>
                <w:sz w:val="14"/>
                <w:szCs w:val="14"/>
              </w:rPr>
              <w:br/>
              <w:t xml:space="preserve">НР=105% </w:t>
            </w:r>
            <w:r>
              <w:rPr>
                <w:noProof/>
                <w:sz w:val="14"/>
                <w:szCs w:val="14"/>
              </w:rPr>
              <w:br/>
              <w:t>СП=55%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Детали крепления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48 250.00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4 825.00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4 825.00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С402-2-196 (GD)</w:t>
            </w:r>
            <w:r>
              <w:rPr>
                <w:noProof/>
                <w:sz w:val="14"/>
                <w:szCs w:val="14"/>
              </w:rPr>
              <w:br/>
              <w:t xml:space="preserve">НР=0% </w:t>
            </w:r>
            <w:r>
              <w:rPr>
                <w:noProof/>
                <w:sz w:val="14"/>
                <w:szCs w:val="14"/>
              </w:rPr>
              <w:br/>
              <w:t>СП=0%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Перевозка автомобилями строительных грузов : плит гранитных. Расстояние перевозки, км: 196-200. Класс груза 2</w:t>
            </w:r>
            <w:r>
              <w:rPr>
                <w:noProof/>
                <w:sz w:val="18"/>
                <w:szCs w:val="18"/>
              </w:rPr>
              <w:br/>
              <w:t>Кол-во=12*0,05*1,8=1.08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1.08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1 490.97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1 610.25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1 610.25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Е07-01-011-10 (GESN)</w:t>
            </w:r>
            <w:r>
              <w:rPr>
                <w:noProof/>
                <w:sz w:val="14"/>
                <w:szCs w:val="14"/>
              </w:rPr>
              <w:br/>
              <w:t xml:space="preserve">НР=130% </w:t>
            </w:r>
            <w:r>
              <w:rPr>
                <w:noProof/>
                <w:sz w:val="14"/>
                <w:szCs w:val="14"/>
              </w:rPr>
              <w:br/>
              <w:t>СП=85%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Установка колонн прямоугольного сечения в стаканы фундаментов зданий при глубине заделки колонн более 0,7 м, масса колон до 3 т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193 189.68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85 481.09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105 686.35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14 872.98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1 931.90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854.81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1 056.86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148.73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658.56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107.10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6.59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1.07</w:t>
            </w:r>
          </w:p>
        </w:tc>
      </w:tr>
      <w:tr w:rsidR="00A36F5E" w:rsidTr="00A35F2E"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000-1003-8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3.8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658.56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6.5856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129.80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854.81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107.1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1.071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138.87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(148.73)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1 003.54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021243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Краны на гусеничном ходу при работе на других видах строительства (кроме магистральных трубопроводов) до 16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93.68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0.9368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1 056.58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989.80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111100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Вибраторы глубинные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9.91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0.0991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11.71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1.16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Автомобили бортовые грузоподъемностью до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13.42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0.1342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491.05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65.90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1 056.86</w:t>
            </w:r>
          </w:p>
        </w:tc>
      </w:tr>
      <w:tr w:rsidR="00A36F5E" w:rsidTr="00A35F2E">
        <w:tblPrEx>
          <w:tblCellMar>
            <w:left w:w="2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102-0120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Пиломатериалы хвойных пород. Доски обрезные длиной 2-3,75 м, шириной 75-150 мм, толщиной 44 мм и более, II сорта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6 740.79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20.22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материалов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20.22</w:t>
            </w:r>
          </w:p>
        </w:tc>
      </w:tr>
      <w:tr w:rsidR="00A36F5E" w:rsidTr="00A35F2E"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1 931.90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1 108.91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682.41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3 723.22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401-0245 (GESN)</w:t>
            </w:r>
            <w:r>
              <w:rPr>
                <w:noProof/>
                <w:sz w:val="14"/>
                <w:szCs w:val="14"/>
              </w:rPr>
              <w:br/>
              <w:t xml:space="preserve">НР=130% </w:t>
            </w:r>
            <w:r>
              <w:rPr>
                <w:noProof/>
                <w:sz w:val="14"/>
                <w:szCs w:val="14"/>
              </w:rPr>
              <w:br/>
              <w:t>СП=85%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Бетон мелкозернистый (песчаный) класса В12.5 (М150)</w:t>
            </w:r>
            <w:r>
              <w:rPr>
                <w:noProof/>
                <w:sz w:val="18"/>
                <w:szCs w:val="18"/>
              </w:rPr>
              <w:br/>
              <w:t>Кол-во=0.01*11.8=0.118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0.118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3 643.16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429.89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429.89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С401-1-80 (GD)</w:t>
            </w:r>
            <w:r>
              <w:rPr>
                <w:noProof/>
                <w:sz w:val="14"/>
                <w:szCs w:val="14"/>
              </w:rPr>
              <w:br/>
              <w:t xml:space="preserve">НР=0% </w:t>
            </w:r>
            <w:r>
              <w:rPr>
                <w:noProof/>
                <w:sz w:val="14"/>
                <w:szCs w:val="14"/>
              </w:rPr>
              <w:br/>
              <w:t>СП=0%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Перевозка автомобилями скульптурное произведение. Расстояние перевозки, км: 80. Класс груза 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531.83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1 595.49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1 595.49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Калькуляция (GESN)</w:t>
            </w:r>
            <w:r>
              <w:rPr>
                <w:noProof/>
                <w:sz w:val="14"/>
                <w:szCs w:val="14"/>
              </w:rPr>
              <w:br/>
              <w:t xml:space="preserve">НР=130% </w:t>
            </w:r>
            <w:r>
              <w:rPr>
                <w:noProof/>
                <w:sz w:val="14"/>
                <w:szCs w:val="14"/>
              </w:rPr>
              <w:br/>
              <w:t>СП=85%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Скульптурное произведение : монументальное</w:t>
            </w:r>
            <w:r>
              <w:rPr>
                <w:noProof/>
                <w:sz w:val="18"/>
                <w:szCs w:val="18"/>
              </w:rPr>
              <w:br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573 165.00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573 165.00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keepNext/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A36F5E" w:rsidRDefault="00A36F5E" w:rsidP="00A35F2E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A36F5E" w:rsidTr="00A35F2E"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573 165.00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</w:tbl>
    <w:p w:rsidR="00A36F5E" w:rsidRDefault="00A36F5E" w:rsidP="00A36F5E">
      <w:pPr>
        <w:widowControl w:val="0"/>
        <w:autoSpaceDE w:val="0"/>
        <w:autoSpaceDN w:val="0"/>
        <w:adjustRightInd w:val="0"/>
        <w:rPr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200"/>
        <w:gridCol w:w="4347"/>
        <w:gridCol w:w="1554"/>
        <w:gridCol w:w="777"/>
        <w:gridCol w:w="777"/>
        <w:gridCol w:w="777"/>
        <w:gridCol w:w="777"/>
      </w:tblGrid>
      <w:tr w:rsidR="00A36F5E" w:rsidTr="00A35F2E">
        <w:trPr>
          <w:trHeight w:val="540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Итого по смете, руб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708 798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51 955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8 844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2 758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384</w:t>
            </w:r>
          </w:p>
          <w:p w:rsidR="00A36F5E" w:rsidRDefault="00A36F5E" w:rsidP="00A35F2E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</w:p>
        </w:tc>
      </w:tr>
      <w:tr w:rsidR="00A36F5E" w:rsidTr="00A35F2E">
        <w:trPr>
          <w:trHeight w:val="240"/>
        </w:trPr>
        <w:tc>
          <w:tcPr>
            <w:tcW w:w="1200" w:type="dxa"/>
            <w:tcBorders>
              <w:top w:val="nil"/>
              <w:left w:val="single" w:sz="12" w:space="0" w:color="auto"/>
              <w:bottom w:val="dotted" w:sz="6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347" w:type="dxa"/>
            <w:tcBorders>
              <w:top w:val="nil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     в том числе: материалы, руб</w:t>
            </w:r>
          </w:p>
        </w:tc>
        <w:tc>
          <w:tcPr>
            <w:tcW w:w="1554" w:type="dxa"/>
            <w:tcBorders>
              <w:top w:val="nil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643 890</w:t>
            </w: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A36F5E" w:rsidTr="00A35F2E">
        <w:trPr>
          <w:trHeight w:val="300"/>
        </w:trPr>
        <w:tc>
          <w:tcPr>
            <w:tcW w:w="1200" w:type="dxa"/>
            <w:tcBorders>
              <w:top w:val="dashSmallGap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dashSmallGap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t>Накладные расходы, руб</w:t>
            </w:r>
            <w:r>
              <w:rPr>
                <w:noProof/>
                <w:sz w:val="16"/>
                <w:szCs w:val="16"/>
              </w:rPr>
              <w:br/>
              <w:t>по видам работ (2004г):</w:t>
            </w:r>
            <w:r>
              <w:rPr>
                <w:noProof/>
                <w:sz w:val="16"/>
                <w:szCs w:val="16"/>
              </w:rPr>
              <w:br/>
              <w:t xml:space="preserve">   6.1. </w:t>
            </w:r>
            <w:r>
              <w:rPr>
                <w:i/>
                <w:iCs/>
                <w:noProof/>
                <w:sz w:val="16"/>
                <w:szCs w:val="16"/>
              </w:rPr>
              <w:t>Монолитные констр. промышленные (Кпопр=0.85)</w:t>
            </w:r>
            <w:r>
              <w:rPr>
                <w:noProof/>
                <w:sz w:val="16"/>
                <w:szCs w:val="16"/>
              </w:rPr>
              <w:t>, 105%   (п-т 3)</w:t>
            </w:r>
            <w:r>
              <w:rPr>
                <w:noProof/>
                <w:sz w:val="16"/>
                <w:szCs w:val="16"/>
              </w:rPr>
              <w:br/>
              <w:t>НР = 1.05*8729.81*0.85 = 7 791</w:t>
            </w:r>
            <w:r>
              <w:rPr>
                <w:noProof/>
                <w:sz w:val="16"/>
                <w:szCs w:val="16"/>
              </w:rPr>
              <w:br/>
              <w:t xml:space="preserve">   7.1. </w:t>
            </w:r>
            <w:r>
              <w:rPr>
                <w:i/>
                <w:iCs/>
                <w:noProof/>
                <w:sz w:val="16"/>
                <w:szCs w:val="16"/>
              </w:rPr>
              <w:t>Сб.ж/б конструкции промышленные (Кпопр=0.85)</w:t>
            </w:r>
            <w:r>
              <w:rPr>
                <w:noProof/>
                <w:sz w:val="16"/>
                <w:szCs w:val="16"/>
              </w:rPr>
              <w:t>, 130%   (п-т 6)</w:t>
            </w:r>
            <w:r>
              <w:rPr>
                <w:noProof/>
                <w:sz w:val="16"/>
                <w:szCs w:val="16"/>
              </w:rPr>
              <w:br/>
              <w:t>НР = 1.3*1003.54*0.85 = 1 109</w:t>
            </w:r>
            <w:r>
              <w:rPr>
                <w:noProof/>
                <w:sz w:val="16"/>
                <w:szCs w:val="16"/>
              </w:rPr>
              <w:br/>
              <w:t xml:space="preserve">   11. </w:t>
            </w:r>
            <w:r>
              <w:rPr>
                <w:i/>
                <w:iCs/>
                <w:noProof/>
                <w:sz w:val="16"/>
                <w:szCs w:val="16"/>
              </w:rPr>
              <w:t>Полы (Кпопр=0.85)</w:t>
            </w:r>
            <w:r>
              <w:rPr>
                <w:noProof/>
                <w:sz w:val="16"/>
                <w:szCs w:val="16"/>
              </w:rPr>
              <w:t>, 123%   (п-т 2)</w:t>
            </w:r>
            <w:r>
              <w:rPr>
                <w:noProof/>
                <w:sz w:val="16"/>
                <w:szCs w:val="16"/>
              </w:rPr>
              <w:br/>
              <w:t>НР = 1.23*1074.16*0.85 = 1 123</w:t>
            </w:r>
            <w:r>
              <w:rPr>
                <w:noProof/>
                <w:sz w:val="16"/>
                <w:szCs w:val="16"/>
              </w:rPr>
              <w:br/>
              <w:t xml:space="preserve">   15. </w:t>
            </w:r>
            <w:r>
              <w:rPr>
                <w:i/>
                <w:iCs/>
                <w:noProof/>
                <w:sz w:val="16"/>
                <w:szCs w:val="16"/>
              </w:rPr>
              <w:t>Отделочные работы (Кпопр=0.85)</w:t>
            </w:r>
            <w:r>
              <w:rPr>
                <w:noProof/>
                <w:sz w:val="16"/>
                <w:szCs w:val="16"/>
              </w:rPr>
              <w:t>, 105%   (п-т 5)</w:t>
            </w:r>
            <w:r>
              <w:rPr>
                <w:noProof/>
                <w:sz w:val="16"/>
                <w:szCs w:val="16"/>
              </w:rPr>
              <w:br/>
              <w:t>НР = 1.05*32648.58*0.85 = 29 139</w:t>
            </w:r>
            <w:r>
              <w:rPr>
                <w:noProof/>
                <w:sz w:val="16"/>
                <w:szCs w:val="16"/>
              </w:rPr>
              <w:br/>
              <w:t xml:space="preserve">   49. </w:t>
            </w:r>
            <w:r>
              <w:rPr>
                <w:i/>
                <w:iCs/>
                <w:noProof/>
                <w:sz w:val="16"/>
                <w:szCs w:val="16"/>
              </w:rPr>
              <w:t>Реконструкция зданий и сооружений (Кпопр=0.85)</w:t>
            </w:r>
            <w:r>
              <w:rPr>
                <w:noProof/>
                <w:sz w:val="16"/>
                <w:szCs w:val="16"/>
              </w:rPr>
              <w:t>, 110%   (п-т 1)</w:t>
            </w:r>
            <w:r>
              <w:rPr>
                <w:noProof/>
                <w:sz w:val="16"/>
                <w:szCs w:val="16"/>
              </w:rPr>
              <w:br/>
            </w:r>
            <w:r>
              <w:rPr>
                <w:noProof/>
                <w:sz w:val="16"/>
                <w:szCs w:val="16"/>
              </w:rPr>
              <w:lastRenderedPageBreak/>
              <w:t>НР = 1.1*7758.99*0.85 = 7 255</w:t>
            </w:r>
            <w:r>
              <w:rPr>
                <w:noProof/>
                <w:sz w:val="16"/>
                <w:szCs w:val="16"/>
              </w:rPr>
              <w:br/>
              <w:t>Итого:</w:t>
            </w:r>
            <w:r>
              <w:rPr>
                <w:noProof/>
                <w:sz w:val="16"/>
                <w:szCs w:val="16"/>
              </w:rPr>
              <w:br/>
              <w:t>НР = 7791.36+1108.91+1123.03+29138.86+7254.65 = 46 417</w:t>
            </w:r>
          </w:p>
        </w:tc>
        <w:tc>
          <w:tcPr>
            <w:tcW w:w="1554" w:type="dxa"/>
            <w:tcBorders>
              <w:top w:val="dashSmallGap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46 417</w:t>
            </w:r>
          </w:p>
        </w:tc>
        <w:tc>
          <w:tcPr>
            <w:tcW w:w="1554" w:type="dxa"/>
            <w:gridSpan w:val="2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A36F5E" w:rsidTr="00A35F2E">
        <w:trPr>
          <w:trHeight w:val="300"/>
        </w:trPr>
        <w:tc>
          <w:tcPr>
            <w:tcW w:w="1200" w:type="dxa"/>
            <w:tcBorders>
              <w:top w:val="dashSmallGap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dashSmallGap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t>Сметная прибыль, руб</w:t>
            </w:r>
            <w:r>
              <w:rPr>
                <w:noProof/>
                <w:sz w:val="16"/>
                <w:szCs w:val="16"/>
              </w:rPr>
              <w:br/>
              <w:t>по видам работ (2004г):</w:t>
            </w:r>
            <w:r>
              <w:rPr>
                <w:noProof/>
                <w:sz w:val="16"/>
                <w:szCs w:val="16"/>
              </w:rPr>
              <w:br/>
              <w:t xml:space="preserve">   6.1. </w:t>
            </w:r>
            <w:r>
              <w:rPr>
                <w:i/>
                <w:iCs/>
                <w:noProof/>
                <w:sz w:val="16"/>
                <w:szCs w:val="16"/>
              </w:rPr>
              <w:t>Монолитные констр. промышленные (Кпопр=0.8)</w:t>
            </w:r>
            <w:r>
              <w:rPr>
                <w:noProof/>
                <w:sz w:val="16"/>
                <w:szCs w:val="16"/>
              </w:rPr>
              <w:t>, 65%   (п-т 3)</w:t>
            </w:r>
            <w:r>
              <w:rPr>
                <w:noProof/>
                <w:sz w:val="16"/>
                <w:szCs w:val="16"/>
              </w:rPr>
              <w:br/>
              <w:t>СП = 0.65*8729.81*0.8 = 4 540</w:t>
            </w:r>
            <w:r>
              <w:rPr>
                <w:noProof/>
                <w:sz w:val="16"/>
                <w:szCs w:val="16"/>
              </w:rPr>
              <w:br/>
              <w:t xml:space="preserve">   7.1. </w:t>
            </w:r>
            <w:r>
              <w:rPr>
                <w:i/>
                <w:iCs/>
                <w:noProof/>
                <w:sz w:val="16"/>
                <w:szCs w:val="16"/>
              </w:rPr>
              <w:t>Сб.ж/б конструкции промышленные (Кпопр=0.8)</w:t>
            </w:r>
            <w:r>
              <w:rPr>
                <w:noProof/>
                <w:sz w:val="16"/>
                <w:szCs w:val="16"/>
              </w:rPr>
              <w:t>, 85%   (п-т 6)</w:t>
            </w:r>
            <w:r>
              <w:rPr>
                <w:noProof/>
                <w:sz w:val="16"/>
                <w:szCs w:val="16"/>
              </w:rPr>
              <w:br/>
              <w:t>СП = 0.85*1003.54*0.8 = 682</w:t>
            </w:r>
            <w:r>
              <w:rPr>
                <w:noProof/>
                <w:sz w:val="16"/>
                <w:szCs w:val="16"/>
              </w:rPr>
              <w:br/>
              <w:t xml:space="preserve">   11. </w:t>
            </w:r>
            <w:r>
              <w:rPr>
                <w:i/>
                <w:iCs/>
                <w:noProof/>
                <w:sz w:val="16"/>
                <w:szCs w:val="16"/>
              </w:rPr>
              <w:t>Полы (Кпопр=0.8)</w:t>
            </w:r>
            <w:r>
              <w:rPr>
                <w:noProof/>
                <w:sz w:val="16"/>
                <w:szCs w:val="16"/>
              </w:rPr>
              <w:t>, 75%   (п-т 2)</w:t>
            </w:r>
            <w:r>
              <w:rPr>
                <w:noProof/>
                <w:sz w:val="16"/>
                <w:szCs w:val="16"/>
              </w:rPr>
              <w:br/>
              <w:t>СП = 0.75*1074.16*0.8 = 644</w:t>
            </w:r>
            <w:r>
              <w:rPr>
                <w:noProof/>
                <w:sz w:val="16"/>
                <w:szCs w:val="16"/>
              </w:rPr>
              <w:br/>
              <w:t xml:space="preserve">   15. </w:t>
            </w:r>
            <w:r>
              <w:rPr>
                <w:i/>
                <w:iCs/>
                <w:noProof/>
                <w:sz w:val="16"/>
                <w:szCs w:val="16"/>
              </w:rPr>
              <w:t>Отделочные работы (Кпопр=0.8)</w:t>
            </w:r>
            <w:r>
              <w:rPr>
                <w:noProof/>
                <w:sz w:val="16"/>
                <w:szCs w:val="16"/>
              </w:rPr>
              <w:t>, 55%   (п-т 5)</w:t>
            </w:r>
            <w:r>
              <w:rPr>
                <w:noProof/>
                <w:sz w:val="16"/>
                <w:szCs w:val="16"/>
              </w:rPr>
              <w:br/>
              <w:t>СП = 0.55*32648.58*0.8 = 14 365</w:t>
            </w:r>
            <w:r>
              <w:rPr>
                <w:noProof/>
                <w:sz w:val="16"/>
                <w:szCs w:val="16"/>
              </w:rPr>
              <w:br/>
              <w:t xml:space="preserve">   49. </w:t>
            </w:r>
            <w:r>
              <w:rPr>
                <w:i/>
                <w:iCs/>
                <w:noProof/>
                <w:sz w:val="16"/>
                <w:szCs w:val="16"/>
              </w:rPr>
              <w:t>Реконструкция зданий и сооружений (Кпопр=0.8)</w:t>
            </w:r>
            <w:r>
              <w:rPr>
                <w:noProof/>
                <w:sz w:val="16"/>
                <w:szCs w:val="16"/>
              </w:rPr>
              <w:t>, 70%   (п-т 1)</w:t>
            </w:r>
            <w:r>
              <w:rPr>
                <w:noProof/>
                <w:sz w:val="16"/>
                <w:szCs w:val="16"/>
              </w:rPr>
              <w:br/>
              <w:t>СП = 0.7*7758.99*0.8 = 4 345</w:t>
            </w:r>
            <w:r>
              <w:rPr>
                <w:noProof/>
                <w:sz w:val="16"/>
                <w:szCs w:val="16"/>
              </w:rPr>
              <w:br/>
              <w:t>Итого:</w:t>
            </w:r>
            <w:r>
              <w:rPr>
                <w:noProof/>
                <w:sz w:val="16"/>
                <w:szCs w:val="16"/>
              </w:rPr>
              <w:br/>
              <w:t>СП = 4539.50+682.41+644.50+14365.37+4345.03 = 24 577</w:t>
            </w:r>
          </w:p>
        </w:tc>
        <w:tc>
          <w:tcPr>
            <w:tcW w:w="1554" w:type="dxa"/>
            <w:tcBorders>
              <w:top w:val="dashSmallGap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24 577</w:t>
            </w:r>
          </w:p>
        </w:tc>
        <w:tc>
          <w:tcPr>
            <w:tcW w:w="1554" w:type="dxa"/>
            <w:gridSpan w:val="2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A36F5E" w:rsidTr="00A35F2E">
        <w:trPr>
          <w:trHeight w:val="300"/>
        </w:trPr>
        <w:tc>
          <w:tcPr>
            <w:tcW w:w="1200" w:type="dxa"/>
            <w:tcBorders>
              <w:top w:val="dashSmallGap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dashSmallGap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Итого по главам 1-7, руб</w:t>
            </w:r>
          </w:p>
        </w:tc>
        <w:tc>
          <w:tcPr>
            <w:tcW w:w="1554" w:type="dxa"/>
            <w:tcBorders>
              <w:top w:val="dashSmallGap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779 791</w:t>
            </w:r>
          </w:p>
        </w:tc>
        <w:tc>
          <w:tcPr>
            <w:tcW w:w="1554" w:type="dxa"/>
            <w:gridSpan w:val="2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A36F5E" w:rsidTr="00A35F2E">
        <w:trPr>
          <w:trHeight w:val="300"/>
        </w:trPr>
        <w:tc>
          <w:tcPr>
            <w:tcW w:w="1200" w:type="dxa"/>
            <w:tcBorders>
              <w:top w:val="dashSmallGap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dashSmallGap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t>НДС, руб</w:t>
            </w:r>
            <w:r>
              <w:rPr>
                <w:noProof/>
                <w:sz w:val="16"/>
                <w:szCs w:val="16"/>
              </w:rPr>
              <w:br/>
              <w:t>18%</w:t>
            </w:r>
            <w:r>
              <w:rPr>
                <w:noProof/>
                <w:sz w:val="16"/>
                <w:szCs w:val="16"/>
              </w:rPr>
              <w:br/>
              <w:t>ВС = 0.18*779791.15 = 140 362</w:t>
            </w:r>
          </w:p>
        </w:tc>
        <w:tc>
          <w:tcPr>
            <w:tcW w:w="1554" w:type="dxa"/>
            <w:tcBorders>
              <w:top w:val="dashSmallGap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140 362</w:t>
            </w:r>
          </w:p>
        </w:tc>
        <w:tc>
          <w:tcPr>
            <w:tcW w:w="1554" w:type="dxa"/>
            <w:gridSpan w:val="2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A36F5E" w:rsidTr="00A35F2E">
        <w:trPr>
          <w:trHeight w:val="540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Всего по смете, руб</w:t>
            </w:r>
          </w:p>
        </w:tc>
        <w:tc>
          <w:tcPr>
            <w:tcW w:w="155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920 153</w:t>
            </w:r>
          </w:p>
        </w:tc>
        <w:tc>
          <w:tcPr>
            <w:tcW w:w="15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54 712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404</w:t>
            </w:r>
          </w:p>
        </w:tc>
      </w:tr>
    </w:tbl>
    <w:p w:rsidR="00A36F5E" w:rsidRDefault="00A36F5E" w:rsidP="00A36F5E">
      <w:pPr>
        <w:widowControl w:val="0"/>
        <w:autoSpaceDE w:val="0"/>
        <w:autoSpaceDN w:val="0"/>
        <w:adjustRightInd w:val="0"/>
        <w:rPr>
          <w:b/>
          <w:bCs/>
          <w:noProof/>
        </w:rPr>
      </w:pPr>
    </w:p>
    <w:p w:rsidR="00A36F5E" w:rsidRDefault="00A36F5E" w:rsidP="00A36F5E">
      <w:pPr>
        <w:widowControl w:val="0"/>
        <w:autoSpaceDE w:val="0"/>
        <w:autoSpaceDN w:val="0"/>
        <w:adjustRightInd w:val="0"/>
        <w:rPr>
          <w:b/>
          <w:bCs/>
          <w:noProof/>
        </w:rPr>
      </w:pPr>
    </w:p>
    <w:p w:rsidR="00A36F5E" w:rsidRDefault="00A36F5E" w:rsidP="00A36F5E">
      <w:pPr>
        <w:widowControl w:val="0"/>
        <w:autoSpaceDE w:val="0"/>
        <w:autoSpaceDN w:val="0"/>
        <w:adjustRightInd w:val="0"/>
        <w:rPr>
          <w:b/>
          <w:bCs/>
          <w:noProof/>
        </w:rPr>
      </w:pPr>
    </w:p>
    <w:p w:rsidR="00A36F5E" w:rsidRDefault="00A36F5E" w:rsidP="00A36F5E">
      <w:pPr>
        <w:widowControl w:val="0"/>
        <w:autoSpaceDE w:val="0"/>
        <w:autoSpaceDN w:val="0"/>
        <w:adjustRightInd w:val="0"/>
        <w:rPr>
          <w:b/>
          <w:bCs/>
          <w:noProof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814"/>
        <w:gridCol w:w="964"/>
        <w:gridCol w:w="170"/>
        <w:gridCol w:w="1814"/>
        <w:gridCol w:w="170"/>
        <w:gridCol w:w="341"/>
      </w:tblGrid>
      <w:tr w:rsidR="00A36F5E" w:rsidTr="00A35F2E">
        <w:trPr>
          <w:trHeight w:val="2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Составил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(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С.Р.Василькова</w:t>
            </w:r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A36F5E" w:rsidRDefault="00A36F5E" w:rsidP="00A35F2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</w:tr>
    </w:tbl>
    <w:p w:rsidR="00A36F5E" w:rsidRDefault="00A36F5E" w:rsidP="00A36F5E"/>
    <w:p w:rsidR="00A36F5E" w:rsidRDefault="00A36F5E" w:rsidP="00A36F5E">
      <w:pPr>
        <w:jc w:val="right"/>
      </w:pPr>
      <w:r>
        <w:br w:type="page"/>
      </w:r>
    </w:p>
    <w:p w:rsidR="00A36F5E" w:rsidRPr="00FC4928" w:rsidRDefault="00A36F5E" w:rsidP="00A36F5E">
      <w:pPr>
        <w:jc w:val="center"/>
        <w:rPr>
          <w:b/>
          <w:sz w:val="24"/>
          <w:szCs w:val="24"/>
        </w:rPr>
      </w:pPr>
      <w:r w:rsidRPr="00FC4928">
        <w:rPr>
          <w:b/>
          <w:sz w:val="24"/>
          <w:szCs w:val="24"/>
        </w:rPr>
        <w:lastRenderedPageBreak/>
        <w:t>Калькуляция</w:t>
      </w:r>
    </w:p>
    <w:p w:rsidR="00A36F5E" w:rsidRPr="00FC4928" w:rsidRDefault="00A36F5E" w:rsidP="00A36F5E">
      <w:pPr>
        <w:jc w:val="center"/>
        <w:rPr>
          <w:b/>
          <w:sz w:val="24"/>
          <w:szCs w:val="24"/>
        </w:rPr>
      </w:pPr>
      <w:r w:rsidRPr="00FC4928">
        <w:rPr>
          <w:b/>
          <w:sz w:val="24"/>
          <w:szCs w:val="24"/>
        </w:rPr>
        <w:t>ОПРЕДЕЛЕНИЮ РАЗМЕРА ВОЗНАГРАЖДЕНИЯ (ГОНОРАРА) АВТОРА (ТВОРЧЕСКОГО КОЛЛЕКТИВА) ЗА СОЗДАНИЕ ПРОИЗВЕДЕНИЙ ИЗОБРАЗИТЕЛЬНОГО ИСКУССТВА</w:t>
      </w:r>
    </w:p>
    <w:p w:rsidR="00A36F5E" w:rsidRPr="00FC4928" w:rsidRDefault="00A36F5E" w:rsidP="00A36F5E">
      <w:pPr>
        <w:jc w:val="center"/>
        <w:rPr>
          <w:b/>
          <w:sz w:val="24"/>
          <w:szCs w:val="24"/>
        </w:rPr>
      </w:pPr>
      <w:r w:rsidRPr="00FC4928">
        <w:rPr>
          <w:b/>
          <w:sz w:val="24"/>
          <w:szCs w:val="24"/>
        </w:rPr>
        <w:t>СКУЛЬПТУРНЫЕ ПРОИЗВЕДЕНИЯ</w:t>
      </w:r>
    </w:p>
    <w:p w:rsidR="00A36F5E" w:rsidRPr="00FC4928" w:rsidRDefault="00A36F5E" w:rsidP="00A36F5E">
      <w:pPr>
        <w:jc w:val="center"/>
        <w:rPr>
          <w:b/>
          <w:sz w:val="24"/>
          <w:szCs w:val="24"/>
        </w:rPr>
      </w:pPr>
      <w:r w:rsidRPr="00FC4928">
        <w:rPr>
          <w:b/>
          <w:sz w:val="24"/>
          <w:szCs w:val="24"/>
        </w:rPr>
        <w:t xml:space="preserve">памятник воинам Советской Армии, участникам боев за освобождение Пустошкинского района от немецко-фашистских захватчиков на братском захоронении ул. Октябрьская, </w:t>
      </w:r>
      <w:proofErr w:type="gramStart"/>
      <w:r w:rsidRPr="00FC4928">
        <w:rPr>
          <w:b/>
          <w:sz w:val="24"/>
          <w:szCs w:val="24"/>
        </w:rPr>
        <w:t>г</w:t>
      </w:r>
      <w:proofErr w:type="gramEnd"/>
      <w:r w:rsidRPr="00FC4928">
        <w:rPr>
          <w:b/>
          <w:sz w:val="24"/>
          <w:szCs w:val="24"/>
        </w:rPr>
        <w:t>. Пустошка, Псковской области</w:t>
      </w:r>
    </w:p>
    <w:p w:rsidR="00A36F5E" w:rsidRPr="00FC4928" w:rsidRDefault="00A36F5E" w:rsidP="00A36F5E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1E0"/>
      </w:tblPr>
      <w:tblGrid>
        <w:gridCol w:w="606"/>
        <w:gridCol w:w="4902"/>
        <w:gridCol w:w="1433"/>
        <w:gridCol w:w="776"/>
        <w:gridCol w:w="1854"/>
      </w:tblGrid>
      <w:tr w:rsidR="00A36F5E" w:rsidRPr="00FC4928" w:rsidTr="00A35F2E">
        <w:tc>
          <w:tcPr>
            <w:tcW w:w="606" w:type="dxa"/>
          </w:tcPr>
          <w:p w:rsidR="00A36F5E" w:rsidRPr="00FC4928" w:rsidRDefault="00A36F5E" w:rsidP="00A35F2E">
            <w:pPr>
              <w:jc w:val="center"/>
              <w:rPr>
                <w:b/>
                <w:sz w:val="24"/>
                <w:szCs w:val="24"/>
              </w:rPr>
            </w:pPr>
            <w:r w:rsidRPr="00FC492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C492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C4928">
              <w:rPr>
                <w:b/>
                <w:sz w:val="24"/>
                <w:szCs w:val="24"/>
              </w:rPr>
              <w:t>/</w:t>
            </w:r>
            <w:proofErr w:type="spellStart"/>
            <w:r w:rsidRPr="00FC492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02" w:type="dxa"/>
          </w:tcPr>
          <w:p w:rsidR="00A36F5E" w:rsidRPr="00FC4928" w:rsidRDefault="00A36F5E" w:rsidP="00A35F2E">
            <w:pPr>
              <w:jc w:val="center"/>
              <w:rPr>
                <w:b/>
                <w:sz w:val="24"/>
                <w:szCs w:val="24"/>
              </w:rPr>
            </w:pPr>
            <w:r w:rsidRPr="00FC4928">
              <w:rPr>
                <w:b/>
                <w:sz w:val="24"/>
                <w:szCs w:val="24"/>
              </w:rPr>
              <w:t>Этапы создания</w:t>
            </w:r>
          </w:p>
        </w:tc>
        <w:tc>
          <w:tcPr>
            <w:tcW w:w="1433" w:type="dxa"/>
          </w:tcPr>
          <w:p w:rsidR="00A36F5E" w:rsidRPr="00FC4928" w:rsidRDefault="00A36F5E" w:rsidP="00A35F2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C4928">
              <w:rPr>
                <w:b/>
                <w:sz w:val="24"/>
                <w:szCs w:val="24"/>
              </w:rPr>
              <w:t>Ед</w:t>
            </w:r>
            <w:proofErr w:type="gramStart"/>
            <w:r w:rsidRPr="00FC4928">
              <w:rPr>
                <w:b/>
                <w:sz w:val="24"/>
                <w:szCs w:val="24"/>
              </w:rPr>
              <w:t>.и</w:t>
            </w:r>
            <w:proofErr w:type="gramEnd"/>
            <w:r w:rsidRPr="00FC4928">
              <w:rPr>
                <w:b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776" w:type="dxa"/>
          </w:tcPr>
          <w:p w:rsidR="00A36F5E" w:rsidRPr="00FC4928" w:rsidRDefault="00A36F5E" w:rsidP="00A35F2E">
            <w:pPr>
              <w:jc w:val="center"/>
              <w:rPr>
                <w:b/>
                <w:sz w:val="24"/>
                <w:szCs w:val="24"/>
              </w:rPr>
            </w:pPr>
            <w:r w:rsidRPr="00FC4928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54" w:type="dxa"/>
          </w:tcPr>
          <w:p w:rsidR="00A36F5E" w:rsidRPr="00FC4928" w:rsidRDefault="00A36F5E" w:rsidP="00A35F2E">
            <w:pPr>
              <w:jc w:val="center"/>
              <w:rPr>
                <w:b/>
                <w:sz w:val="24"/>
                <w:szCs w:val="24"/>
              </w:rPr>
            </w:pPr>
            <w:r w:rsidRPr="00FC4928">
              <w:rPr>
                <w:b/>
                <w:sz w:val="24"/>
                <w:szCs w:val="24"/>
              </w:rPr>
              <w:t>Базовая ставка гонорара в ценах</w:t>
            </w:r>
          </w:p>
          <w:p w:rsidR="00A36F5E" w:rsidRPr="00FC4928" w:rsidRDefault="00A36F5E" w:rsidP="00A35F2E">
            <w:pPr>
              <w:jc w:val="center"/>
              <w:rPr>
                <w:b/>
                <w:sz w:val="24"/>
                <w:szCs w:val="24"/>
              </w:rPr>
            </w:pPr>
            <w:r w:rsidRPr="00FC4928">
              <w:rPr>
                <w:b/>
                <w:sz w:val="24"/>
                <w:szCs w:val="24"/>
              </w:rPr>
              <w:t>на 01.01.2000 г.</w:t>
            </w:r>
          </w:p>
          <w:p w:rsidR="00A36F5E" w:rsidRPr="00FC4928" w:rsidRDefault="00A36F5E" w:rsidP="00A35F2E">
            <w:pPr>
              <w:jc w:val="center"/>
              <w:rPr>
                <w:b/>
                <w:sz w:val="24"/>
                <w:szCs w:val="24"/>
              </w:rPr>
            </w:pPr>
            <w:r w:rsidRPr="00FC492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4928">
              <w:rPr>
                <w:b/>
                <w:sz w:val="24"/>
                <w:szCs w:val="24"/>
              </w:rPr>
              <w:t>руб</w:t>
            </w:r>
            <w:proofErr w:type="spellEnd"/>
          </w:p>
        </w:tc>
      </w:tr>
      <w:tr w:rsidR="00A36F5E" w:rsidRPr="00FC4928" w:rsidTr="00A35F2E">
        <w:tc>
          <w:tcPr>
            <w:tcW w:w="606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1</w:t>
            </w:r>
          </w:p>
        </w:tc>
        <w:tc>
          <w:tcPr>
            <w:tcW w:w="4902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 xml:space="preserve">Разработка </w:t>
            </w:r>
            <w:proofErr w:type="spellStart"/>
            <w:r w:rsidRPr="00FC4928">
              <w:rPr>
                <w:sz w:val="24"/>
                <w:szCs w:val="24"/>
              </w:rPr>
              <w:t>форэскиза</w:t>
            </w:r>
            <w:proofErr w:type="spellEnd"/>
            <w:proofErr w:type="gramStart"/>
            <w:r w:rsidRPr="00FC4928">
              <w:rPr>
                <w:sz w:val="24"/>
                <w:szCs w:val="24"/>
              </w:rPr>
              <w:t xml:space="preserve"> :</w:t>
            </w:r>
            <w:proofErr w:type="gramEnd"/>
            <w:r w:rsidRPr="00FC4928">
              <w:rPr>
                <w:sz w:val="24"/>
                <w:szCs w:val="24"/>
              </w:rPr>
              <w:t xml:space="preserve"> фигура, бюст, скульптурная композиция</w:t>
            </w:r>
          </w:p>
        </w:tc>
        <w:tc>
          <w:tcPr>
            <w:tcW w:w="1433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эскиз</w:t>
            </w:r>
          </w:p>
        </w:tc>
        <w:tc>
          <w:tcPr>
            <w:tcW w:w="776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10 080</w:t>
            </w:r>
          </w:p>
        </w:tc>
      </w:tr>
      <w:tr w:rsidR="00A36F5E" w:rsidRPr="00FC4928" w:rsidTr="00A35F2E">
        <w:tc>
          <w:tcPr>
            <w:tcW w:w="606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2</w:t>
            </w:r>
          </w:p>
        </w:tc>
        <w:tc>
          <w:tcPr>
            <w:tcW w:w="4902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Разработка эскизного проекта: Архитектурно-скульптурный ансамбль, скульптурная часть</w:t>
            </w:r>
          </w:p>
        </w:tc>
        <w:tc>
          <w:tcPr>
            <w:tcW w:w="1433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проект</w:t>
            </w:r>
          </w:p>
        </w:tc>
        <w:tc>
          <w:tcPr>
            <w:tcW w:w="776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100 530</w:t>
            </w:r>
          </w:p>
        </w:tc>
      </w:tr>
      <w:tr w:rsidR="00A36F5E" w:rsidRPr="00FC4928" w:rsidTr="00A35F2E">
        <w:tc>
          <w:tcPr>
            <w:tcW w:w="606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3</w:t>
            </w:r>
          </w:p>
        </w:tc>
        <w:tc>
          <w:tcPr>
            <w:tcW w:w="4902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Создание рабочей модели в мягком материале в заданном масштабе: Рельефная композиция: фигурная,</w:t>
            </w:r>
          </w:p>
        </w:tc>
        <w:tc>
          <w:tcPr>
            <w:tcW w:w="1433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фигура</w:t>
            </w:r>
          </w:p>
        </w:tc>
        <w:tc>
          <w:tcPr>
            <w:tcW w:w="776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1</w:t>
            </w:r>
          </w:p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24 130</w:t>
            </w:r>
          </w:p>
        </w:tc>
      </w:tr>
      <w:tr w:rsidR="00A36F5E" w:rsidRPr="00FC4928" w:rsidTr="00A35F2E">
        <w:tc>
          <w:tcPr>
            <w:tcW w:w="606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4</w:t>
            </w:r>
          </w:p>
        </w:tc>
        <w:tc>
          <w:tcPr>
            <w:tcW w:w="4902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Создание модели в мягком материале в величину Произведения</w:t>
            </w:r>
          </w:p>
        </w:tc>
        <w:tc>
          <w:tcPr>
            <w:tcW w:w="1433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произведение</w:t>
            </w:r>
          </w:p>
        </w:tc>
        <w:tc>
          <w:tcPr>
            <w:tcW w:w="776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40 200</w:t>
            </w:r>
          </w:p>
        </w:tc>
      </w:tr>
      <w:tr w:rsidR="00A36F5E" w:rsidRPr="00FC4928" w:rsidTr="00A35F2E">
        <w:tc>
          <w:tcPr>
            <w:tcW w:w="606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</w:p>
        </w:tc>
        <w:tc>
          <w:tcPr>
            <w:tcW w:w="4902" w:type="dxa"/>
          </w:tcPr>
          <w:p w:rsidR="00A36F5E" w:rsidRPr="00FC4928" w:rsidRDefault="00A36F5E" w:rsidP="00A35F2E">
            <w:pPr>
              <w:jc w:val="right"/>
              <w:rPr>
                <w:b/>
                <w:sz w:val="24"/>
                <w:szCs w:val="24"/>
              </w:rPr>
            </w:pPr>
            <w:r w:rsidRPr="00FC492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33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174 940</w:t>
            </w:r>
          </w:p>
        </w:tc>
      </w:tr>
      <w:tr w:rsidR="00A36F5E" w:rsidRPr="00FC4928" w:rsidTr="00A35F2E">
        <w:tc>
          <w:tcPr>
            <w:tcW w:w="606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5</w:t>
            </w:r>
          </w:p>
        </w:tc>
        <w:tc>
          <w:tcPr>
            <w:tcW w:w="4902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Создание Произведения в твердом материале: гипсобетон (в известняке, дереве, пластмассе, керамике и бетоне (в т.ч. с наполнителями) - 15% включая эскизный проект, рабочую модель и модель в величину сооружения)</w:t>
            </w:r>
          </w:p>
        </w:tc>
        <w:tc>
          <w:tcPr>
            <w:tcW w:w="1433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произведение</w:t>
            </w:r>
          </w:p>
        </w:tc>
        <w:tc>
          <w:tcPr>
            <w:tcW w:w="776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26 241</w:t>
            </w:r>
          </w:p>
        </w:tc>
      </w:tr>
      <w:tr w:rsidR="00A36F5E" w:rsidRPr="00FC4928" w:rsidTr="00A35F2E">
        <w:tc>
          <w:tcPr>
            <w:tcW w:w="606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</w:p>
        </w:tc>
        <w:tc>
          <w:tcPr>
            <w:tcW w:w="4902" w:type="dxa"/>
          </w:tcPr>
          <w:p w:rsidR="00A36F5E" w:rsidRPr="00FC4928" w:rsidRDefault="00A36F5E" w:rsidP="00A35F2E">
            <w:pPr>
              <w:jc w:val="right"/>
              <w:rPr>
                <w:b/>
                <w:sz w:val="24"/>
                <w:szCs w:val="24"/>
              </w:rPr>
            </w:pPr>
            <w:r w:rsidRPr="00FC4928">
              <w:rPr>
                <w:b/>
                <w:sz w:val="24"/>
                <w:szCs w:val="24"/>
              </w:rPr>
              <w:t>ИТОГО на 01.01.2000 г.:</w:t>
            </w:r>
          </w:p>
        </w:tc>
        <w:tc>
          <w:tcPr>
            <w:tcW w:w="1433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произведение</w:t>
            </w:r>
          </w:p>
        </w:tc>
        <w:tc>
          <w:tcPr>
            <w:tcW w:w="776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201 181</w:t>
            </w:r>
          </w:p>
        </w:tc>
      </w:tr>
      <w:tr w:rsidR="00A36F5E" w:rsidRPr="00FC4928" w:rsidTr="00A35F2E">
        <w:tc>
          <w:tcPr>
            <w:tcW w:w="606" w:type="dxa"/>
          </w:tcPr>
          <w:p w:rsidR="00A36F5E" w:rsidRPr="00FC4928" w:rsidRDefault="00A36F5E" w:rsidP="00A35F2E">
            <w:pPr>
              <w:rPr>
                <w:sz w:val="24"/>
                <w:szCs w:val="24"/>
              </w:rPr>
            </w:pPr>
          </w:p>
        </w:tc>
        <w:tc>
          <w:tcPr>
            <w:tcW w:w="4902" w:type="dxa"/>
          </w:tcPr>
          <w:p w:rsidR="00A36F5E" w:rsidRPr="00FC4928" w:rsidRDefault="00A36F5E" w:rsidP="00A35F2E">
            <w:pPr>
              <w:jc w:val="right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 xml:space="preserve">ВСЕГО с коэффициентом пересчета (инфляционного изменения) базовой цены на 01.01. 2000 года стоимости </w:t>
            </w:r>
            <w:proofErr w:type="spellStart"/>
            <w:r w:rsidRPr="00FC4928">
              <w:rPr>
                <w:sz w:val="24"/>
                <w:szCs w:val="24"/>
              </w:rPr>
              <w:t>предпроектных</w:t>
            </w:r>
            <w:proofErr w:type="spellEnd"/>
            <w:r w:rsidRPr="00FC4928">
              <w:rPr>
                <w:sz w:val="24"/>
                <w:szCs w:val="24"/>
              </w:rPr>
              <w:t>, проектных  и других работ на 3 кв.2011г.</w:t>
            </w:r>
          </w:p>
          <w:p w:rsidR="00A36F5E" w:rsidRPr="00FC4928" w:rsidRDefault="00A36F5E" w:rsidP="00A35F2E">
            <w:pPr>
              <w:jc w:val="right"/>
              <w:rPr>
                <w:b/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 xml:space="preserve"> </w:t>
            </w:r>
            <w:r w:rsidRPr="00FC4928">
              <w:rPr>
                <w:b/>
                <w:sz w:val="24"/>
                <w:szCs w:val="24"/>
              </w:rPr>
              <w:t>к = 2,849</w:t>
            </w:r>
          </w:p>
        </w:tc>
        <w:tc>
          <w:tcPr>
            <w:tcW w:w="1433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произведение</w:t>
            </w:r>
          </w:p>
        </w:tc>
        <w:tc>
          <w:tcPr>
            <w:tcW w:w="776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A36F5E" w:rsidRPr="00FC4928" w:rsidRDefault="00A36F5E" w:rsidP="00A35F2E">
            <w:pPr>
              <w:jc w:val="center"/>
              <w:rPr>
                <w:sz w:val="24"/>
                <w:szCs w:val="24"/>
              </w:rPr>
            </w:pPr>
            <w:r w:rsidRPr="00FC4928">
              <w:rPr>
                <w:sz w:val="24"/>
                <w:szCs w:val="24"/>
              </w:rPr>
              <w:t>573 165</w:t>
            </w:r>
          </w:p>
        </w:tc>
      </w:tr>
    </w:tbl>
    <w:p w:rsidR="00A36F5E" w:rsidRPr="00FC4928" w:rsidRDefault="00A36F5E" w:rsidP="00A36F5E">
      <w:pPr>
        <w:rPr>
          <w:b/>
          <w:sz w:val="24"/>
          <w:szCs w:val="24"/>
        </w:rPr>
      </w:pPr>
    </w:p>
    <w:p w:rsidR="00A36F5E" w:rsidRPr="00FC4928" w:rsidRDefault="00A36F5E" w:rsidP="00A36F5E">
      <w:pPr>
        <w:rPr>
          <w:sz w:val="24"/>
          <w:szCs w:val="24"/>
        </w:rPr>
      </w:pPr>
      <w:r w:rsidRPr="00FC4928">
        <w:rPr>
          <w:b/>
          <w:sz w:val="24"/>
          <w:szCs w:val="24"/>
        </w:rPr>
        <w:t>Основание</w:t>
      </w:r>
      <w:r w:rsidRPr="00FC4928">
        <w:rPr>
          <w:sz w:val="24"/>
          <w:szCs w:val="24"/>
        </w:rPr>
        <w:t xml:space="preserve">:  </w:t>
      </w:r>
    </w:p>
    <w:p w:rsidR="00A36F5E" w:rsidRPr="00FC4928" w:rsidRDefault="00A36F5E" w:rsidP="00A36F5E">
      <w:pPr>
        <w:rPr>
          <w:sz w:val="24"/>
          <w:szCs w:val="24"/>
        </w:rPr>
      </w:pPr>
      <w:proofErr w:type="gramStart"/>
      <w:r w:rsidRPr="00FC4928">
        <w:rPr>
          <w:sz w:val="24"/>
          <w:szCs w:val="24"/>
        </w:rPr>
        <w:t xml:space="preserve">1.Рекомендации по определению размера вознаграждения (гонорара) автора (творческого коллектива) за создание произведений изобразительного искусства, художественного проектирования и конструирования, сценариев произведений </w:t>
      </w:r>
      <w:r w:rsidRPr="00FC4928">
        <w:rPr>
          <w:b/>
          <w:sz w:val="24"/>
          <w:szCs w:val="24"/>
          <w:u w:val="single"/>
        </w:rPr>
        <w:t>МРР-3.2.08.02-06</w:t>
      </w:r>
      <w:r w:rsidRPr="00FC4928">
        <w:rPr>
          <w:sz w:val="24"/>
          <w:szCs w:val="24"/>
        </w:rPr>
        <w:t xml:space="preserve"> подготовлены на основании постановления Правительства Москвы от 10.08.2004 N 557-ПП "О совершенствовании территориальной сметно-нормативной базы для определения стоимости строительства объектов в городе Москве" и утверждены и введены в действие распоряжением Комитета города Москвы по государственной экспертизе</w:t>
      </w:r>
      <w:proofErr w:type="gramEnd"/>
      <w:r w:rsidRPr="00FC4928">
        <w:rPr>
          <w:sz w:val="24"/>
          <w:szCs w:val="24"/>
        </w:rPr>
        <w:t xml:space="preserve"> проектов и ценообразования в строительстве от 09.03.2007 N 3.</w:t>
      </w:r>
    </w:p>
    <w:p w:rsidR="00A36F5E" w:rsidRPr="00FC4928" w:rsidRDefault="00A36F5E" w:rsidP="00A36F5E">
      <w:pPr>
        <w:jc w:val="both"/>
        <w:rPr>
          <w:sz w:val="24"/>
          <w:szCs w:val="24"/>
        </w:rPr>
      </w:pPr>
      <w:r w:rsidRPr="00FC4928">
        <w:rPr>
          <w:sz w:val="24"/>
          <w:szCs w:val="24"/>
        </w:rPr>
        <w:t>2. О ВРЕМЕННОМ ПОРЯДКЕ ФОРМИРОВАНИЯ НАЧАЛЬНОЙ ЦЕНЫ ПИР И КОЭФФИЦИЕНТАХ ИНФЛЯЦИИ НА ПРОЕКТНЫЕ РАБОТЫ  ПИСЬМО ДЕПАРТАМЕНТ ЭКОНОМИЧЕСКОЙ ПОЛИТИКИ И РАЗВИТИЯ Г. МОСКВЫ  23 марта 2009 г.  N ДПР/9-4136   (Д).</w:t>
      </w:r>
    </w:p>
    <w:p w:rsidR="00A36F5E" w:rsidRPr="00FC4928" w:rsidRDefault="00A36F5E" w:rsidP="00A36F5E">
      <w:pPr>
        <w:jc w:val="both"/>
        <w:rPr>
          <w:sz w:val="24"/>
          <w:szCs w:val="24"/>
        </w:rPr>
      </w:pPr>
    </w:p>
    <w:p w:rsidR="00A36F5E" w:rsidRPr="00FC4928" w:rsidRDefault="00A36F5E" w:rsidP="00A36F5E">
      <w:pPr>
        <w:jc w:val="both"/>
        <w:rPr>
          <w:sz w:val="24"/>
          <w:szCs w:val="24"/>
        </w:rPr>
      </w:pPr>
    </w:p>
    <w:p w:rsidR="00A36F5E" w:rsidRPr="00FC4928" w:rsidRDefault="00A36F5E" w:rsidP="00A36F5E">
      <w:pPr>
        <w:rPr>
          <w:sz w:val="24"/>
          <w:szCs w:val="24"/>
        </w:rPr>
      </w:pPr>
      <w:r w:rsidRPr="00FC4928">
        <w:rPr>
          <w:sz w:val="24"/>
          <w:szCs w:val="24"/>
        </w:rPr>
        <w:t>Составила:</w:t>
      </w:r>
    </w:p>
    <w:p w:rsidR="00A36F5E" w:rsidRDefault="00A36F5E" w:rsidP="00A36F5E">
      <w:pPr>
        <w:rPr>
          <w:sz w:val="24"/>
          <w:szCs w:val="24"/>
        </w:rPr>
      </w:pPr>
      <w:r w:rsidRPr="00FC4928">
        <w:rPr>
          <w:sz w:val="24"/>
          <w:szCs w:val="24"/>
        </w:rPr>
        <w:t>Начальник КГО «</w:t>
      </w:r>
      <w:proofErr w:type="spellStart"/>
      <w:r w:rsidRPr="00FC4928">
        <w:rPr>
          <w:sz w:val="24"/>
          <w:szCs w:val="24"/>
        </w:rPr>
        <w:t>Райагрострой</w:t>
      </w:r>
      <w:proofErr w:type="spellEnd"/>
      <w:r w:rsidRPr="00FC4928">
        <w:rPr>
          <w:sz w:val="24"/>
          <w:szCs w:val="24"/>
        </w:rPr>
        <w:t>»                                                  С.Р.Василькова</w:t>
      </w:r>
    </w:p>
    <w:p w:rsidR="00023BCE" w:rsidRPr="00A36F5E" w:rsidRDefault="00A36F5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sectPr w:rsidR="00023BCE" w:rsidRPr="00A36F5E" w:rsidSect="00CB5F9F">
      <w:pgSz w:w="11906" w:h="16838"/>
      <w:pgMar w:top="284" w:right="284" w:bottom="28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F5E"/>
    <w:rsid w:val="00023BCE"/>
    <w:rsid w:val="00857D21"/>
    <w:rsid w:val="00873941"/>
    <w:rsid w:val="00A36F5E"/>
    <w:rsid w:val="00F2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F5E"/>
    <w:pPr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6F5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36F5E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36F5E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6F5E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36F5E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36F5E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rsid w:val="00A36F5E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A36F5E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formattext">
    <w:name w:val="formattext"/>
    <w:rsid w:val="00A36F5E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headertext">
    <w:name w:val="headertext"/>
    <w:rsid w:val="00A36F5E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2646</Words>
  <Characters>15088</Characters>
  <Application>Microsoft Office Word</Application>
  <DocSecurity>0</DocSecurity>
  <Lines>125</Lines>
  <Paragraphs>35</Paragraphs>
  <ScaleCrop>false</ScaleCrop>
  <Company>Microsoft</Company>
  <LinksUpToDate>false</LinksUpToDate>
  <CharactersWithSpaces>17699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dcterms:created xsi:type="dcterms:W3CDTF">2011-08-05T05:45:00Z</dcterms:created>
  <dcterms:modified xsi:type="dcterms:W3CDTF">2011-08-05T05:45:00Z</dcterms:modified>
</cp:coreProperties>
</file>