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2BE" w:rsidRDefault="009C12BE" w:rsidP="009C12BE">
      <w:pPr>
        <w:jc w:val="center"/>
        <w:rPr>
          <w:b/>
        </w:rPr>
      </w:pPr>
      <w:r w:rsidRPr="002E28BE">
        <w:rPr>
          <w:b/>
        </w:rPr>
        <w:t>Обоснование цены контракта.</w:t>
      </w:r>
    </w:p>
    <w:p w:rsidR="009C12BE" w:rsidRDefault="009C12BE" w:rsidP="009C12BE">
      <w:pPr>
        <w:jc w:val="center"/>
        <w:rPr>
          <w:b/>
        </w:rPr>
      </w:pPr>
    </w:p>
    <w:p w:rsidR="009C12BE" w:rsidRDefault="009C12BE" w:rsidP="009C12BE">
      <w:pPr>
        <w:ind w:firstLine="708"/>
        <w:jc w:val="both"/>
      </w:pPr>
      <w:r>
        <w:t xml:space="preserve">На основании коммерческого предложения ООО «ТЕПЛОГАЗСТРОЙ» и коммерческого предложения ООО «Монтажно-строительная фирма «ТЕПЛОЭНЕРГОМОНТАЖ» произведен расчет </w:t>
      </w:r>
      <w:r w:rsidR="00325E04">
        <w:t>начальной (максимальной) цены</w:t>
      </w:r>
      <w:r>
        <w:t xml:space="preserve"> товара.</w:t>
      </w:r>
    </w:p>
    <w:p w:rsidR="009C12BE" w:rsidRDefault="009C12BE" w:rsidP="009C12BE">
      <w:pPr>
        <w:ind w:firstLine="708"/>
        <w:jc w:val="both"/>
      </w:pPr>
    </w:p>
    <w:tbl>
      <w:tblPr>
        <w:tblStyle w:val="a3"/>
        <w:tblW w:w="9747" w:type="dxa"/>
        <w:tblLayout w:type="fixed"/>
        <w:tblLook w:val="04A0"/>
      </w:tblPr>
      <w:tblGrid>
        <w:gridCol w:w="1965"/>
        <w:gridCol w:w="1471"/>
        <w:gridCol w:w="1563"/>
        <w:gridCol w:w="1913"/>
        <w:gridCol w:w="993"/>
        <w:gridCol w:w="1842"/>
      </w:tblGrid>
      <w:tr w:rsidR="00325E04" w:rsidTr="00325E04">
        <w:tc>
          <w:tcPr>
            <w:tcW w:w="1965" w:type="dxa"/>
          </w:tcPr>
          <w:p w:rsidR="00325E04" w:rsidRDefault="00325E04" w:rsidP="00921953">
            <w:pPr>
              <w:jc w:val="center"/>
            </w:pPr>
            <w:r>
              <w:t>Наименование товара</w:t>
            </w:r>
          </w:p>
        </w:tc>
        <w:tc>
          <w:tcPr>
            <w:tcW w:w="1471" w:type="dxa"/>
          </w:tcPr>
          <w:p w:rsidR="00325E04" w:rsidRDefault="00325E04" w:rsidP="00921953">
            <w:pPr>
              <w:jc w:val="center"/>
            </w:pPr>
            <w:r>
              <w:t>Единица измерения</w:t>
            </w:r>
          </w:p>
        </w:tc>
        <w:tc>
          <w:tcPr>
            <w:tcW w:w="1563" w:type="dxa"/>
          </w:tcPr>
          <w:p w:rsidR="00325E04" w:rsidRDefault="00325E04" w:rsidP="00921953">
            <w:pPr>
              <w:jc w:val="center"/>
            </w:pPr>
            <w:r>
              <w:t>ООО «ТЕПЛОГАЗСТРОЙ» (цена т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1913" w:type="dxa"/>
          </w:tcPr>
          <w:p w:rsidR="00325E04" w:rsidRDefault="00325E04" w:rsidP="009C12BE">
            <w:pPr>
              <w:jc w:val="center"/>
            </w:pPr>
            <w:r>
              <w:t>ООО «Монтажно-строительная фирма «ТЕПЛОЭНЕРГОМОНТАЖ» (цена т.руб.)</w:t>
            </w:r>
          </w:p>
        </w:tc>
        <w:tc>
          <w:tcPr>
            <w:tcW w:w="993" w:type="dxa"/>
          </w:tcPr>
          <w:p w:rsidR="00325E04" w:rsidRDefault="00325E04" w:rsidP="00921953">
            <w:pPr>
              <w:jc w:val="center"/>
            </w:pPr>
            <w:r>
              <w:t>Количество</w:t>
            </w:r>
          </w:p>
        </w:tc>
        <w:tc>
          <w:tcPr>
            <w:tcW w:w="1842" w:type="dxa"/>
          </w:tcPr>
          <w:p w:rsidR="00325E04" w:rsidRDefault="00325E04" w:rsidP="00921953">
            <w:pPr>
              <w:jc w:val="center"/>
            </w:pPr>
            <w:r>
              <w:t>Начальная (максимальная) цена контракта (за цену контракта принимается наименьшее значение)</w:t>
            </w:r>
          </w:p>
        </w:tc>
      </w:tr>
      <w:tr w:rsidR="00325E04" w:rsidTr="00325E04">
        <w:tc>
          <w:tcPr>
            <w:tcW w:w="1965" w:type="dxa"/>
          </w:tcPr>
          <w:p w:rsidR="00325E04" w:rsidRDefault="00325E04" w:rsidP="009C12BE">
            <w:pPr>
              <w:jc w:val="left"/>
            </w:pPr>
            <w:r>
              <w:t>Водогрейный мазутный котел КВ-ГМ-1,1 с температурным графиком работы 115С-70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471" w:type="dxa"/>
          </w:tcPr>
          <w:p w:rsidR="00325E04" w:rsidRDefault="00325E04" w:rsidP="00921953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563" w:type="dxa"/>
          </w:tcPr>
          <w:p w:rsidR="00325E04" w:rsidRDefault="00325E04" w:rsidP="00921953">
            <w:pPr>
              <w:jc w:val="center"/>
            </w:pPr>
            <w:r>
              <w:t>800,0</w:t>
            </w:r>
          </w:p>
        </w:tc>
        <w:tc>
          <w:tcPr>
            <w:tcW w:w="1913" w:type="dxa"/>
          </w:tcPr>
          <w:p w:rsidR="00325E04" w:rsidRDefault="00325E04" w:rsidP="00921953">
            <w:pPr>
              <w:jc w:val="center"/>
            </w:pPr>
            <w:r>
              <w:t>753,0</w:t>
            </w:r>
          </w:p>
        </w:tc>
        <w:tc>
          <w:tcPr>
            <w:tcW w:w="993" w:type="dxa"/>
          </w:tcPr>
          <w:p w:rsidR="00325E04" w:rsidRDefault="00325E04" w:rsidP="00921953">
            <w:pPr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325E04" w:rsidRDefault="00325E04" w:rsidP="00921953">
            <w:pPr>
              <w:jc w:val="center"/>
            </w:pPr>
            <w:r>
              <w:t>753,0</w:t>
            </w:r>
          </w:p>
        </w:tc>
      </w:tr>
    </w:tbl>
    <w:p w:rsidR="009C12BE" w:rsidRPr="002E28BE" w:rsidRDefault="009C12BE" w:rsidP="009C12BE">
      <w:pPr>
        <w:ind w:firstLine="708"/>
        <w:jc w:val="both"/>
      </w:pPr>
    </w:p>
    <w:p w:rsidR="00023BCE" w:rsidRDefault="00023BCE"/>
    <w:sectPr w:rsidR="00023BCE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2BE"/>
    <w:rsid w:val="00023BCE"/>
    <w:rsid w:val="00325E04"/>
    <w:rsid w:val="003C6E88"/>
    <w:rsid w:val="00857D21"/>
    <w:rsid w:val="00873941"/>
    <w:rsid w:val="009C12BE"/>
    <w:rsid w:val="00CB377B"/>
    <w:rsid w:val="00EA1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2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3</cp:revision>
  <dcterms:created xsi:type="dcterms:W3CDTF">2011-08-22T07:01:00Z</dcterms:created>
  <dcterms:modified xsi:type="dcterms:W3CDTF">2011-08-22T07:43:00Z</dcterms:modified>
</cp:coreProperties>
</file>