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C52955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C77066">
        <w:rPr>
          <w:b/>
          <w:sz w:val="22"/>
        </w:rPr>
        <w:t xml:space="preserve"> РАЙОНА</w:t>
      </w:r>
    </w:p>
    <w:p w:rsidR="00C77066" w:rsidRDefault="00C77066">
      <w:pPr>
        <w:jc w:val="center"/>
        <w:rPr>
          <w:b/>
          <w:sz w:val="22"/>
        </w:rPr>
      </w:pPr>
    </w:p>
    <w:p w:rsidR="00C77066" w:rsidRDefault="001E20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C77066" w:rsidRDefault="00C77066">
      <w:pPr>
        <w:rPr>
          <w:b/>
          <w:sz w:val="36"/>
        </w:rPr>
      </w:pP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2C4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01.11.2011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1E20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1178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7066" w:rsidRDefault="00C77066">
      <w:pPr>
        <w:jc w:val="both"/>
        <w:rPr>
          <w:sz w:val="26"/>
        </w:rPr>
      </w:pPr>
    </w:p>
    <w:p w:rsidR="00C77066" w:rsidRDefault="00C52955" w:rsidP="00C52955">
      <w:pPr>
        <w:pStyle w:val="21"/>
        <w:tabs>
          <w:tab w:val="left" w:pos="4962"/>
        </w:tabs>
        <w:ind w:right="4109"/>
      </w:pPr>
      <w:r>
        <w:t>О</w:t>
      </w:r>
      <w:r w:rsidR="002C4927">
        <w:t>б утверждени</w:t>
      </w:r>
      <w:r w:rsidR="00624FED">
        <w:t xml:space="preserve">и </w:t>
      </w:r>
      <w:r w:rsidR="002C4927">
        <w:t xml:space="preserve"> </w:t>
      </w:r>
      <w:r w:rsidR="001E20B8">
        <w:t>состава</w:t>
      </w:r>
      <w:r w:rsidR="002C4927">
        <w:t xml:space="preserve"> </w:t>
      </w:r>
      <w:r>
        <w:t xml:space="preserve">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</w:p>
    <w:p w:rsidR="008A7AB9" w:rsidRDefault="008A7AB9">
      <w:pPr>
        <w:pStyle w:val="21"/>
      </w:pPr>
    </w:p>
    <w:p w:rsidR="008614D8" w:rsidRDefault="008614D8">
      <w:pPr>
        <w:pStyle w:val="21"/>
      </w:pPr>
    </w:p>
    <w:p w:rsidR="000B167C" w:rsidRDefault="000B167C">
      <w:pPr>
        <w:pStyle w:val="a6"/>
        <w:ind w:firstLine="720"/>
      </w:pPr>
      <w:r>
        <w:t xml:space="preserve">В  соответствии  </w:t>
      </w:r>
      <w:r w:rsidR="00C52955">
        <w:t>с</w:t>
      </w:r>
      <w:r w:rsidR="0088525A">
        <w:t xml:space="preserve"> пунктом 3 Положения о порядке включения (зачета) в стаж  муниципальной службы в Администрации Пустошкинского района периодов замещения отдельных должностей руководителей и специалистов на предприятиях, в учреждениях и организациях, утвержденного  </w:t>
      </w:r>
      <w:r w:rsidR="00C52955">
        <w:t xml:space="preserve"> постановлением Администрации Пустошкинского района от 27.06.2011 № 107</w:t>
      </w:r>
      <w:r>
        <w:t>:</w:t>
      </w:r>
    </w:p>
    <w:p w:rsidR="000E6255" w:rsidRDefault="000E6255" w:rsidP="000E6255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 xml:space="preserve">Утвердить </w:t>
      </w:r>
      <w:r w:rsidR="001E20B8">
        <w:t>состав</w:t>
      </w:r>
      <w:r>
        <w:t xml:space="preserve"> комиссии по определению стажа муниципальной службы для установления муниципальным служащим  Администрации 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  <w:r w:rsidR="001E20B8">
        <w:t xml:space="preserve"> согласно приложению</w:t>
      </w:r>
      <w:r w:rsidR="002C4927">
        <w:t>.</w:t>
      </w:r>
    </w:p>
    <w:p w:rsidR="000E6255" w:rsidRDefault="000E6255" w:rsidP="000E6255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>Контроль за исполнением настоящего постановления возложить на  заместителя Главы Администрации района – председателя комитета по социальной политике Путякову Л.А.</w:t>
      </w:r>
    </w:p>
    <w:p w:rsidR="002C4927" w:rsidRDefault="002C4927" w:rsidP="000E6255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rPr>
          <w:szCs w:val="28"/>
        </w:rPr>
        <w:t>Разместить настоящее постановление на официальном сайте муниципального образования «Пустошкинский район» в сети Интернет.</w:t>
      </w:r>
    </w:p>
    <w:p w:rsidR="00C77066" w:rsidRDefault="000B167C">
      <w:pPr>
        <w:pStyle w:val="a6"/>
        <w:ind w:firstLine="720"/>
      </w:pPr>
      <w:r>
        <w:t xml:space="preserve">  </w:t>
      </w:r>
    </w:p>
    <w:p w:rsidR="00C77066" w:rsidRDefault="00C77066">
      <w:pPr>
        <w:pStyle w:val="a6"/>
        <w:ind w:firstLine="720"/>
      </w:pPr>
    </w:p>
    <w:p w:rsidR="008E34C0" w:rsidRDefault="00C77066" w:rsidP="008E34C0">
      <w:pPr>
        <w:pStyle w:val="a6"/>
        <w:ind w:firstLine="0"/>
      </w:pPr>
      <w:r>
        <w:t xml:space="preserve">Глава района                                                                       </w:t>
      </w:r>
      <w:r w:rsidR="00FD543B">
        <w:t xml:space="preserve">       </w:t>
      </w:r>
      <w:r>
        <w:t xml:space="preserve">       </w:t>
      </w:r>
      <w:r w:rsidR="00FD543B">
        <w:t>Ю.В. Жуков</w:t>
      </w:r>
    </w:p>
    <w:p w:rsidR="008E34C0" w:rsidRDefault="008E34C0" w:rsidP="008E34C0">
      <w:pPr>
        <w:pStyle w:val="a6"/>
        <w:ind w:firstLine="0"/>
        <w:jc w:val="right"/>
      </w:pPr>
    </w:p>
    <w:p w:rsidR="001E20B8" w:rsidRDefault="001E20B8" w:rsidP="008E34C0">
      <w:pPr>
        <w:pStyle w:val="a6"/>
        <w:ind w:firstLine="0"/>
        <w:jc w:val="right"/>
      </w:pPr>
      <w:r>
        <w:t xml:space="preserve">Приложение </w:t>
      </w:r>
    </w:p>
    <w:p w:rsidR="001E20B8" w:rsidRDefault="001E20B8" w:rsidP="001E20B8">
      <w:pPr>
        <w:pStyle w:val="a6"/>
        <w:ind w:firstLine="0"/>
        <w:jc w:val="right"/>
      </w:pPr>
      <w:r>
        <w:t>к распоряжению Администрации</w:t>
      </w:r>
    </w:p>
    <w:p w:rsidR="001E20B8" w:rsidRDefault="001E20B8" w:rsidP="001E20B8">
      <w:pPr>
        <w:pStyle w:val="a6"/>
        <w:ind w:firstLine="0"/>
        <w:jc w:val="right"/>
      </w:pPr>
      <w:r>
        <w:t xml:space="preserve">Пустошкинского района </w:t>
      </w:r>
    </w:p>
    <w:p w:rsidR="001E20B8" w:rsidRDefault="001E20B8" w:rsidP="001E20B8">
      <w:pPr>
        <w:pStyle w:val="a6"/>
        <w:ind w:firstLine="0"/>
        <w:jc w:val="right"/>
      </w:pPr>
      <w:r>
        <w:t>от  01.11.2011  № 1178</w:t>
      </w:r>
    </w:p>
    <w:p w:rsidR="001E20B8" w:rsidRDefault="001E20B8" w:rsidP="001E20B8">
      <w:pPr>
        <w:pStyle w:val="a6"/>
        <w:ind w:firstLine="0"/>
      </w:pPr>
    </w:p>
    <w:p w:rsidR="001E20B8" w:rsidRDefault="001E20B8" w:rsidP="001E20B8">
      <w:pPr>
        <w:pStyle w:val="a6"/>
        <w:ind w:firstLine="0"/>
      </w:pPr>
    </w:p>
    <w:p w:rsidR="001E20B8" w:rsidRPr="00D3621B" w:rsidRDefault="001E20B8" w:rsidP="001E20B8">
      <w:pPr>
        <w:pStyle w:val="a6"/>
        <w:ind w:firstLine="0"/>
        <w:jc w:val="center"/>
        <w:rPr>
          <w:b/>
        </w:rPr>
      </w:pPr>
      <w:r w:rsidRPr="00D3621B">
        <w:rPr>
          <w:b/>
        </w:rPr>
        <w:t xml:space="preserve">Состав </w:t>
      </w:r>
    </w:p>
    <w:p w:rsidR="001E20B8" w:rsidRDefault="001E20B8" w:rsidP="001E20B8">
      <w:pPr>
        <w:pStyle w:val="a6"/>
        <w:ind w:firstLine="0"/>
        <w:jc w:val="center"/>
        <w:rPr>
          <w:b/>
        </w:rPr>
      </w:pPr>
      <w:r w:rsidRPr="00D3621B">
        <w:rPr>
          <w:b/>
        </w:rPr>
        <w:t>комиссии Администрации района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</w:p>
    <w:p w:rsidR="001E20B8" w:rsidRDefault="001E20B8" w:rsidP="001E20B8">
      <w:pPr>
        <w:pStyle w:val="a6"/>
        <w:ind w:firstLine="0"/>
        <w:jc w:val="center"/>
        <w:rPr>
          <w:b/>
        </w:rPr>
      </w:pPr>
    </w:p>
    <w:p w:rsidR="001E20B8" w:rsidRDefault="001E20B8" w:rsidP="001E20B8">
      <w:pPr>
        <w:pStyle w:val="a6"/>
        <w:ind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3227"/>
        <w:gridCol w:w="6060"/>
      </w:tblGrid>
      <w:tr w:rsidR="001E20B8" w:rsidTr="00D337D4">
        <w:tc>
          <w:tcPr>
            <w:tcW w:w="3227" w:type="dxa"/>
          </w:tcPr>
          <w:p w:rsidR="001E20B8" w:rsidRDefault="001E20B8" w:rsidP="00D337D4">
            <w:pPr>
              <w:pStyle w:val="a6"/>
              <w:ind w:firstLine="0"/>
            </w:pPr>
            <w:r>
              <w:t xml:space="preserve">Путякова </w:t>
            </w:r>
          </w:p>
          <w:p w:rsidR="001E20B8" w:rsidRDefault="001E20B8" w:rsidP="00D337D4">
            <w:pPr>
              <w:pStyle w:val="a6"/>
              <w:ind w:firstLine="0"/>
            </w:pPr>
            <w:r>
              <w:t>Людмила Анатольевна</w:t>
            </w:r>
          </w:p>
        </w:tc>
        <w:tc>
          <w:tcPr>
            <w:tcW w:w="6060" w:type="dxa"/>
          </w:tcPr>
          <w:p w:rsidR="001E20B8" w:rsidRDefault="001E20B8" w:rsidP="001E20B8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заместитель Главы Администрации района – председатель комитета по социальной политике – председатель комиссии</w:t>
            </w:r>
          </w:p>
        </w:tc>
      </w:tr>
      <w:tr w:rsidR="001E20B8" w:rsidTr="00D337D4">
        <w:tc>
          <w:tcPr>
            <w:tcW w:w="3227" w:type="dxa"/>
          </w:tcPr>
          <w:p w:rsidR="001E20B8" w:rsidRDefault="001E20B8" w:rsidP="00D337D4">
            <w:pPr>
              <w:pStyle w:val="a6"/>
              <w:ind w:firstLine="0"/>
            </w:pPr>
            <w:r>
              <w:t xml:space="preserve">Никитина </w:t>
            </w:r>
          </w:p>
          <w:p w:rsidR="001E20B8" w:rsidRDefault="001E20B8" w:rsidP="00D337D4">
            <w:pPr>
              <w:pStyle w:val="a6"/>
              <w:ind w:firstLine="0"/>
            </w:pPr>
            <w:r>
              <w:t>Элла Михайловна</w:t>
            </w:r>
          </w:p>
        </w:tc>
        <w:tc>
          <w:tcPr>
            <w:tcW w:w="6060" w:type="dxa"/>
          </w:tcPr>
          <w:p w:rsidR="001E20B8" w:rsidRDefault="001E20B8" w:rsidP="001E20B8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управляющая делами Администрации района – заместитель председателя комиссии</w:t>
            </w:r>
          </w:p>
        </w:tc>
      </w:tr>
      <w:tr w:rsidR="001E20B8" w:rsidTr="00D337D4">
        <w:tc>
          <w:tcPr>
            <w:tcW w:w="3227" w:type="dxa"/>
          </w:tcPr>
          <w:p w:rsidR="001E20B8" w:rsidRDefault="001E20B8" w:rsidP="00D337D4">
            <w:pPr>
              <w:pStyle w:val="a6"/>
              <w:ind w:firstLine="0"/>
            </w:pPr>
            <w:r>
              <w:t>Алексеева</w:t>
            </w:r>
          </w:p>
          <w:p w:rsidR="001E20B8" w:rsidRDefault="001E20B8" w:rsidP="00D337D4">
            <w:pPr>
              <w:pStyle w:val="a6"/>
              <w:ind w:firstLine="0"/>
            </w:pPr>
            <w:r>
              <w:t>Лариса Станиславовна</w:t>
            </w:r>
          </w:p>
        </w:tc>
        <w:tc>
          <w:tcPr>
            <w:tcW w:w="6060" w:type="dxa"/>
          </w:tcPr>
          <w:p w:rsidR="001E20B8" w:rsidRDefault="001E20B8" w:rsidP="001E20B8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ведущий специалист управления делами Администрации района – секретарь комиссии</w:t>
            </w:r>
          </w:p>
          <w:p w:rsidR="001E20B8" w:rsidRDefault="001E20B8" w:rsidP="00D337D4">
            <w:pPr>
              <w:pStyle w:val="a6"/>
              <w:ind w:left="318" w:firstLine="0"/>
            </w:pPr>
          </w:p>
        </w:tc>
      </w:tr>
      <w:tr w:rsidR="001E20B8" w:rsidTr="00D337D4">
        <w:tc>
          <w:tcPr>
            <w:tcW w:w="3227" w:type="dxa"/>
          </w:tcPr>
          <w:p w:rsidR="001E20B8" w:rsidRDefault="001E20B8" w:rsidP="00D337D4">
            <w:pPr>
              <w:pStyle w:val="a6"/>
              <w:ind w:firstLine="0"/>
            </w:pPr>
            <w:r>
              <w:t>Члены комиссии:</w:t>
            </w:r>
          </w:p>
          <w:p w:rsidR="001E20B8" w:rsidRDefault="001E20B8" w:rsidP="00D337D4">
            <w:pPr>
              <w:pStyle w:val="a6"/>
              <w:ind w:firstLine="0"/>
            </w:pPr>
            <w:r>
              <w:t>Корогод</w:t>
            </w:r>
          </w:p>
          <w:p w:rsidR="001E20B8" w:rsidRDefault="001E20B8" w:rsidP="00D337D4">
            <w:pPr>
              <w:pStyle w:val="a6"/>
              <w:ind w:firstLine="0"/>
            </w:pPr>
            <w:r>
              <w:t>Ольга Владимировна</w:t>
            </w:r>
          </w:p>
        </w:tc>
        <w:tc>
          <w:tcPr>
            <w:tcW w:w="6060" w:type="dxa"/>
          </w:tcPr>
          <w:p w:rsidR="001E20B8" w:rsidRDefault="001E20B8" w:rsidP="00D337D4">
            <w:pPr>
              <w:pStyle w:val="a6"/>
              <w:ind w:left="318" w:firstLine="0"/>
            </w:pPr>
          </w:p>
          <w:p w:rsidR="001E20B8" w:rsidRDefault="001E20B8" w:rsidP="001E20B8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начальник юридического отдела Администрации района</w:t>
            </w:r>
          </w:p>
        </w:tc>
      </w:tr>
      <w:tr w:rsidR="001E20B8" w:rsidTr="00D337D4">
        <w:tc>
          <w:tcPr>
            <w:tcW w:w="3227" w:type="dxa"/>
          </w:tcPr>
          <w:p w:rsidR="001E20B8" w:rsidRDefault="001E20B8" w:rsidP="00D337D4">
            <w:pPr>
              <w:pStyle w:val="a6"/>
              <w:ind w:firstLine="0"/>
            </w:pPr>
            <w:r>
              <w:t>Векшина</w:t>
            </w:r>
          </w:p>
          <w:p w:rsidR="001E20B8" w:rsidRDefault="001E20B8" w:rsidP="00D337D4">
            <w:pPr>
              <w:pStyle w:val="a6"/>
              <w:ind w:firstLine="0"/>
            </w:pPr>
            <w:r>
              <w:t>Татьяна Владимировна</w:t>
            </w:r>
          </w:p>
        </w:tc>
        <w:tc>
          <w:tcPr>
            <w:tcW w:w="6060" w:type="dxa"/>
          </w:tcPr>
          <w:p w:rsidR="001E20B8" w:rsidRDefault="001E20B8" w:rsidP="001E20B8">
            <w:pPr>
              <w:pStyle w:val="a6"/>
              <w:numPr>
                <w:ilvl w:val="0"/>
                <w:numId w:val="3"/>
              </w:numPr>
              <w:ind w:left="317" w:hanging="425"/>
            </w:pPr>
            <w:r>
              <w:t>начальник архивного отдела Администрации района.</w:t>
            </w:r>
          </w:p>
        </w:tc>
      </w:tr>
    </w:tbl>
    <w:p w:rsidR="001E20B8" w:rsidRDefault="001E20B8" w:rsidP="001E20B8">
      <w:pPr>
        <w:pStyle w:val="a6"/>
        <w:ind w:firstLine="0"/>
      </w:pPr>
    </w:p>
    <w:p w:rsidR="001E20B8" w:rsidRDefault="001E20B8" w:rsidP="001E20B8">
      <w:pPr>
        <w:pStyle w:val="a6"/>
        <w:ind w:firstLine="0"/>
      </w:pPr>
    </w:p>
    <w:p w:rsidR="001E20B8" w:rsidRDefault="001E20B8" w:rsidP="001E20B8">
      <w:pPr>
        <w:pStyle w:val="a6"/>
        <w:ind w:firstLine="426"/>
      </w:pPr>
      <w:r>
        <w:t>В состав комиссии входит руководитель структурного подразделения или органа Администрации Пустошкинского района, где муниципальный служащий, обратившийся с заявлением о включении (зачете) в стаж муниципальной службы периодов замещения отдельных должностей  руководителей и специалистов на предприятиях, в учреждениях и организациях, замещает должность муниципальной службы.</w:t>
      </w:r>
    </w:p>
    <w:p w:rsidR="001E20B8" w:rsidRDefault="001E20B8" w:rsidP="001E20B8">
      <w:pPr>
        <w:pStyle w:val="a6"/>
        <w:ind w:firstLine="426"/>
      </w:pPr>
    </w:p>
    <w:p w:rsidR="001E20B8" w:rsidRDefault="001E20B8" w:rsidP="001E20B8">
      <w:pPr>
        <w:pStyle w:val="a6"/>
        <w:ind w:firstLine="426"/>
      </w:pPr>
    </w:p>
    <w:p w:rsidR="001E20B8" w:rsidRDefault="001E20B8" w:rsidP="001E20B8"/>
    <w:p w:rsidR="008D02B9" w:rsidRPr="00D3621B" w:rsidRDefault="008D02B9" w:rsidP="008D02B9">
      <w:pPr>
        <w:pStyle w:val="a6"/>
        <w:ind w:firstLine="426"/>
        <w:jc w:val="right"/>
      </w:pPr>
    </w:p>
    <w:sectPr w:rsidR="008D02B9" w:rsidRPr="00D3621B" w:rsidSect="008E34C0">
      <w:footerReference w:type="even" r:id="rId8"/>
      <w:footerReference w:type="default" r:id="rId9"/>
      <w:pgSz w:w="11907" w:h="16840" w:code="9"/>
      <w:pgMar w:top="851" w:right="851" w:bottom="568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E4" w:rsidRDefault="00EF38E4">
      <w:r>
        <w:separator/>
      </w:r>
    </w:p>
  </w:endnote>
  <w:endnote w:type="continuationSeparator" w:id="1">
    <w:p w:rsidR="00EF38E4" w:rsidRDefault="00EF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FE44A7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FE44A7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4C0">
      <w:rPr>
        <w:rStyle w:val="a4"/>
        <w:noProof/>
      </w:rPr>
      <w:t>2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E4" w:rsidRDefault="00EF38E4">
      <w:r>
        <w:separator/>
      </w:r>
    </w:p>
  </w:footnote>
  <w:footnote w:type="continuationSeparator" w:id="1">
    <w:p w:rsidR="00EF38E4" w:rsidRDefault="00EF3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3C"/>
    <w:multiLevelType w:val="hybridMultilevel"/>
    <w:tmpl w:val="EE8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C53"/>
    <w:multiLevelType w:val="hybridMultilevel"/>
    <w:tmpl w:val="4C10790A"/>
    <w:lvl w:ilvl="0" w:tplc="E0386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540ED"/>
    <w:multiLevelType w:val="hybridMultilevel"/>
    <w:tmpl w:val="A53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64B"/>
    <w:multiLevelType w:val="hybridMultilevel"/>
    <w:tmpl w:val="37BC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AB9"/>
    <w:rsid w:val="00046E09"/>
    <w:rsid w:val="000759D5"/>
    <w:rsid w:val="000B167C"/>
    <w:rsid w:val="000E6255"/>
    <w:rsid w:val="001B6E5D"/>
    <w:rsid w:val="001E20B8"/>
    <w:rsid w:val="00220AC9"/>
    <w:rsid w:val="002C4927"/>
    <w:rsid w:val="002F30F0"/>
    <w:rsid w:val="0031572F"/>
    <w:rsid w:val="00315F88"/>
    <w:rsid w:val="003D79B8"/>
    <w:rsid w:val="003F402D"/>
    <w:rsid w:val="00440881"/>
    <w:rsid w:val="004523BE"/>
    <w:rsid w:val="004858F5"/>
    <w:rsid w:val="005021C0"/>
    <w:rsid w:val="00624FED"/>
    <w:rsid w:val="006A682D"/>
    <w:rsid w:val="008047BF"/>
    <w:rsid w:val="00813F1A"/>
    <w:rsid w:val="00814B05"/>
    <w:rsid w:val="008614D8"/>
    <w:rsid w:val="0088525A"/>
    <w:rsid w:val="0089697A"/>
    <w:rsid w:val="008A7AB9"/>
    <w:rsid w:val="008D02B9"/>
    <w:rsid w:val="008E34C0"/>
    <w:rsid w:val="008F1F70"/>
    <w:rsid w:val="009100E4"/>
    <w:rsid w:val="009448C9"/>
    <w:rsid w:val="009454AB"/>
    <w:rsid w:val="00955384"/>
    <w:rsid w:val="00A67504"/>
    <w:rsid w:val="00AC4395"/>
    <w:rsid w:val="00AC5B7A"/>
    <w:rsid w:val="00AF29F9"/>
    <w:rsid w:val="00B01E84"/>
    <w:rsid w:val="00B07365"/>
    <w:rsid w:val="00B248D2"/>
    <w:rsid w:val="00B43B53"/>
    <w:rsid w:val="00B5261B"/>
    <w:rsid w:val="00BA5DE2"/>
    <w:rsid w:val="00C036AD"/>
    <w:rsid w:val="00C52955"/>
    <w:rsid w:val="00C77066"/>
    <w:rsid w:val="00CA2709"/>
    <w:rsid w:val="00CE0749"/>
    <w:rsid w:val="00CE28F2"/>
    <w:rsid w:val="00CE4E3A"/>
    <w:rsid w:val="00D031AB"/>
    <w:rsid w:val="00D3621B"/>
    <w:rsid w:val="00D43758"/>
    <w:rsid w:val="00D469B6"/>
    <w:rsid w:val="00D6745C"/>
    <w:rsid w:val="00DF6A9E"/>
    <w:rsid w:val="00E542EB"/>
    <w:rsid w:val="00EF38E4"/>
    <w:rsid w:val="00EF787C"/>
    <w:rsid w:val="00F80A25"/>
    <w:rsid w:val="00FB5B2C"/>
    <w:rsid w:val="00FD543B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09"/>
  </w:style>
  <w:style w:type="paragraph" w:styleId="1">
    <w:name w:val="heading 1"/>
    <w:basedOn w:val="a"/>
    <w:next w:val="a"/>
    <w:qFormat/>
    <w:rsid w:val="00CA270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70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A270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A270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7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A2709"/>
  </w:style>
  <w:style w:type="paragraph" w:styleId="a5">
    <w:name w:val="header"/>
    <w:basedOn w:val="a"/>
    <w:rsid w:val="00CA270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A270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A2709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A270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A2709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A270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CA2709"/>
    <w:pPr>
      <w:ind w:right="4536"/>
      <w:jc w:val="both"/>
    </w:pPr>
    <w:rPr>
      <w:sz w:val="28"/>
    </w:rPr>
  </w:style>
  <w:style w:type="paragraph" w:styleId="aa">
    <w:name w:val="Title"/>
    <w:basedOn w:val="a"/>
    <w:qFormat/>
    <w:rsid w:val="00CA2709"/>
    <w:pPr>
      <w:jc w:val="center"/>
    </w:pPr>
    <w:rPr>
      <w:b/>
      <w:sz w:val="28"/>
    </w:rPr>
  </w:style>
  <w:style w:type="table" w:styleId="ab">
    <w:name w:val="Table Grid"/>
    <w:basedOn w:val="a1"/>
    <w:rsid w:val="00D36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B07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073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E20B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DDFC-71BB-49A6-839B-A9D60F23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voshod</dc:creator>
  <cp:keywords/>
  <dc:description/>
  <cp:lastModifiedBy>Upravdelami</cp:lastModifiedBy>
  <cp:revision>6</cp:revision>
  <cp:lastPrinted>2011-11-02T12:13:00Z</cp:lastPrinted>
  <dcterms:created xsi:type="dcterms:W3CDTF">2011-11-02T10:53:00Z</dcterms:created>
  <dcterms:modified xsi:type="dcterms:W3CDTF">2011-11-02T12:14:00Z</dcterms:modified>
</cp:coreProperties>
</file>