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856" w:rsidRDefault="008F4658">
      <w:pPr>
        <w:widowControl w:val="0"/>
        <w:autoSpaceDE w:val="0"/>
        <w:autoSpaceDN w:val="0"/>
        <w:adjustRightInd w:val="0"/>
        <w:spacing w:after="0" w:line="240" w:lineRule="auto"/>
        <w:rPr>
          <w:szCs w:val="28"/>
        </w:rPr>
      </w:pPr>
      <w:r>
        <w:rPr>
          <w:szCs w:val="28"/>
        </w:rPr>
        <w:t xml:space="preserve"> </w:t>
      </w:r>
      <w:r w:rsidR="00827856">
        <w:rPr>
          <w:szCs w:val="28"/>
        </w:rPr>
        <w:br/>
      </w:r>
    </w:p>
    <w:p w:rsidR="00827856" w:rsidRDefault="00827856">
      <w:pPr>
        <w:widowControl w:val="0"/>
        <w:autoSpaceDE w:val="0"/>
        <w:autoSpaceDN w:val="0"/>
        <w:adjustRightInd w:val="0"/>
        <w:spacing w:after="0" w:line="240" w:lineRule="auto"/>
        <w:jc w:val="both"/>
        <w:outlineLvl w:val="0"/>
        <w:rPr>
          <w:szCs w:val="28"/>
        </w:rPr>
      </w:pPr>
    </w:p>
    <w:p w:rsidR="00827856" w:rsidRDefault="00827856">
      <w:pPr>
        <w:widowControl w:val="0"/>
        <w:autoSpaceDE w:val="0"/>
        <w:autoSpaceDN w:val="0"/>
        <w:adjustRightInd w:val="0"/>
        <w:spacing w:after="0" w:line="240" w:lineRule="auto"/>
        <w:jc w:val="center"/>
        <w:outlineLvl w:val="0"/>
        <w:rPr>
          <w:b/>
          <w:bCs/>
          <w:szCs w:val="28"/>
        </w:rPr>
      </w:pPr>
      <w:bookmarkStart w:id="0" w:name="Par1"/>
      <w:bookmarkEnd w:id="0"/>
      <w:r>
        <w:rPr>
          <w:b/>
          <w:bCs/>
          <w:szCs w:val="28"/>
        </w:rPr>
        <w:t>АДМИНИСТРАЦИЯ ПСКОВСКОЙ ОБЛАСТИ</w:t>
      </w:r>
    </w:p>
    <w:p w:rsidR="00827856" w:rsidRDefault="00827856">
      <w:pPr>
        <w:widowControl w:val="0"/>
        <w:autoSpaceDE w:val="0"/>
        <w:autoSpaceDN w:val="0"/>
        <w:adjustRightInd w:val="0"/>
        <w:spacing w:after="0" w:line="240" w:lineRule="auto"/>
        <w:jc w:val="center"/>
        <w:rPr>
          <w:b/>
          <w:bCs/>
          <w:szCs w:val="28"/>
        </w:rPr>
      </w:pPr>
    </w:p>
    <w:p w:rsidR="00827856" w:rsidRDefault="00827856">
      <w:pPr>
        <w:widowControl w:val="0"/>
        <w:autoSpaceDE w:val="0"/>
        <w:autoSpaceDN w:val="0"/>
        <w:adjustRightInd w:val="0"/>
        <w:spacing w:after="0" w:line="240" w:lineRule="auto"/>
        <w:jc w:val="center"/>
        <w:rPr>
          <w:b/>
          <w:bCs/>
          <w:szCs w:val="28"/>
        </w:rPr>
      </w:pPr>
      <w:r>
        <w:rPr>
          <w:b/>
          <w:bCs/>
          <w:szCs w:val="28"/>
        </w:rPr>
        <w:t>ПОСТАНОВЛЕНИЕ</w:t>
      </w:r>
    </w:p>
    <w:p w:rsidR="00827856" w:rsidRDefault="00827856">
      <w:pPr>
        <w:widowControl w:val="0"/>
        <w:autoSpaceDE w:val="0"/>
        <w:autoSpaceDN w:val="0"/>
        <w:adjustRightInd w:val="0"/>
        <w:spacing w:after="0" w:line="240" w:lineRule="auto"/>
        <w:jc w:val="center"/>
        <w:rPr>
          <w:b/>
          <w:bCs/>
          <w:szCs w:val="28"/>
        </w:rPr>
      </w:pPr>
      <w:r>
        <w:rPr>
          <w:b/>
          <w:bCs/>
          <w:szCs w:val="28"/>
        </w:rPr>
        <w:t>от 3 марта 2015 г. N 99</w:t>
      </w:r>
    </w:p>
    <w:p w:rsidR="00827856" w:rsidRDefault="00827856">
      <w:pPr>
        <w:widowControl w:val="0"/>
        <w:autoSpaceDE w:val="0"/>
        <w:autoSpaceDN w:val="0"/>
        <w:adjustRightInd w:val="0"/>
        <w:spacing w:after="0" w:line="240" w:lineRule="auto"/>
        <w:jc w:val="center"/>
        <w:rPr>
          <w:b/>
          <w:bCs/>
          <w:szCs w:val="28"/>
        </w:rPr>
      </w:pPr>
    </w:p>
    <w:p w:rsidR="00827856" w:rsidRDefault="00827856">
      <w:pPr>
        <w:widowControl w:val="0"/>
        <w:autoSpaceDE w:val="0"/>
        <w:autoSpaceDN w:val="0"/>
        <w:adjustRightInd w:val="0"/>
        <w:spacing w:after="0" w:line="240" w:lineRule="auto"/>
        <w:jc w:val="center"/>
        <w:rPr>
          <w:b/>
          <w:bCs/>
          <w:szCs w:val="28"/>
        </w:rPr>
      </w:pPr>
      <w:r>
        <w:rPr>
          <w:b/>
          <w:bCs/>
          <w:szCs w:val="28"/>
        </w:rPr>
        <w:t xml:space="preserve">О ФОРМИРОВАНИИ СПИСКОВ ГРАЖДАН, ИМЕЮЩИХ ПРАВО </w:t>
      </w:r>
      <w:proofErr w:type="gramStart"/>
      <w:r>
        <w:rPr>
          <w:b/>
          <w:bCs/>
          <w:szCs w:val="28"/>
        </w:rPr>
        <w:t>НА</w:t>
      </w:r>
      <w:proofErr w:type="gramEnd"/>
    </w:p>
    <w:p w:rsidR="00827856" w:rsidRDefault="00827856">
      <w:pPr>
        <w:widowControl w:val="0"/>
        <w:autoSpaceDE w:val="0"/>
        <w:autoSpaceDN w:val="0"/>
        <w:adjustRightInd w:val="0"/>
        <w:spacing w:after="0" w:line="240" w:lineRule="auto"/>
        <w:jc w:val="center"/>
        <w:rPr>
          <w:b/>
          <w:bCs/>
          <w:szCs w:val="28"/>
        </w:rPr>
      </w:pPr>
      <w:r>
        <w:rPr>
          <w:b/>
          <w:bCs/>
          <w:szCs w:val="28"/>
        </w:rPr>
        <w:t xml:space="preserve">ПРИОБРЕТЕНИЕ ЖИЛЬЯ ЭКОНОМИЧЕСКОГО КЛАССА ПРИ РЕАЛИЗАЦИИ </w:t>
      </w:r>
      <w:proofErr w:type="gramStart"/>
      <w:r>
        <w:rPr>
          <w:b/>
          <w:bCs/>
          <w:szCs w:val="28"/>
        </w:rPr>
        <w:t>НА</w:t>
      </w:r>
      <w:proofErr w:type="gramEnd"/>
    </w:p>
    <w:p w:rsidR="00827856" w:rsidRDefault="00827856">
      <w:pPr>
        <w:widowControl w:val="0"/>
        <w:autoSpaceDE w:val="0"/>
        <w:autoSpaceDN w:val="0"/>
        <w:adjustRightInd w:val="0"/>
        <w:spacing w:after="0" w:line="240" w:lineRule="auto"/>
        <w:jc w:val="center"/>
        <w:rPr>
          <w:b/>
          <w:bCs/>
          <w:szCs w:val="28"/>
        </w:rPr>
      </w:pPr>
      <w:r>
        <w:rPr>
          <w:b/>
          <w:bCs/>
          <w:szCs w:val="28"/>
        </w:rPr>
        <w:t xml:space="preserve">ТЕРРИТОРИИ ПСКОВСКОЙ ОБЛАСТИ ПРОГРАММЫ "ЖИЛЬЕ </w:t>
      </w:r>
      <w:proofErr w:type="gramStart"/>
      <w:r>
        <w:rPr>
          <w:b/>
          <w:bCs/>
          <w:szCs w:val="28"/>
        </w:rPr>
        <w:t>ДЛЯ</w:t>
      </w:r>
      <w:proofErr w:type="gramEnd"/>
      <w:r>
        <w:rPr>
          <w:b/>
          <w:bCs/>
          <w:szCs w:val="28"/>
        </w:rPr>
        <w:t xml:space="preserve"> РОССИЙСКОЙ</w:t>
      </w:r>
    </w:p>
    <w:p w:rsidR="00827856" w:rsidRDefault="00827856">
      <w:pPr>
        <w:widowControl w:val="0"/>
        <w:autoSpaceDE w:val="0"/>
        <w:autoSpaceDN w:val="0"/>
        <w:adjustRightInd w:val="0"/>
        <w:spacing w:after="0" w:line="240" w:lineRule="auto"/>
        <w:jc w:val="center"/>
        <w:rPr>
          <w:b/>
          <w:bCs/>
          <w:szCs w:val="28"/>
        </w:rPr>
      </w:pPr>
      <w:r>
        <w:rPr>
          <w:b/>
          <w:bCs/>
          <w:szCs w:val="28"/>
        </w:rPr>
        <w:t>СЕМЬИ" В РАМКАХ ГОСУДАРСТВЕННОЙ ПРОГРАММЫ РОССИЙСКОЙ</w:t>
      </w:r>
    </w:p>
    <w:p w:rsidR="00827856" w:rsidRDefault="00827856">
      <w:pPr>
        <w:widowControl w:val="0"/>
        <w:autoSpaceDE w:val="0"/>
        <w:autoSpaceDN w:val="0"/>
        <w:adjustRightInd w:val="0"/>
        <w:spacing w:after="0" w:line="240" w:lineRule="auto"/>
        <w:jc w:val="center"/>
        <w:rPr>
          <w:b/>
          <w:bCs/>
          <w:szCs w:val="28"/>
        </w:rPr>
      </w:pPr>
      <w:r>
        <w:rPr>
          <w:b/>
          <w:bCs/>
          <w:szCs w:val="28"/>
        </w:rPr>
        <w:t>ФЕДЕРАЦИИ "ОБЕСПЕЧЕНИЕ ДОСТУПНЫМ И КОМФОРТНЫМ ЖИЛЬЕМ И</w:t>
      </w:r>
    </w:p>
    <w:p w:rsidR="00827856" w:rsidRDefault="00827856">
      <w:pPr>
        <w:widowControl w:val="0"/>
        <w:autoSpaceDE w:val="0"/>
        <w:autoSpaceDN w:val="0"/>
        <w:adjustRightInd w:val="0"/>
        <w:spacing w:after="0" w:line="240" w:lineRule="auto"/>
        <w:jc w:val="center"/>
        <w:rPr>
          <w:b/>
          <w:bCs/>
          <w:szCs w:val="28"/>
        </w:rPr>
      </w:pPr>
      <w:r>
        <w:rPr>
          <w:b/>
          <w:bCs/>
          <w:szCs w:val="28"/>
        </w:rPr>
        <w:t>КОММУНАЛЬНЫМИ УСЛУГАМИ ГРАЖДАН РОССИЙСКОЙ ФЕДЕРАЦИИ"</w:t>
      </w:r>
    </w:p>
    <w:p w:rsidR="00827856" w:rsidRDefault="00827856">
      <w:pPr>
        <w:widowControl w:val="0"/>
        <w:autoSpaceDE w:val="0"/>
        <w:autoSpaceDN w:val="0"/>
        <w:adjustRightInd w:val="0"/>
        <w:spacing w:after="0" w:line="240" w:lineRule="auto"/>
        <w:jc w:val="center"/>
        <w:rPr>
          <w:szCs w:val="28"/>
        </w:rPr>
      </w:pPr>
    </w:p>
    <w:p w:rsidR="00827856" w:rsidRDefault="00827856">
      <w:pPr>
        <w:widowControl w:val="0"/>
        <w:autoSpaceDE w:val="0"/>
        <w:autoSpaceDN w:val="0"/>
        <w:adjustRightInd w:val="0"/>
        <w:spacing w:after="0" w:line="240" w:lineRule="auto"/>
        <w:jc w:val="center"/>
        <w:rPr>
          <w:szCs w:val="28"/>
        </w:rPr>
      </w:pPr>
      <w:proofErr w:type="gramStart"/>
      <w:r>
        <w:rPr>
          <w:szCs w:val="28"/>
        </w:rPr>
        <w:t xml:space="preserve">(в ред. </w:t>
      </w:r>
      <w:hyperlink r:id="rId4" w:history="1">
        <w:r>
          <w:rPr>
            <w:color w:val="0000FF"/>
            <w:szCs w:val="28"/>
          </w:rPr>
          <w:t>постановления</w:t>
        </w:r>
      </w:hyperlink>
      <w:r>
        <w:rPr>
          <w:szCs w:val="28"/>
        </w:rPr>
        <w:t xml:space="preserve"> Администрации Псковской области</w:t>
      </w:r>
      <w:proofErr w:type="gramEnd"/>
    </w:p>
    <w:p w:rsidR="00827856" w:rsidRDefault="00827856">
      <w:pPr>
        <w:widowControl w:val="0"/>
        <w:autoSpaceDE w:val="0"/>
        <w:autoSpaceDN w:val="0"/>
        <w:adjustRightInd w:val="0"/>
        <w:spacing w:after="0" w:line="240" w:lineRule="auto"/>
        <w:jc w:val="center"/>
        <w:rPr>
          <w:szCs w:val="28"/>
        </w:rPr>
      </w:pPr>
      <w:r>
        <w:rPr>
          <w:szCs w:val="28"/>
        </w:rPr>
        <w:t>от 17.06.2015 N 279)</w:t>
      </w:r>
    </w:p>
    <w:p w:rsidR="00827856" w:rsidRDefault="00827856">
      <w:pPr>
        <w:widowControl w:val="0"/>
        <w:autoSpaceDE w:val="0"/>
        <w:autoSpaceDN w:val="0"/>
        <w:adjustRightInd w:val="0"/>
        <w:spacing w:after="0" w:line="240" w:lineRule="auto"/>
        <w:jc w:val="center"/>
        <w:rPr>
          <w:szCs w:val="28"/>
        </w:rPr>
      </w:pPr>
    </w:p>
    <w:p w:rsidR="00827856" w:rsidRDefault="00827856">
      <w:pPr>
        <w:widowControl w:val="0"/>
        <w:autoSpaceDE w:val="0"/>
        <w:autoSpaceDN w:val="0"/>
        <w:adjustRightInd w:val="0"/>
        <w:spacing w:after="0" w:line="240" w:lineRule="auto"/>
        <w:ind w:firstLine="540"/>
        <w:jc w:val="both"/>
        <w:rPr>
          <w:szCs w:val="28"/>
        </w:rPr>
      </w:pPr>
      <w:r>
        <w:rPr>
          <w:szCs w:val="28"/>
        </w:rPr>
        <w:t xml:space="preserve">В соответствии с </w:t>
      </w:r>
      <w:hyperlink r:id="rId5" w:history="1">
        <w:r>
          <w:rPr>
            <w:color w:val="0000FF"/>
            <w:szCs w:val="28"/>
          </w:rPr>
          <w:t>постановлением</w:t>
        </w:r>
      </w:hyperlink>
      <w:r>
        <w:rPr>
          <w:szCs w:val="28"/>
        </w:rPr>
        <w:t xml:space="preserve"> Правительства Российской Федерации от 15 апреля 2014 г. N 323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hyperlink r:id="rId6" w:history="1">
        <w:r>
          <w:rPr>
            <w:color w:val="0000FF"/>
            <w:szCs w:val="28"/>
          </w:rPr>
          <w:t>постановлением</w:t>
        </w:r>
      </w:hyperlink>
      <w:r>
        <w:rPr>
          <w:szCs w:val="28"/>
        </w:rPr>
        <w:t xml:space="preserve"> Правительства Российской Федерации от 05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Администрация области постановляет:</w:t>
      </w:r>
    </w:p>
    <w:p w:rsidR="00827856" w:rsidRDefault="00827856">
      <w:pPr>
        <w:widowControl w:val="0"/>
        <w:autoSpaceDE w:val="0"/>
        <w:autoSpaceDN w:val="0"/>
        <w:adjustRightInd w:val="0"/>
        <w:spacing w:after="0" w:line="240" w:lineRule="auto"/>
        <w:ind w:firstLine="540"/>
        <w:jc w:val="both"/>
        <w:rPr>
          <w:szCs w:val="28"/>
        </w:rPr>
      </w:pPr>
      <w:r>
        <w:rPr>
          <w:szCs w:val="28"/>
        </w:rPr>
        <w:t xml:space="preserve">1. Утвердить прилагаемое </w:t>
      </w:r>
      <w:hyperlink w:anchor="Par33" w:history="1">
        <w:r>
          <w:rPr>
            <w:color w:val="0000FF"/>
            <w:szCs w:val="28"/>
          </w:rPr>
          <w:t>Положение</w:t>
        </w:r>
      </w:hyperlink>
      <w:r>
        <w:rPr>
          <w:szCs w:val="28"/>
        </w:rPr>
        <w:t xml:space="preserve"> о формировании списков граждан, имеющих право на приобретение жилья экономического класса при реализации на территории Псковской области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27856" w:rsidRDefault="00827856">
      <w:pPr>
        <w:widowControl w:val="0"/>
        <w:autoSpaceDE w:val="0"/>
        <w:autoSpaceDN w:val="0"/>
        <w:adjustRightInd w:val="0"/>
        <w:spacing w:after="0" w:line="240" w:lineRule="auto"/>
        <w:ind w:firstLine="540"/>
        <w:jc w:val="both"/>
        <w:rPr>
          <w:szCs w:val="28"/>
        </w:rPr>
      </w:pPr>
      <w:r>
        <w:rPr>
          <w:szCs w:val="28"/>
        </w:rPr>
        <w:t>2. Настоящее постановление вступает в силу по истечении 10 дней со дня его официального опубликования.</w:t>
      </w:r>
    </w:p>
    <w:p w:rsidR="00827856" w:rsidRDefault="00827856">
      <w:pPr>
        <w:widowControl w:val="0"/>
        <w:autoSpaceDE w:val="0"/>
        <w:autoSpaceDN w:val="0"/>
        <w:adjustRightInd w:val="0"/>
        <w:spacing w:after="0" w:line="240" w:lineRule="auto"/>
        <w:ind w:firstLine="540"/>
        <w:jc w:val="both"/>
        <w:rPr>
          <w:szCs w:val="28"/>
        </w:rPr>
      </w:pPr>
      <w:r>
        <w:rPr>
          <w:szCs w:val="28"/>
        </w:rPr>
        <w:t xml:space="preserve">3. </w:t>
      </w:r>
      <w:proofErr w:type="gramStart"/>
      <w:r>
        <w:rPr>
          <w:szCs w:val="28"/>
        </w:rPr>
        <w:t>Контроль за</w:t>
      </w:r>
      <w:proofErr w:type="gramEnd"/>
      <w:r>
        <w:rPr>
          <w:szCs w:val="28"/>
        </w:rPr>
        <w:t xml:space="preserve"> исполнением постановления возложить на заместителя Губернатора области Кузнецова А.В.</w:t>
      </w:r>
    </w:p>
    <w:p w:rsidR="00827856" w:rsidRDefault="00827856">
      <w:pPr>
        <w:widowControl w:val="0"/>
        <w:autoSpaceDE w:val="0"/>
        <w:autoSpaceDN w:val="0"/>
        <w:adjustRightInd w:val="0"/>
        <w:spacing w:after="0" w:line="240" w:lineRule="auto"/>
        <w:jc w:val="both"/>
        <w:rPr>
          <w:szCs w:val="28"/>
        </w:rPr>
      </w:pPr>
    </w:p>
    <w:p w:rsidR="00827856" w:rsidRDefault="00827856">
      <w:pPr>
        <w:widowControl w:val="0"/>
        <w:autoSpaceDE w:val="0"/>
        <w:autoSpaceDN w:val="0"/>
        <w:adjustRightInd w:val="0"/>
        <w:spacing w:after="0" w:line="240" w:lineRule="auto"/>
        <w:jc w:val="right"/>
        <w:rPr>
          <w:szCs w:val="28"/>
        </w:rPr>
      </w:pPr>
      <w:r>
        <w:rPr>
          <w:szCs w:val="28"/>
        </w:rPr>
        <w:t>Губернатор области</w:t>
      </w:r>
    </w:p>
    <w:p w:rsidR="00827856" w:rsidRDefault="00827856">
      <w:pPr>
        <w:widowControl w:val="0"/>
        <w:autoSpaceDE w:val="0"/>
        <w:autoSpaceDN w:val="0"/>
        <w:adjustRightInd w:val="0"/>
        <w:spacing w:after="0" w:line="240" w:lineRule="auto"/>
        <w:jc w:val="right"/>
        <w:rPr>
          <w:szCs w:val="28"/>
        </w:rPr>
      </w:pPr>
      <w:r>
        <w:rPr>
          <w:szCs w:val="28"/>
        </w:rPr>
        <w:t>А.А.ТУРЧАК</w:t>
      </w:r>
    </w:p>
    <w:p w:rsidR="00827856" w:rsidRDefault="00827856">
      <w:pPr>
        <w:widowControl w:val="0"/>
        <w:autoSpaceDE w:val="0"/>
        <w:autoSpaceDN w:val="0"/>
        <w:adjustRightInd w:val="0"/>
        <w:spacing w:after="0" w:line="240" w:lineRule="auto"/>
        <w:jc w:val="both"/>
        <w:rPr>
          <w:szCs w:val="28"/>
        </w:rPr>
      </w:pPr>
    </w:p>
    <w:p w:rsidR="00827856" w:rsidRDefault="00827856">
      <w:pPr>
        <w:widowControl w:val="0"/>
        <w:autoSpaceDE w:val="0"/>
        <w:autoSpaceDN w:val="0"/>
        <w:adjustRightInd w:val="0"/>
        <w:spacing w:after="0" w:line="240" w:lineRule="auto"/>
        <w:jc w:val="both"/>
        <w:rPr>
          <w:szCs w:val="28"/>
        </w:rPr>
      </w:pPr>
    </w:p>
    <w:p w:rsidR="00827856" w:rsidRDefault="00827856">
      <w:pPr>
        <w:widowControl w:val="0"/>
        <w:autoSpaceDE w:val="0"/>
        <w:autoSpaceDN w:val="0"/>
        <w:adjustRightInd w:val="0"/>
        <w:spacing w:after="0" w:line="240" w:lineRule="auto"/>
        <w:jc w:val="both"/>
        <w:rPr>
          <w:szCs w:val="28"/>
        </w:rPr>
      </w:pPr>
    </w:p>
    <w:p w:rsidR="00827856" w:rsidRDefault="00827856">
      <w:pPr>
        <w:widowControl w:val="0"/>
        <w:autoSpaceDE w:val="0"/>
        <w:autoSpaceDN w:val="0"/>
        <w:adjustRightInd w:val="0"/>
        <w:spacing w:after="0" w:line="240" w:lineRule="auto"/>
        <w:jc w:val="both"/>
        <w:rPr>
          <w:szCs w:val="28"/>
        </w:rPr>
      </w:pPr>
    </w:p>
    <w:p w:rsidR="00827856" w:rsidRDefault="00827856">
      <w:pPr>
        <w:widowControl w:val="0"/>
        <w:autoSpaceDE w:val="0"/>
        <w:autoSpaceDN w:val="0"/>
        <w:adjustRightInd w:val="0"/>
        <w:spacing w:after="0" w:line="240" w:lineRule="auto"/>
        <w:jc w:val="both"/>
        <w:rPr>
          <w:szCs w:val="28"/>
        </w:rPr>
      </w:pPr>
    </w:p>
    <w:p w:rsidR="00827856" w:rsidRDefault="00827856">
      <w:pPr>
        <w:widowControl w:val="0"/>
        <w:autoSpaceDE w:val="0"/>
        <w:autoSpaceDN w:val="0"/>
        <w:adjustRightInd w:val="0"/>
        <w:spacing w:after="0" w:line="240" w:lineRule="auto"/>
        <w:jc w:val="right"/>
        <w:outlineLvl w:val="0"/>
        <w:rPr>
          <w:szCs w:val="28"/>
        </w:rPr>
      </w:pPr>
      <w:bookmarkStart w:id="1" w:name="Par28"/>
      <w:bookmarkEnd w:id="1"/>
      <w:r>
        <w:rPr>
          <w:szCs w:val="28"/>
        </w:rPr>
        <w:t>Утверждено</w:t>
      </w:r>
    </w:p>
    <w:p w:rsidR="00827856" w:rsidRDefault="00827856">
      <w:pPr>
        <w:widowControl w:val="0"/>
        <w:autoSpaceDE w:val="0"/>
        <w:autoSpaceDN w:val="0"/>
        <w:adjustRightInd w:val="0"/>
        <w:spacing w:after="0" w:line="240" w:lineRule="auto"/>
        <w:jc w:val="right"/>
        <w:rPr>
          <w:szCs w:val="28"/>
        </w:rPr>
      </w:pPr>
      <w:r>
        <w:rPr>
          <w:szCs w:val="28"/>
        </w:rPr>
        <w:t>постановлением</w:t>
      </w:r>
    </w:p>
    <w:p w:rsidR="00827856" w:rsidRDefault="00827856">
      <w:pPr>
        <w:widowControl w:val="0"/>
        <w:autoSpaceDE w:val="0"/>
        <w:autoSpaceDN w:val="0"/>
        <w:adjustRightInd w:val="0"/>
        <w:spacing w:after="0" w:line="240" w:lineRule="auto"/>
        <w:jc w:val="right"/>
        <w:rPr>
          <w:szCs w:val="28"/>
        </w:rPr>
      </w:pPr>
      <w:r>
        <w:rPr>
          <w:szCs w:val="28"/>
        </w:rPr>
        <w:t>Администрации области</w:t>
      </w:r>
    </w:p>
    <w:p w:rsidR="00827856" w:rsidRDefault="00827856">
      <w:pPr>
        <w:widowControl w:val="0"/>
        <w:autoSpaceDE w:val="0"/>
        <w:autoSpaceDN w:val="0"/>
        <w:adjustRightInd w:val="0"/>
        <w:spacing w:after="0" w:line="240" w:lineRule="auto"/>
        <w:jc w:val="right"/>
        <w:rPr>
          <w:szCs w:val="28"/>
        </w:rPr>
      </w:pPr>
      <w:r>
        <w:rPr>
          <w:szCs w:val="28"/>
        </w:rPr>
        <w:t>от 3 марта 2015 г. N 99</w:t>
      </w:r>
    </w:p>
    <w:p w:rsidR="00827856" w:rsidRDefault="00827856">
      <w:pPr>
        <w:widowControl w:val="0"/>
        <w:autoSpaceDE w:val="0"/>
        <w:autoSpaceDN w:val="0"/>
        <w:adjustRightInd w:val="0"/>
        <w:spacing w:after="0" w:line="240" w:lineRule="auto"/>
        <w:jc w:val="both"/>
        <w:rPr>
          <w:szCs w:val="28"/>
        </w:rPr>
      </w:pPr>
    </w:p>
    <w:p w:rsidR="00827856" w:rsidRDefault="00827856">
      <w:pPr>
        <w:widowControl w:val="0"/>
        <w:autoSpaceDE w:val="0"/>
        <w:autoSpaceDN w:val="0"/>
        <w:adjustRightInd w:val="0"/>
        <w:spacing w:after="0" w:line="240" w:lineRule="auto"/>
        <w:jc w:val="center"/>
        <w:rPr>
          <w:b/>
          <w:bCs/>
          <w:szCs w:val="28"/>
        </w:rPr>
      </w:pPr>
      <w:bookmarkStart w:id="2" w:name="Par33"/>
      <w:bookmarkEnd w:id="2"/>
      <w:r>
        <w:rPr>
          <w:b/>
          <w:bCs/>
          <w:szCs w:val="28"/>
        </w:rPr>
        <w:t>ПОЛОЖЕНИЕ</w:t>
      </w:r>
    </w:p>
    <w:p w:rsidR="00827856" w:rsidRDefault="00827856">
      <w:pPr>
        <w:widowControl w:val="0"/>
        <w:autoSpaceDE w:val="0"/>
        <w:autoSpaceDN w:val="0"/>
        <w:adjustRightInd w:val="0"/>
        <w:spacing w:after="0" w:line="240" w:lineRule="auto"/>
        <w:jc w:val="center"/>
        <w:rPr>
          <w:b/>
          <w:bCs/>
          <w:szCs w:val="28"/>
        </w:rPr>
      </w:pPr>
      <w:r>
        <w:rPr>
          <w:b/>
          <w:bCs/>
          <w:szCs w:val="28"/>
        </w:rPr>
        <w:t xml:space="preserve">О ФОРМИРОВАНИИ СПИСКОВ ГРАЖДАН, ИМЕЮЩИХ ПРАВО </w:t>
      </w:r>
      <w:proofErr w:type="gramStart"/>
      <w:r>
        <w:rPr>
          <w:b/>
          <w:bCs/>
          <w:szCs w:val="28"/>
        </w:rPr>
        <w:t>НА</w:t>
      </w:r>
      <w:proofErr w:type="gramEnd"/>
    </w:p>
    <w:p w:rsidR="00827856" w:rsidRDefault="00827856">
      <w:pPr>
        <w:widowControl w:val="0"/>
        <w:autoSpaceDE w:val="0"/>
        <w:autoSpaceDN w:val="0"/>
        <w:adjustRightInd w:val="0"/>
        <w:spacing w:after="0" w:line="240" w:lineRule="auto"/>
        <w:jc w:val="center"/>
        <w:rPr>
          <w:b/>
          <w:bCs/>
          <w:szCs w:val="28"/>
        </w:rPr>
      </w:pPr>
      <w:r>
        <w:rPr>
          <w:b/>
          <w:bCs/>
          <w:szCs w:val="28"/>
        </w:rPr>
        <w:t xml:space="preserve">ПРИОБРЕТЕНИЕ ЖИЛЬЯ ЭКОНОМИЧЕСКОГО КЛАССА ПРИ РЕАЛИЗАЦИИ </w:t>
      </w:r>
      <w:proofErr w:type="gramStart"/>
      <w:r>
        <w:rPr>
          <w:b/>
          <w:bCs/>
          <w:szCs w:val="28"/>
        </w:rPr>
        <w:t>НА</w:t>
      </w:r>
      <w:proofErr w:type="gramEnd"/>
    </w:p>
    <w:p w:rsidR="00827856" w:rsidRDefault="00827856">
      <w:pPr>
        <w:widowControl w:val="0"/>
        <w:autoSpaceDE w:val="0"/>
        <w:autoSpaceDN w:val="0"/>
        <w:adjustRightInd w:val="0"/>
        <w:spacing w:after="0" w:line="240" w:lineRule="auto"/>
        <w:jc w:val="center"/>
        <w:rPr>
          <w:b/>
          <w:bCs/>
          <w:szCs w:val="28"/>
        </w:rPr>
      </w:pPr>
      <w:r>
        <w:rPr>
          <w:b/>
          <w:bCs/>
          <w:szCs w:val="28"/>
        </w:rPr>
        <w:t xml:space="preserve">ТЕРРИТОРИИ ПСКОВСКОЙ ОБЛАСТИ ПРОГРАММЫ "ЖИЛЬЕ </w:t>
      </w:r>
      <w:proofErr w:type="gramStart"/>
      <w:r>
        <w:rPr>
          <w:b/>
          <w:bCs/>
          <w:szCs w:val="28"/>
        </w:rPr>
        <w:t>ДЛЯ</w:t>
      </w:r>
      <w:proofErr w:type="gramEnd"/>
      <w:r>
        <w:rPr>
          <w:b/>
          <w:bCs/>
          <w:szCs w:val="28"/>
        </w:rPr>
        <w:t xml:space="preserve"> РОССИЙСКОЙ</w:t>
      </w:r>
    </w:p>
    <w:p w:rsidR="00827856" w:rsidRDefault="00827856">
      <w:pPr>
        <w:widowControl w:val="0"/>
        <w:autoSpaceDE w:val="0"/>
        <w:autoSpaceDN w:val="0"/>
        <w:adjustRightInd w:val="0"/>
        <w:spacing w:after="0" w:line="240" w:lineRule="auto"/>
        <w:jc w:val="center"/>
        <w:rPr>
          <w:b/>
          <w:bCs/>
          <w:szCs w:val="28"/>
        </w:rPr>
      </w:pPr>
      <w:r>
        <w:rPr>
          <w:b/>
          <w:bCs/>
          <w:szCs w:val="28"/>
        </w:rPr>
        <w:t>СЕМЬИ" В РАМКАХ ГОСУДАРСТВЕННОЙ ПРОГРАММЫ РОССИЙСКОЙ</w:t>
      </w:r>
    </w:p>
    <w:p w:rsidR="00827856" w:rsidRDefault="00827856">
      <w:pPr>
        <w:widowControl w:val="0"/>
        <w:autoSpaceDE w:val="0"/>
        <w:autoSpaceDN w:val="0"/>
        <w:adjustRightInd w:val="0"/>
        <w:spacing w:after="0" w:line="240" w:lineRule="auto"/>
        <w:jc w:val="center"/>
        <w:rPr>
          <w:b/>
          <w:bCs/>
          <w:szCs w:val="28"/>
        </w:rPr>
      </w:pPr>
      <w:r>
        <w:rPr>
          <w:b/>
          <w:bCs/>
          <w:szCs w:val="28"/>
        </w:rPr>
        <w:t>ФЕДЕРАЦИИ "ОБЕСПЕЧЕНИЕ ДОСТУПНЫМ И КОМФОРТНЫМ ЖИЛЬЕМ И</w:t>
      </w:r>
    </w:p>
    <w:p w:rsidR="00827856" w:rsidRDefault="00827856">
      <w:pPr>
        <w:widowControl w:val="0"/>
        <w:autoSpaceDE w:val="0"/>
        <w:autoSpaceDN w:val="0"/>
        <w:adjustRightInd w:val="0"/>
        <w:spacing w:after="0" w:line="240" w:lineRule="auto"/>
        <w:jc w:val="center"/>
        <w:rPr>
          <w:b/>
          <w:bCs/>
          <w:szCs w:val="28"/>
        </w:rPr>
      </w:pPr>
      <w:r>
        <w:rPr>
          <w:b/>
          <w:bCs/>
          <w:szCs w:val="28"/>
        </w:rPr>
        <w:t>КОММУНАЛЬНЫМИ УСЛУГАМИ ГРАЖДАН РОССИЙСКОЙ ФЕДЕРАЦИИ"</w:t>
      </w:r>
    </w:p>
    <w:p w:rsidR="00827856" w:rsidRDefault="00827856">
      <w:pPr>
        <w:widowControl w:val="0"/>
        <w:autoSpaceDE w:val="0"/>
        <w:autoSpaceDN w:val="0"/>
        <w:adjustRightInd w:val="0"/>
        <w:spacing w:after="0" w:line="240" w:lineRule="auto"/>
        <w:jc w:val="center"/>
        <w:rPr>
          <w:szCs w:val="28"/>
        </w:rPr>
      </w:pPr>
    </w:p>
    <w:p w:rsidR="00827856" w:rsidRDefault="00827856">
      <w:pPr>
        <w:widowControl w:val="0"/>
        <w:autoSpaceDE w:val="0"/>
        <w:autoSpaceDN w:val="0"/>
        <w:adjustRightInd w:val="0"/>
        <w:spacing w:after="0" w:line="240" w:lineRule="auto"/>
        <w:jc w:val="center"/>
        <w:rPr>
          <w:szCs w:val="28"/>
        </w:rPr>
      </w:pPr>
      <w:proofErr w:type="gramStart"/>
      <w:r>
        <w:rPr>
          <w:szCs w:val="28"/>
        </w:rPr>
        <w:t xml:space="preserve">(в ред. </w:t>
      </w:r>
      <w:hyperlink r:id="rId7" w:history="1">
        <w:r>
          <w:rPr>
            <w:color w:val="0000FF"/>
            <w:szCs w:val="28"/>
          </w:rPr>
          <w:t>постановления</w:t>
        </w:r>
      </w:hyperlink>
      <w:r>
        <w:rPr>
          <w:szCs w:val="28"/>
        </w:rPr>
        <w:t xml:space="preserve"> Администрации Псковской области</w:t>
      </w:r>
      <w:proofErr w:type="gramEnd"/>
    </w:p>
    <w:p w:rsidR="00827856" w:rsidRDefault="00827856">
      <w:pPr>
        <w:widowControl w:val="0"/>
        <w:autoSpaceDE w:val="0"/>
        <w:autoSpaceDN w:val="0"/>
        <w:adjustRightInd w:val="0"/>
        <w:spacing w:after="0" w:line="240" w:lineRule="auto"/>
        <w:jc w:val="center"/>
        <w:rPr>
          <w:szCs w:val="28"/>
        </w:rPr>
      </w:pPr>
      <w:r>
        <w:rPr>
          <w:szCs w:val="28"/>
        </w:rPr>
        <w:t>от 17.06.2015 N 279)</w:t>
      </w:r>
    </w:p>
    <w:p w:rsidR="00827856" w:rsidRDefault="00827856">
      <w:pPr>
        <w:widowControl w:val="0"/>
        <w:autoSpaceDE w:val="0"/>
        <w:autoSpaceDN w:val="0"/>
        <w:adjustRightInd w:val="0"/>
        <w:spacing w:after="0" w:line="240" w:lineRule="auto"/>
        <w:jc w:val="both"/>
        <w:rPr>
          <w:szCs w:val="28"/>
        </w:rPr>
      </w:pPr>
    </w:p>
    <w:p w:rsidR="00827856" w:rsidRDefault="00827856">
      <w:pPr>
        <w:widowControl w:val="0"/>
        <w:autoSpaceDE w:val="0"/>
        <w:autoSpaceDN w:val="0"/>
        <w:adjustRightInd w:val="0"/>
        <w:spacing w:after="0" w:line="240" w:lineRule="auto"/>
        <w:jc w:val="center"/>
        <w:outlineLvl w:val="1"/>
        <w:rPr>
          <w:szCs w:val="28"/>
        </w:rPr>
      </w:pPr>
      <w:bookmarkStart w:id="3" w:name="Par44"/>
      <w:bookmarkEnd w:id="3"/>
      <w:r>
        <w:rPr>
          <w:szCs w:val="28"/>
        </w:rPr>
        <w:t>I. Общие положения</w:t>
      </w:r>
    </w:p>
    <w:p w:rsidR="00827856" w:rsidRDefault="00827856">
      <w:pPr>
        <w:widowControl w:val="0"/>
        <w:autoSpaceDE w:val="0"/>
        <w:autoSpaceDN w:val="0"/>
        <w:adjustRightInd w:val="0"/>
        <w:spacing w:after="0" w:line="240" w:lineRule="auto"/>
        <w:jc w:val="both"/>
        <w:rPr>
          <w:szCs w:val="28"/>
        </w:rPr>
      </w:pPr>
    </w:p>
    <w:p w:rsidR="00827856" w:rsidRDefault="00827856">
      <w:pPr>
        <w:widowControl w:val="0"/>
        <w:autoSpaceDE w:val="0"/>
        <w:autoSpaceDN w:val="0"/>
        <w:adjustRightInd w:val="0"/>
        <w:spacing w:after="0" w:line="240" w:lineRule="auto"/>
        <w:ind w:firstLine="540"/>
        <w:jc w:val="both"/>
        <w:rPr>
          <w:szCs w:val="28"/>
        </w:rPr>
      </w:pPr>
      <w:r>
        <w:rPr>
          <w:szCs w:val="28"/>
        </w:rPr>
        <w:t>1. Настоящее Положение устанавливает:</w:t>
      </w:r>
    </w:p>
    <w:p w:rsidR="00827856" w:rsidRDefault="00827856">
      <w:pPr>
        <w:widowControl w:val="0"/>
        <w:autoSpaceDE w:val="0"/>
        <w:autoSpaceDN w:val="0"/>
        <w:adjustRightInd w:val="0"/>
        <w:spacing w:after="0" w:line="240" w:lineRule="auto"/>
        <w:ind w:firstLine="540"/>
        <w:jc w:val="both"/>
        <w:rPr>
          <w:szCs w:val="28"/>
        </w:rPr>
      </w:pPr>
      <w:proofErr w:type="gramStart"/>
      <w:r>
        <w:rPr>
          <w:szCs w:val="28"/>
        </w:rPr>
        <w:t xml:space="preserve">1) перечень категорий граждан, имеющих право на приобретение жилья экономического класса при реализации на территории Псковской области программы "Жилье для российской семьи" в рамках государственной </w:t>
      </w:r>
      <w:hyperlink r:id="rId8" w:history="1">
        <w:r>
          <w:rPr>
            <w:color w:val="0000FF"/>
            <w:szCs w:val="28"/>
          </w:rPr>
          <w:t>программы</w:t>
        </w:r>
      </w:hyperlink>
      <w:r>
        <w:rPr>
          <w:szCs w:val="28"/>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15 апреля 2014 г. N 323 (далее - Программа);</w:t>
      </w:r>
      <w:proofErr w:type="gramEnd"/>
    </w:p>
    <w:p w:rsidR="00827856" w:rsidRDefault="00827856">
      <w:pPr>
        <w:widowControl w:val="0"/>
        <w:autoSpaceDE w:val="0"/>
        <w:autoSpaceDN w:val="0"/>
        <w:adjustRightInd w:val="0"/>
        <w:spacing w:after="0" w:line="240" w:lineRule="auto"/>
        <w:ind w:firstLine="540"/>
        <w:jc w:val="both"/>
        <w:rPr>
          <w:szCs w:val="28"/>
        </w:rPr>
      </w:pPr>
      <w:proofErr w:type="gramStart"/>
      <w:r>
        <w:rPr>
          <w:szCs w:val="28"/>
        </w:rPr>
        <w:t xml:space="preserve">2) порядок проверки органами местного самоуправления соответствия граждан - заявителей установленным настоящим Положением категориям граждан, имеющих право на приобретение жилья экономического класса при реализации на территории Псковской области </w:t>
      </w:r>
      <w:hyperlink r:id="rId9" w:history="1">
        <w:r>
          <w:rPr>
            <w:color w:val="0000FF"/>
            <w:szCs w:val="28"/>
          </w:rPr>
          <w:t>Программы</w:t>
        </w:r>
      </w:hyperlink>
      <w:r>
        <w:rPr>
          <w:szCs w:val="28"/>
        </w:rPr>
        <w:t xml:space="preserve"> (далее - граждане, имеющие право на приобретение жилья экономического класса в рамках </w:t>
      </w:r>
      <w:hyperlink r:id="rId10" w:history="1">
        <w:r>
          <w:rPr>
            <w:color w:val="0000FF"/>
            <w:szCs w:val="28"/>
          </w:rPr>
          <w:t>Программы</w:t>
        </w:r>
      </w:hyperlink>
      <w:r>
        <w:rPr>
          <w:szCs w:val="28"/>
        </w:rPr>
        <w:t>), и формирования органами местного самоуправления списков граждан, имеющих право на приобретение жилья экономического класса при реализации на территории Псковской области</w:t>
      </w:r>
      <w:proofErr w:type="gramEnd"/>
      <w:r>
        <w:rPr>
          <w:szCs w:val="28"/>
        </w:rPr>
        <w:t xml:space="preserve"> </w:t>
      </w:r>
      <w:hyperlink r:id="rId11" w:history="1">
        <w:r>
          <w:rPr>
            <w:color w:val="0000FF"/>
            <w:szCs w:val="28"/>
          </w:rPr>
          <w:t>Программы</w:t>
        </w:r>
      </w:hyperlink>
      <w:r>
        <w:rPr>
          <w:szCs w:val="28"/>
        </w:rPr>
        <w:t xml:space="preserve"> (далее также - списки граждан);</w:t>
      </w:r>
    </w:p>
    <w:p w:rsidR="00827856" w:rsidRDefault="00827856">
      <w:pPr>
        <w:widowControl w:val="0"/>
        <w:autoSpaceDE w:val="0"/>
        <w:autoSpaceDN w:val="0"/>
        <w:adjustRightInd w:val="0"/>
        <w:spacing w:after="0" w:line="240" w:lineRule="auto"/>
        <w:ind w:firstLine="540"/>
        <w:jc w:val="both"/>
        <w:rPr>
          <w:szCs w:val="28"/>
        </w:rPr>
      </w:pPr>
      <w:r>
        <w:rPr>
          <w:szCs w:val="28"/>
        </w:rPr>
        <w:lastRenderedPageBreak/>
        <w:t xml:space="preserve">3) порядок подтверждения ипотечными кредиторами возможности предоставления ипотечных кредитов (займов) гражданам, имеющим право на приобретение жилья экономического класса в рамках </w:t>
      </w:r>
      <w:hyperlink r:id="rId12" w:history="1">
        <w:r>
          <w:rPr>
            <w:color w:val="0000FF"/>
            <w:szCs w:val="28"/>
          </w:rPr>
          <w:t>Программы</w:t>
        </w:r>
      </w:hyperlink>
      <w:r>
        <w:rPr>
          <w:szCs w:val="28"/>
        </w:rPr>
        <w:t xml:space="preserve"> и включенным в списки граждан;</w:t>
      </w:r>
    </w:p>
    <w:p w:rsidR="00827856" w:rsidRDefault="00827856">
      <w:pPr>
        <w:widowControl w:val="0"/>
        <w:autoSpaceDE w:val="0"/>
        <w:autoSpaceDN w:val="0"/>
        <w:adjustRightInd w:val="0"/>
        <w:spacing w:after="0" w:line="240" w:lineRule="auto"/>
        <w:ind w:firstLine="540"/>
        <w:jc w:val="both"/>
        <w:rPr>
          <w:szCs w:val="28"/>
        </w:rPr>
      </w:pPr>
      <w:r>
        <w:rPr>
          <w:szCs w:val="28"/>
        </w:rPr>
        <w:t xml:space="preserve">4) порядок ведения сводного по Псковской области реестра граждан, имеющих право на приобретение жилья экономического класса в рамках </w:t>
      </w:r>
      <w:hyperlink r:id="rId13" w:history="1">
        <w:r>
          <w:rPr>
            <w:color w:val="0000FF"/>
            <w:szCs w:val="28"/>
          </w:rPr>
          <w:t>Программы</w:t>
        </w:r>
      </w:hyperlink>
      <w:r>
        <w:rPr>
          <w:szCs w:val="28"/>
        </w:rPr>
        <w:t xml:space="preserve"> и включенных в списки граждан (далее также - сводный реестр граждан), и порядок предоставления застройщикам, осуществляющим строительство жилья экономического класса в рамках </w:t>
      </w:r>
      <w:hyperlink r:id="rId14" w:history="1">
        <w:r>
          <w:rPr>
            <w:color w:val="0000FF"/>
            <w:szCs w:val="28"/>
          </w:rPr>
          <w:t>Программы</w:t>
        </w:r>
      </w:hyperlink>
      <w:r>
        <w:rPr>
          <w:szCs w:val="28"/>
        </w:rPr>
        <w:t>, содержащихся в сводном реестре граждан сведений;</w:t>
      </w:r>
    </w:p>
    <w:p w:rsidR="00827856" w:rsidRDefault="00827856">
      <w:pPr>
        <w:widowControl w:val="0"/>
        <w:autoSpaceDE w:val="0"/>
        <w:autoSpaceDN w:val="0"/>
        <w:adjustRightInd w:val="0"/>
        <w:spacing w:after="0" w:line="240" w:lineRule="auto"/>
        <w:ind w:firstLine="540"/>
        <w:jc w:val="both"/>
        <w:rPr>
          <w:szCs w:val="28"/>
        </w:rPr>
      </w:pPr>
      <w:r>
        <w:rPr>
          <w:szCs w:val="28"/>
        </w:rPr>
        <w:t xml:space="preserve">5) порядок информационного </w:t>
      </w:r>
      <w:proofErr w:type="gramStart"/>
      <w:r>
        <w:rPr>
          <w:szCs w:val="28"/>
        </w:rPr>
        <w:t>обеспечения возможности приобретения жилья экономического класса</w:t>
      </w:r>
      <w:proofErr w:type="gramEnd"/>
      <w:r>
        <w:rPr>
          <w:szCs w:val="28"/>
        </w:rPr>
        <w:t xml:space="preserve"> гражданами, включенными в списки граждан.</w:t>
      </w:r>
    </w:p>
    <w:p w:rsidR="00827856" w:rsidRDefault="00827856">
      <w:pPr>
        <w:widowControl w:val="0"/>
        <w:autoSpaceDE w:val="0"/>
        <w:autoSpaceDN w:val="0"/>
        <w:adjustRightInd w:val="0"/>
        <w:spacing w:after="0" w:line="240" w:lineRule="auto"/>
        <w:ind w:firstLine="540"/>
        <w:jc w:val="both"/>
        <w:rPr>
          <w:szCs w:val="28"/>
        </w:rPr>
      </w:pPr>
      <w:r>
        <w:rPr>
          <w:szCs w:val="28"/>
        </w:rPr>
        <w:t xml:space="preserve">2. Настоящее Положение не распространяется на случаи приобретения гражданами жилых помещений, построенных или строящихся на земельных участках, предоставленных для реализации на территории Псковской области </w:t>
      </w:r>
      <w:hyperlink r:id="rId15" w:history="1">
        <w:r>
          <w:rPr>
            <w:color w:val="0000FF"/>
            <w:szCs w:val="28"/>
          </w:rPr>
          <w:t>Программы</w:t>
        </w:r>
      </w:hyperlink>
      <w:r>
        <w:rPr>
          <w:szCs w:val="28"/>
        </w:rPr>
        <w:t xml:space="preserve"> Федеральным фондом содействия развитию жилищного строительства (далее - Фонд), за исключением порядка ведения сводного реестра граждан.</w:t>
      </w:r>
    </w:p>
    <w:p w:rsidR="00827856" w:rsidRDefault="00827856">
      <w:pPr>
        <w:widowControl w:val="0"/>
        <w:autoSpaceDE w:val="0"/>
        <w:autoSpaceDN w:val="0"/>
        <w:adjustRightInd w:val="0"/>
        <w:spacing w:after="0" w:line="240" w:lineRule="auto"/>
        <w:ind w:firstLine="540"/>
        <w:jc w:val="both"/>
        <w:rPr>
          <w:szCs w:val="28"/>
        </w:rPr>
      </w:pPr>
      <w:proofErr w:type="gramStart"/>
      <w:r>
        <w:rPr>
          <w:szCs w:val="28"/>
        </w:rPr>
        <w:t xml:space="preserve">Для целей приобретения гражданами жилья экономического класса, построенного или строящегося на земельных участках, предоставленных для реализации на территории Псковской области </w:t>
      </w:r>
      <w:hyperlink r:id="rId16" w:history="1">
        <w:r>
          <w:rPr>
            <w:color w:val="0000FF"/>
            <w:szCs w:val="28"/>
          </w:rPr>
          <w:t>Программы</w:t>
        </w:r>
      </w:hyperlink>
      <w:r>
        <w:rPr>
          <w:szCs w:val="28"/>
        </w:rPr>
        <w:t xml:space="preserve"> Фондом, применяются </w:t>
      </w:r>
      <w:hyperlink r:id="rId17" w:history="1">
        <w:r>
          <w:rPr>
            <w:color w:val="0000FF"/>
            <w:szCs w:val="28"/>
          </w:rPr>
          <w:t>постановление</w:t>
        </w:r>
      </w:hyperlink>
      <w:r>
        <w:rPr>
          <w:szCs w:val="28"/>
        </w:rPr>
        <w:t xml:space="preserve"> Правительства Российской Федерации от 25 октября 2012 г. N 1099 "О некоторых вопросах реализации Федерального закона "О содействии развитию жилищного строительства" в части обеспечения права отдельных категорий граждан на приобретение жилья экономического класса" и </w:t>
      </w:r>
      <w:hyperlink r:id="rId18" w:history="1">
        <w:r>
          <w:rPr>
            <w:color w:val="0000FF"/>
            <w:szCs w:val="28"/>
          </w:rPr>
          <w:t>Закон</w:t>
        </w:r>
      </w:hyperlink>
      <w:r>
        <w:rPr>
          <w:szCs w:val="28"/>
        </w:rPr>
        <w:t xml:space="preserve"> области</w:t>
      </w:r>
      <w:proofErr w:type="gramEnd"/>
      <w:r>
        <w:rPr>
          <w:szCs w:val="28"/>
        </w:rPr>
        <w:t xml:space="preserve"> </w:t>
      </w:r>
      <w:proofErr w:type="gramStart"/>
      <w:r>
        <w:rPr>
          <w:szCs w:val="28"/>
        </w:rPr>
        <w:t>от 06 декабря 2013 г. N 1328-ОЗ "О правилах формирования списка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 переданных в безвозмездное срочное пользование или аренду для строительства жилья экономического класса, в том числе для их комплексного освоения в целях жилищного строительства такого жилья, о порядке и очередности</w:t>
      </w:r>
      <w:proofErr w:type="gramEnd"/>
      <w:r>
        <w:rPr>
          <w:szCs w:val="28"/>
        </w:rPr>
        <w:t xml:space="preserve"> включения указанных граждан в этот список".</w:t>
      </w:r>
    </w:p>
    <w:p w:rsidR="00827856" w:rsidRDefault="00827856">
      <w:pPr>
        <w:widowControl w:val="0"/>
        <w:autoSpaceDE w:val="0"/>
        <w:autoSpaceDN w:val="0"/>
        <w:adjustRightInd w:val="0"/>
        <w:spacing w:after="0" w:line="240" w:lineRule="auto"/>
        <w:jc w:val="both"/>
        <w:rPr>
          <w:szCs w:val="28"/>
        </w:rPr>
      </w:pPr>
    </w:p>
    <w:p w:rsidR="00827856" w:rsidRDefault="00827856">
      <w:pPr>
        <w:widowControl w:val="0"/>
        <w:autoSpaceDE w:val="0"/>
        <w:autoSpaceDN w:val="0"/>
        <w:adjustRightInd w:val="0"/>
        <w:spacing w:after="0" w:line="240" w:lineRule="auto"/>
        <w:jc w:val="center"/>
        <w:outlineLvl w:val="1"/>
        <w:rPr>
          <w:szCs w:val="28"/>
        </w:rPr>
      </w:pPr>
      <w:bookmarkStart w:id="4" w:name="Par55"/>
      <w:bookmarkEnd w:id="4"/>
      <w:r>
        <w:rPr>
          <w:szCs w:val="28"/>
        </w:rPr>
        <w:t xml:space="preserve">II. Перечень категорий граждан, имеющих право </w:t>
      </w:r>
      <w:proofErr w:type="gramStart"/>
      <w:r>
        <w:rPr>
          <w:szCs w:val="28"/>
        </w:rPr>
        <w:t>на</w:t>
      </w:r>
      <w:proofErr w:type="gramEnd"/>
    </w:p>
    <w:p w:rsidR="00827856" w:rsidRDefault="00827856">
      <w:pPr>
        <w:widowControl w:val="0"/>
        <w:autoSpaceDE w:val="0"/>
        <w:autoSpaceDN w:val="0"/>
        <w:adjustRightInd w:val="0"/>
        <w:spacing w:after="0" w:line="240" w:lineRule="auto"/>
        <w:jc w:val="center"/>
        <w:rPr>
          <w:szCs w:val="28"/>
        </w:rPr>
      </w:pPr>
      <w:r>
        <w:rPr>
          <w:szCs w:val="28"/>
        </w:rPr>
        <w:t>приобретение жилья экономического класса при реализации</w:t>
      </w:r>
    </w:p>
    <w:p w:rsidR="00827856" w:rsidRDefault="00827856">
      <w:pPr>
        <w:widowControl w:val="0"/>
        <w:autoSpaceDE w:val="0"/>
        <w:autoSpaceDN w:val="0"/>
        <w:adjustRightInd w:val="0"/>
        <w:spacing w:after="0" w:line="240" w:lineRule="auto"/>
        <w:jc w:val="center"/>
        <w:rPr>
          <w:szCs w:val="28"/>
        </w:rPr>
      </w:pPr>
      <w:r>
        <w:rPr>
          <w:szCs w:val="28"/>
        </w:rPr>
        <w:t>на территории Псковской области Программы</w:t>
      </w:r>
    </w:p>
    <w:p w:rsidR="00827856" w:rsidRDefault="00827856">
      <w:pPr>
        <w:widowControl w:val="0"/>
        <w:autoSpaceDE w:val="0"/>
        <w:autoSpaceDN w:val="0"/>
        <w:adjustRightInd w:val="0"/>
        <w:spacing w:after="0" w:line="240" w:lineRule="auto"/>
        <w:jc w:val="both"/>
        <w:rPr>
          <w:szCs w:val="28"/>
        </w:rPr>
      </w:pPr>
    </w:p>
    <w:p w:rsidR="00827856" w:rsidRDefault="00827856">
      <w:pPr>
        <w:widowControl w:val="0"/>
        <w:autoSpaceDE w:val="0"/>
        <w:autoSpaceDN w:val="0"/>
        <w:adjustRightInd w:val="0"/>
        <w:spacing w:after="0" w:line="240" w:lineRule="auto"/>
        <w:ind w:firstLine="540"/>
        <w:jc w:val="both"/>
        <w:rPr>
          <w:szCs w:val="28"/>
        </w:rPr>
      </w:pPr>
      <w:bookmarkStart w:id="5" w:name="Par59"/>
      <w:bookmarkEnd w:id="5"/>
      <w:r>
        <w:rPr>
          <w:szCs w:val="28"/>
        </w:rPr>
        <w:t xml:space="preserve">3. Право на приобретение жилья экономического класса при реализации на территории Псковской области </w:t>
      </w:r>
      <w:hyperlink r:id="rId19" w:history="1">
        <w:r>
          <w:rPr>
            <w:color w:val="0000FF"/>
            <w:szCs w:val="28"/>
          </w:rPr>
          <w:t>Программы</w:t>
        </w:r>
      </w:hyperlink>
      <w:r>
        <w:rPr>
          <w:szCs w:val="28"/>
        </w:rPr>
        <w:t xml:space="preserve"> имеют граждане Российской Федерации, относящиеся к следующим категориям:</w:t>
      </w:r>
    </w:p>
    <w:p w:rsidR="00827856" w:rsidRDefault="00827856">
      <w:pPr>
        <w:widowControl w:val="0"/>
        <w:autoSpaceDE w:val="0"/>
        <w:autoSpaceDN w:val="0"/>
        <w:adjustRightInd w:val="0"/>
        <w:spacing w:after="0" w:line="240" w:lineRule="auto"/>
        <w:ind w:firstLine="540"/>
        <w:jc w:val="both"/>
        <w:rPr>
          <w:szCs w:val="28"/>
        </w:rPr>
      </w:pPr>
      <w:bookmarkStart w:id="6" w:name="Par60"/>
      <w:bookmarkEnd w:id="6"/>
      <w:proofErr w:type="gramStart"/>
      <w:r>
        <w:rPr>
          <w:szCs w:val="28"/>
        </w:rPr>
        <w:t xml:space="preserve">1) граждане, состоящие на учете в качестве нуждающихся в жилых помещениях, предоставляемых по договорам социального найма, по основаниям, которые установлены </w:t>
      </w:r>
      <w:hyperlink r:id="rId20" w:history="1">
        <w:r>
          <w:rPr>
            <w:color w:val="0000FF"/>
            <w:szCs w:val="28"/>
          </w:rPr>
          <w:t>статьей 51</w:t>
        </w:r>
      </w:hyperlink>
      <w:r>
        <w:rPr>
          <w:szCs w:val="28"/>
        </w:rPr>
        <w:t xml:space="preserve"> Жилищного кодекса Российской Федерации, а также граждане, признанные нуждающимися в </w:t>
      </w:r>
      <w:r>
        <w:rPr>
          <w:szCs w:val="28"/>
        </w:rPr>
        <w:lastRenderedPageBreak/>
        <w:t>жилых помещениях, предоставляемых по договорам социального найма, по указанным основаниям, но не состоящие на таком учете;</w:t>
      </w:r>
      <w:proofErr w:type="gramEnd"/>
    </w:p>
    <w:p w:rsidR="00827856" w:rsidRDefault="00827856">
      <w:pPr>
        <w:widowControl w:val="0"/>
        <w:autoSpaceDE w:val="0"/>
        <w:autoSpaceDN w:val="0"/>
        <w:adjustRightInd w:val="0"/>
        <w:spacing w:after="0" w:line="240" w:lineRule="auto"/>
        <w:ind w:firstLine="540"/>
        <w:jc w:val="both"/>
        <w:rPr>
          <w:szCs w:val="28"/>
        </w:rPr>
      </w:pPr>
      <w:bookmarkStart w:id="7" w:name="Par61"/>
      <w:bookmarkEnd w:id="7"/>
      <w:proofErr w:type="gramStart"/>
      <w:r>
        <w:rPr>
          <w:szCs w:val="28"/>
        </w:rPr>
        <w:t>2) граждане, имеющие обеспеченность общей площадью жилых помещений в расчете на гражданина и каждого совместно проживающего с ним члена его семьи, не превышающей 18 кв. метров в расчете на одного человека (не более 32 кв. метров на одиноко проживающего гражданина), в случае если доходы гражданина и отдельно каждого из совместно проживающих с ним членов его семьи не превышают 120% от</w:t>
      </w:r>
      <w:proofErr w:type="gramEnd"/>
      <w:r>
        <w:rPr>
          <w:szCs w:val="28"/>
        </w:rPr>
        <w:t xml:space="preserve"> </w:t>
      </w:r>
      <w:proofErr w:type="gramStart"/>
      <w:r>
        <w:rPr>
          <w:szCs w:val="28"/>
        </w:rPr>
        <w:t xml:space="preserve">среднедушевого денежного дохода в Псковской области за последний отчетный год по данным Территориального органа Федеральной службы государственной статистики по Псковской области, а стоимость имущества, находящегося в собственности гражданина и совместно проживающих с ним членов его семьи и подлежащего налогообложению, не превышает максимальной стоимости имущества, определенной в соответствии с </w:t>
      </w:r>
      <w:hyperlink w:anchor="Par81" w:history="1">
        <w:r>
          <w:rPr>
            <w:color w:val="0000FF"/>
            <w:szCs w:val="28"/>
          </w:rPr>
          <w:t>подпунктом 3 пункта 4</w:t>
        </w:r>
      </w:hyperlink>
      <w:r>
        <w:rPr>
          <w:szCs w:val="28"/>
        </w:rPr>
        <w:t xml:space="preserve"> настоящего раздела;</w:t>
      </w:r>
      <w:proofErr w:type="gramEnd"/>
    </w:p>
    <w:p w:rsidR="00827856" w:rsidRDefault="00827856">
      <w:pPr>
        <w:widowControl w:val="0"/>
        <w:autoSpaceDE w:val="0"/>
        <w:autoSpaceDN w:val="0"/>
        <w:adjustRightInd w:val="0"/>
        <w:spacing w:after="0" w:line="240" w:lineRule="auto"/>
        <w:ind w:firstLine="540"/>
        <w:jc w:val="both"/>
        <w:rPr>
          <w:szCs w:val="28"/>
        </w:rPr>
      </w:pPr>
      <w:bookmarkStart w:id="8" w:name="Par62"/>
      <w:bookmarkEnd w:id="8"/>
      <w:r>
        <w:rPr>
          <w:szCs w:val="28"/>
        </w:rPr>
        <w:t>3) граждане, проживающие в жилом помещении, которое в установленном порядке признано непригодным для проживания, либо в жилом помещении в многоквартирном доме, который в установленном порядке признан аварийным и подлежащим сносу или реконструкции, - независимо от размеров занимаемого жилого помещения;</w:t>
      </w:r>
    </w:p>
    <w:p w:rsidR="00827856" w:rsidRDefault="00827856">
      <w:pPr>
        <w:widowControl w:val="0"/>
        <w:autoSpaceDE w:val="0"/>
        <w:autoSpaceDN w:val="0"/>
        <w:adjustRightInd w:val="0"/>
        <w:spacing w:after="0" w:line="240" w:lineRule="auto"/>
        <w:ind w:firstLine="540"/>
        <w:jc w:val="both"/>
        <w:rPr>
          <w:szCs w:val="28"/>
        </w:rPr>
      </w:pPr>
      <w:bookmarkStart w:id="9" w:name="Par63"/>
      <w:bookmarkEnd w:id="9"/>
      <w:proofErr w:type="gramStart"/>
      <w:r>
        <w:rPr>
          <w:szCs w:val="28"/>
        </w:rPr>
        <w:t>4) граждане, которые в установленном законодательством Российской Федерации, законодательством области, муниципальными правовыми актами порядке являются участниками государственных или муниципальных программ, иных мероприятий и имеют право на получение социальных выплат (субсидий) на приобретение (строительство) жилых помещений за счет средств бюджетов всех уровней;</w:t>
      </w:r>
      <w:proofErr w:type="gramEnd"/>
    </w:p>
    <w:p w:rsidR="00827856" w:rsidRDefault="00827856">
      <w:pPr>
        <w:widowControl w:val="0"/>
        <w:autoSpaceDE w:val="0"/>
        <w:autoSpaceDN w:val="0"/>
        <w:adjustRightInd w:val="0"/>
        <w:spacing w:after="0" w:line="240" w:lineRule="auto"/>
        <w:ind w:firstLine="540"/>
        <w:jc w:val="both"/>
        <w:rPr>
          <w:szCs w:val="28"/>
        </w:rPr>
      </w:pPr>
      <w:bookmarkStart w:id="10" w:name="Par64"/>
      <w:bookmarkEnd w:id="10"/>
      <w:r>
        <w:rPr>
          <w:szCs w:val="28"/>
        </w:rPr>
        <w:t>5) граждане, имеющие 3 и более детей, - независимо от размеров занимаемого жилого помещения;</w:t>
      </w:r>
    </w:p>
    <w:p w:rsidR="00827856" w:rsidRDefault="00827856">
      <w:pPr>
        <w:widowControl w:val="0"/>
        <w:autoSpaceDE w:val="0"/>
        <w:autoSpaceDN w:val="0"/>
        <w:adjustRightInd w:val="0"/>
        <w:spacing w:after="0" w:line="240" w:lineRule="auto"/>
        <w:ind w:firstLine="540"/>
        <w:jc w:val="both"/>
        <w:rPr>
          <w:szCs w:val="28"/>
        </w:rPr>
      </w:pPr>
      <w:bookmarkStart w:id="11" w:name="Par65"/>
      <w:bookmarkEnd w:id="11"/>
      <w:r>
        <w:rPr>
          <w:szCs w:val="28"/>
        </w:rPr>
        <w:t>6) граждане, имеющие 1 ребенка и более, при этом возраст каждого из супругов либо одного родителя в неполной семье не превышает 35 лет;</w:t>
      </w:r>
    </w:p>
    <w:p w:rsidR="00827856" w:rsidRDefault="00827856">
      <w:pPr>
        <w:widowControl w:val="0"/>
        <w:autoSpaceDE w:val="0"/>
        <w:autoSpaceDN w:val="0"/>
        <w:adjustRightInd w:val="0"/>
        <w:spacing w:after="0" w:line="240" w:lineRule="auto"/>
        <w:ind w:firstLine="540"/>
        <w:jc w:val="both"/>
        <w:rPr>
          <w:szCs w:val="28"/>
        </w:rPr>
      </w:pPr>
      <w:bookmarkStart w:id="12" w:name="Par66"/>
      <w:bookmarkEnd w:id="12"/>
      <w:r>
        <w:rPr>
          <w:szCs w:val="28"/>
        </w:rPr>
        <w:t xml:space="preserve">7) граждане - участники </w:t>
      </w:r>
      <w:proofErr w:type="spellStart"/>
      <w:r>
        <w:rPr>
          <w:szCs w:val="28"/>
        </w:rPr>
        <w:t>накопительно-ипотечной</w:t>
      </w:r>
      <w:proofErr w:type="spellEnd"/>
      <w:r>
        <w:rPr>
          <w:szCs w:val="28"/>
        </w:rPr>
        <w:t xml:space="preserve"> системы жилищного обеспечения военнослужащих;</w:t>
      </w:r>
    </w:p>
    <w:p w:rsidR="00827856" w:rsidRDefault="00827856">
      <w:pPr>
        <w:widowControl w:val="0"/>
        <w:autoSpaceDE w:val="0"/>
        <w:autoSpaceDN w:val="0"/>
        <w:adjustRightInd w:val="0"/>
        <w:spacing w:after="0" w:line="240" w:lineRule="auto"/>
        <w:ind w:firstLine="540"/>
        <w:jc w:val="both"/>
        <w:rPr>
          <w:szCs w:val="28"/>
        </w:rPr>
      </w:pPr>
      <w:bookmarkStart w:id="13" w:name="Par67"/>
      <w:bookmarkEnd w:id="13"/>
      <w:r>
        <w:rPr>
          <w:szCs w:val="28"/>
        </w:rPr>
        <w:t>8) граждане, для которых работа в федеральных органах государственной власти, органах государственной власти области, органах местного самоуправления муниципальных образований области является основным местом работы;</w:t>
      </w:r>
    </w:p>
    <w:p w:rsidR="00827856" w:rsidRDefault="00827856">
      <w:pPr>
        <w:widowControl w:val="0"/>
        <w:autoSpaceDE w:val="0"/>
        <w:autoSpaceDN w:val="0"/>
        <w:adjustRightInd w:val="0"/>
        <w:spacing w:after="0" w:line="240" w:lineRule="auto"/>
        <w:ind w:firstLine="540"/>
        <w:jc w:val="both"/>
        <w:rPr>
          <w:szCs w:val="28"/>
        </w:rPr>
      </w:pPr>
      <w:bookmarkStart w:id="14" w:name="Par68"/>
      <w:bookmarkEnd w:id="14"/>
      <w:proofErr w:type="gramStart"/>
      <w:r>
        <w:rPr>
          <w:szCs w:val="28"/>
        </w:rPr>
        <w:t>9) граждане, для которых работа в государственных и муниципальных учреждениях, являющихся научными организациями или организациями научного обслуживания, в качестве научных работников, специалистов научной организации или работников сферы научного обслуживания, в государственных и муниципальных образовательных организациях, государственных и муниципальных учреждениях здравоохранения, культуры, социальной защиты, занятости населения, физической культуры и спорта является основным местом работы;</w:t>
      </w:r>
      <w:proofErr w:type="gramEnd"/>
    </w:p>
    <w:p w:rsidR="00827856" w:rsidRDefault="00827856">
      <w:pPr>
        <w:widowControl w:val="0"/>
        <w:autoSpaceDE w:val="0"/>
        <w:autoSpaceDN w:val="0"/>
        <w:adjustRightInd w:val="0"/>
        <w:spacing w:after="0" w:line="240" w:lineRule="auto"/>
        <w:ind w:firstLine="540"/>
        <w:jc w:val="both"/>
        <w:rPr>
          <w:szCs w:val="28"/>
        </w:rPr>
      </w:pPr>
      <w:bookmarkStart w:id="15" w:name="Par69"/>
      <w:bookmarkEnd w:id="15"/>
      <w:r>
        <w:rPr>
          <w:szCs w:val="28"/>
        </w:rPr>
        <w:t xml:space="preserve">10) граждане, для которых работа в градообразующих организациях, в </w:t>
      </w:r>
      <w:r>
        <w:rPr>
          <w:szCs w:val="28"/>
        </w:rPr>
        <w:lastRenderedPageBreak/>
        <w:t xml:space="preserve">том числе входящих в состав научно-производственных комплексов </w:t>
      </w:r>
      <w:proofErr w:type="spellStart"/>
      <w:r>
        <w:rPr>
          <w:szCs w:val="28"/>
        </w:rPr>
        <w:t>наукоградов</w:t>
      </w:r>
      <w:proofErr w:type="spellEnd"/>
      <w:r>
        <w:rPr>
          <w:szCs w:val="28"/>
        </w:rPr>
        <w:t>, независимо от организационно-правовой формы таких организаций является основным местом работы;</w:t>
      </w:r>
    </w:p>
    <w:p w:rsidR="00827856" w:rsidRDefault="00827856">
      <w:pPr>
        <w:widowControl w:val="0"/>
        <w:autoSpaceDE w:val="0"/>
        <w:autoSpaceDN w:val="0"/>
        <w:adjustRightInd w:val="0"/>
        <w:spacing w:after="0" w:line="240" w:lineRule="auto"/>
        <w:ind w:firstLine="540"/>
        <w:jc w:val="both"/>
        <w:rPr>
          <w:szCs w:val="28"/>
        </w:rPr>
      </w:pPr>
      <w:r>
        <w:rPr>
          <w:szCs w:val="28"/>
        </w:rPr>
        <w:t>11) граждане, для которых работа в организациях оборонно-промышленного комплекса, включенных в установленном Правительством Российской Федерации порядке в сводный реестр организаций оборонно-промышленного комплекса, независимо от организационно-правовой формы таких организаций является основным местом работы;</w:t>
      </w:r>
    </w:p>
    <w:p w:rsidR="00827856" w:rsidRDefault="00827856">
      <w:pPr>
        <w:widowControl w:val="0"/>
        <w:autoSpaceDE w:val="0"/>
        <w:autoSpaceDN w:val="0"/>
        <w:adjustRightInd w:val="0"/>
        <w:spacing w:after="0" w:line="240" w:lineRule="auto"/>
        <w:ind w:firstLine="540"/>
        <w:jc w:val="both"/>
        <w:rPr>
          <w:szCs w:val="28"/>
        </w:rPr>
      </w:pPr>
      <w:bookmarkStart w:id="16" w:name="Par71"/>
      <w:bookmarkEnd w:id="16"/>
      <w:r>
        <w:rPr>
          <w:szCs w:val="28"/>
        </w:rPr>
        <w:t>12) граждане, для которых работа в научных организациях, которым Правительством Российской Федерации присвоен статус государственных научных центров, независимо от организационно-правовой формы таких организаций является основным местом работы;</w:t>
      </w:r>
    </w:p>
    <w:p w:rsidR="00827856" w:rsidRDefault="00827856">
      <w:pPr>
        <w:widowControl w:val="0"/>
        <w:autoSpaceDE w:val="0"/>
        <w:autoSpaceDN w:val="0"/>
        <w:adjustRightInd w:val="0"/>
        <w:spacing w:after="0" w:line="240" w:lineRule="auto"/>
        <w:ind w:firstLine="540"/>
        <w:jc w:val="both"/>
        <w:rPr>
          <w:szCs w:val="28"/>
        </w:rPr>
      </w:pPr>
      <w:bookmarkStart w:id="17" w:name="Par72"/>
      <w:bookmarkEnd w:id="17"/>
      <w:r>
        <w:rPr>
          <w:szCs w:val="28"/>
        </w:rPr>
        <w:t xml:space="preserve">13) граждане, для которых работа в организациях, созданных государственными академиями наук (за исключением организаций социальной сферы) и не указанных в </w:t>
      </w:r>
      <w:hyperlink w:anchor="Par68" w:history="1">
        <w:r>
          <w:rPr>
            <w:color w:val="0000FF"/>
            <w:szCs w:val="28"/>
          </w:rPr>
          <w:t>подпунктах 9</w:t>
        </w:r>
      </w:hyperlink>
      <w:r>
        <w:rPr>
          <w:szCs w:val="28"/>
        </w:rPr>
        <w:t xml:space="preserve">, </w:t>
      </w:r>
      <w:hyperlink w:anchor="Par69" w:history="1">
        <w:r>
          <w:rPr>
            <w:color w:val="0000FF"/>
            <w:szCs w:val="28"/>
          </w:rPr>
          <w:t>10</w:t>
        </w:r>
      </w:hyperlink>
      <w:r>
        <w:rPr>
          <w:szCs w:val="28"/>
        </w:rPr>
        <w:t xml:space="preserve"> и </w:t>
      </w:r>
      <w:hyperlink w:anchor="Par71" w:history="1">
        <w:r>
          <w:rPr>
            <w:color w:val="0000FF"/>
            <w:szCs w:val="28"/>
          </w:rPr>
          <w:t>12</w:t>
        </w:r>
      </w:hyperlink>
      <w:r>
        <w:rPr>
          <w:szCs w:val="28"/>
        </w:rPr>
        <w:t xml:space="preserve"> настоящего пункта, является основным местом работы;</w:t>
      </w:r>
    </w:p>
    <w:p w:rsidR="00827856" w:rsidRDefault="00827856">
      <w:pPr>
        <w:widowControl w:val="0"/>
        <w:autoSpaceDE w:val="0"/>
        <w:autoSpaceDN w:val="0"/>
        <w:adjustRightInd w:val="0"/>
        <w:spacing w:after="0" w:line="240" w:lineRule="auto"/>
        <w:ind w:firstLine="540"/>
        <w:jc w:val="both"/>
        <w:rPr>
          <w:szCs w:val="28"/>
        </w:rPr>
      </w:pPr>
      <w:proofErr w:type="gramStart"/>
      <w:r>
        <w:rPr>
          <w:szCs w:val="28"/>
        </w:rPr>
        <w:t xml:space="preserve">14) граждане, для которых работа в государственных унитарных предприятиях, являющихся научными организациями или организациями научного обслуживания, которые осуществляют научную, научно-техническую, инновационную деятельность, экспериментальные разработки, испытания, подготовку кадров по приоритетным </w:t>
      </w:r>
      <w:hyperlink r:id="rId21" w:history="1">
        <w:r>
          <w:rPr>
            <w:color w:val="0000FF"/>
            <w:szCs w:val="28"/>
          </w:rPr>
          <w:t>направлениям</w:t>
        </w:r>
      </w:hyperlink>
      <w:r>
        <w:rPr>
          <w:szCs w:val="28"/>
        </w:rPr>
        <w:t xml:space="preserve"> развития науки, технологий и техники в Российской Федерации, утвержденным Указом Президента Российской Федерации от 07 июля 2011 г. N 899, и которые не указаны в </w:t>
      </w:r>
      <w:hyperlink w:anchor="Par69" w:history="1">
        <w:r>
          <w:rPr>
            <w:color w:val="0000FF"/>
            <w:szCs w:val="28"/>
          </w:rPr>
          <w:t>подпунктах 10</w:t>
        </w:r>
      </w:hyperlink>
      <w:r>
        <w:rPr>
          <w:szCs w:val="28"/>
        </w:rPr>
        <w:t xml:space="preserve"> - </w:t>
      </w:r>
      <w:hyperlink w:anchor="Par72" w:history="1">
        <w:r>
          <w:rPr>
            <w:color w:val="0000FF"/>
            <w:szCs w:val="28"/>
          </w:rPr>
          <w:t>13</w:t>
        </w:r>
      </w:hyperlink>
      <w:r>
        <w:rPr>
          <w:szCs w:val="28"/>
        </w:rPr>
        <w:t xml:space="preserve"> настоящего пункта</w:t>
      </w:r>
      <w:proofErr w:type="gramEnd"/>
      <w:r>
        <w:rPr>
          <w:szCs w:val="28"/>
        </w:rPr>
        <w:t>, является основным местом работы;</w:t>
      </w:r>
    </w:p>
    <w:p w:rsidR="00827856" w:rsidRDefault="00827856">
      <w:pPr>
        <w:widowControl w:val="0"/>
        <w:autoSpaceDE w:val="0"/>
        <w:autoSpaceDN w:val="0"/>
        <w:adjustRightInd w:val="0"/>
        <w:spacing w:after="0" w:line="240" w:lineRule="auto"/>
        <w:ind w:firstLine="540"/>
        <w:jc w:val="both"/>
        <w:rPr>
          <w:szCs w:val="28"/>
        </w:rPr>
      </w:pPr>
      <w:bookmarkStart w:id="18" w:name="Par74"/>
      <w:bookmarkEnd w:id="18"/>
      <w:proofErr w:type="gramStart"/>
      <w:r>
        <w:rPr>
          <w:szCs w:val="28"/>
        </w:rPr>
        <w:t xml:space="preserve">15) граждане, для которых работа в организациях - участниках программ развития </w:t>
      </w:r>
      <w:proofErr w:type="spellStart"/>
      <w:r>
        <w:rPr>
          <w:szCs w:val="28"/>
        </w:rPr>
        <w:t>пилотных</w:t>
      </w:r>
      <w:proofErr w:type="spellEnd"/>
      <w:r>
        <w:rPr>
          <w:szCs w:val="28"/>
        </w:rPr>
        <w:t xml:space="preserve"> инновационных территориальных кластеров, реализуемых на территории Псковской области по перечню согласно приложению к </w:t>
      </w:r>
      <w:hyperlink r:id="rId22" w:history="1">
        <w:r>
          <w:rPr>
            <w:color w:val="0000FF"/>
            <w:szCs w:val="28"/>
          </w:rPr>
          <w:t>Правилам</w:t>
        </w:r>
      </w:hyperlink>
      <w:r>
        <w:rPr>
          <w:szCs w:val="28"/>
        </w:rPr>
        <w:t xml:space="preserve"> распределения и предоставления субсидий из федерального бюджета бюджетам субъектов Российской Федерации на реализацию мероприятий, предусмотренных программами развития </w:t>
      </w:r>
      <w:proofErr w:type="spellStart"/>
      <w:r>
        <w:rPr>
          <w:szCs w:val="28"/>
        </w:rPr>
        <w:t>пилотных</w:t>
      </w:r>
      <w:proofErr w:type="spellEnd"/>
      <w:r>
        <w:rPr>
          <w:szCs w:val="28"/>
        </w:rPr>
        <w:t xml:space="preserve"> инновационных территориальных кластеров, утвержденным постановлением Правительства Российской Федерации от 06 марта 2013 г. N 188 "Об утверждении</w:t>
      </w:r>
      <w:proofErr w:type="gramEnd"/>
      <w:r>
        <w:rPr>
          <w:szCs w:val="28"/>
        </w:rPr>
        <w:t xml:space="preserve"> Правил распределения и предоставления субсидий из федерального бюджета бюджетам субъектов Российской Федерации на реализацию мероприятий, предусмотренных программами развития </w:t>
      </w:r>
      <w:proofErr w:type="spellStart"/>
      <w:r>
        <w:rPr>
          <w:szCs w:val="28"/>
        </w:rPr>
        <w:t>пилотных</w:t>
      </w:r>
      <w:proofErr w:type="spellEnd"/>
      <w:r>
        <w:rPr>
          <w:szCs w:val="28"/>
        </w:rPr>
        <w:t xml:space="preserve"> инновационных территориальных кластеров", является основным местом работы;</w:t>
      </w:r>
    </w:p>
    <w:p w:rsidR="00827856" w:rsidRDefault="00827856">
      <w:pPr>
        <w:widowControl w:val="0"/>
        <w:autoSpaceDE w:val="0"/>
        <w:autoSpaceDN w:val="0"/>
        <w:adjustRightInd w:val="0"/>
        <w:spacing w:after="0" w:line="240" w:lineRule="auto"/>
        <w:ind w:firstLine="540"/>
        <w:jc w:val="both"/>
        <w:rPr>
          <w:szCs w:val="28"/>
        </w:rPr>
      </w:pPr>
      <w:bookmarkStart w:id="19" w:name="Par75"/>
      <w:bookmarkEnd w:id="19"/>
      <w:r>
        <w:rPr>
          <w:szCs w:val="28"/>
        </w:rPr>
        <w:t>16) граждане, являющиеся ветеранами боевых действий, - независимо от размеров занимаемого жилого помещения;</w:t>
      </w:r>
    </w:p>
    <w:p w:rsidR="00827856" w:rsidRDefault="00827856">
      <w:pPr>
        <w:widowControl w:val="0"/>
        <w:autoSpaceDE w:val="0"/>
        <w:autoSpaceDN w:val="0"/>
        <w:adjustRightInd w:val="0"/>
        <w:spacing w:after="0" w:line="240" w:lineRule="auto"/>
        <w:ind w:firstLine="540"/>
        <w:jc w:val="both"/>
        <w:rPr>
          <w:szCs w:val="28"/>
        </w:rPr>
      </w:pPr>
      <w:bookmarkStart w:id="20" w:name="Par76"/>
      <w:bookmarkEnd w:id="20"/>
      <w:proofErr w:type="gramStart"/>
      <w:r>
        <w:rPr>
          <w:szCs w:val="28"/>
        </w:rPr>
        <w:t xml:space="preserve">17) граждане, имеющие 2 и более несовершеннолетних детей и являющиеся получателями материнского (семейного) капитала в соответствии с Федеральным </w:t>
      </w:r>
      <w:hyperlink r:id="rId23" w:history="1">
        <w:r>
          <w:rPr>
            <w:color w:val="0000FF"/>
            <w:szCs w:val="28"/>
          </w:rPr>
          <w:t>законом</w:t>
        </w:r>
      </w:hyperlink>
      <w:r>
        <w:rPr>
          <w:szCs w:val="28"/>
        </w:rPr>
        <w:t xml:space="preserve"> от 29 декабря 2006 г. N 256-ФЗ "О дополнительных мерах государственной поддержки семей, имеющих детей", при условии использования такого материнского (семейного) капитала на </w:t>
      </w:r>
      <w:r>
        <w:rPr>
          <w:szCs w:val="28"/>
        </w:rPr>
        <w:lastRenderedPageBreak/>
        <w:t>приобретение (строительство) жилья экономического класса, - независимо от размеров занимаемого жилого помещения;</w:t>
      </w:r>
      <w:proofErr w:type="gramEnd"/>
    </w:p>
    <w:p w:rsidR="00827856" w:rsidRDefault="00827856">
      <w:pPr>
        <w:widowControl w:val="0"/>
        <w:autoSpaceDE w:val="0"/>
        <w:autoSpaceDN w:val="0"/>
        <w:adjustRightInd w:val="0"/>
        <w:spacing w:after="0" w:line="240" w:lineRule="auto"/>
        <w:ind w:firstLine="540"/>
        <w:jc w:val="both"/>
        <w:rPr>
          <w:szCs w:val="28"/>
        </w:rPr>
      </w:pPr>
      <w:bookmarkStart w:id="21" w:name="Par77"/>
      <w:bookmarkEnd w:id="21"/>
      <w:r>
        <w:rPr>
          <w:szCs w:val="28"/>
        </w:rPr>
        <w:t>18) граждане, являющиеся инвалидами или членами семей которых являются дети-инвалиды - независимо от размеров занимаемого жилого помещения.</w:t>
      </w:r>
    </w:p>
    <w:p w:rsidR="00827856" w:rsidRDefault="00827856">
      <w:pPr>
        <w:widowControl w:val="0"/>
        <w:autoSpaceDE w:val="0"/>
        <w:autoSpaceDN w:val="0"/>
        <w:adjustRightInd w:val="0"/>
        <w:spacing w:after="0" w:line="240" w:lineRule="auto"/>
        <w:ind w:firstLine="540"/>
        <w:jc w:val="both"/>
        <w:rPr>
          <w:szCs w:val="28"/>
        </w:rPr>
      </w:pPr>
      <w:r>
        <w:rPr>
          <w:szCs w:val="28"/>
        </w:rPr>
        <w:t xml:space="preserve">4. Для целей отнесения граждан к категории граждан, предусмотренной </w:t>
      </w:r>
      <w:hyperlink w:anchor="Par61" w:history="1">
        <w:r>
          <w:rPr>
            <w:color w:val="0000FF"/>
            <w:szCs w:val="28"/>
          </w:rPr>
          <w:t>подпунктом 2 пункта 3</w:t>
        </w:r>
      </w:hyperlink>
      <w:r>
        <w:rPr>
          <w:szCs w:val="28"/>
        </w:rPr>
        <w:t xml:space="preserve"> настоящего раздела:</w:t>
      </w:r>
    </w:p>
    <w:p w:rsidR="00827856" w:rsidRDefault="00827856">
      <w:pPr>
        <w:widowControl w:val="0"/>
        <w:autoSpaceDE w:val="0"/>
        <w:autoSpaceDN w:val="0"/>
        <w:adjustRightInd w:val="0"/>
        <w:spacing w:after="0" w:line="240" w:lineRule="auto"/>
        <w:ind w:firstLine="540"/>
        <w:jc w:val="both"/>
        <w:rPr>
          <w:szCs w:val="28"/>
        </w:rPr>
      </w:pPr>
      <w:proofErr w:type="gramStart"/>
      <w:r>
        <w:rPr>
          <w:szCs w:val="28"/>
        </w:rPr>
        <w:t>1) размер обеспеченности общей площадью жилых помещений определяется как отношение суммарной общей площади всех жилых помещений, занимаемых гражданином и (или) совместно проживающими с ним членами его семьи по договорам социального найма, и (или) на праве членства в жилищном, жилищно-строительном кооперативе, и (или) принадлежащих им на праве собственности, к количеству таких членов семьи гражданина;</w:t>
      </w:r>
      <w:proofErr w:type="gramEnd"/>
    </w:p>
    <w:p w:rsidR="00827856" w:rsidRDefault="00827856">
      <w:pPr>
        <w:widowControl w:val="0"/>
        <w:autoSpaceDE w:val="0"/>
        <w:autoSpaceDN w:val="0"/>
        <w:adjustRightInd w:val="0"/>
        <w:spacing w:after="0" w:line="240" w:lineRule="auto"/>
        <w:ind w:firstLine="540"/>
        <w:jc w:val="both"/>
        <w:rPr>
          <w:szCs w:val="28"/>
        </w:rPr>
      </w:pPr>
      <w:proofErr w:type="gramStart"/>
      <w:r>
        <w:rPr>
          <w:szCs w:val="28"/>
        </w:rPr>
        <w:t xml:space="preserve">2) размер дохода гражданина, каждого совместно проживающего с ним члена его семьи, а также стоимость имущества, находящегося в собственности гражданина и совместно проживающих с ним членов его семьи и подлежащего налогообложению, определяется в порядке, установленном </w:t>
      </w:r>
      <w:hyperlink r:id="rId24" w:history="1">
        <w:r>
          <w:rPr>
            <w:color w:val="0000FF"/>
            <w:szCs w:val="28"/>
          </w:rPr>
          <w:t>Законом</w:t>
        </w:r>
      </w:hyperlink>
      <w:r>
        <w:rPr>
          <w:szCs w:val="28"/>
        </w:rPr>
        <w:t xml:space="preserve"> области от 14 июня 2006 г. N 559-ОЗ "О порядке признания граждан малоимущими в целях постановки на учет в качестве нуждающихся в жилых помещениях</w:t>
      </w:r>
      <w:proofErr w:type="gramEnd"/>
      <w:r>
        <w:rPr>
          <w:szCs w:val="28"/>
        </w:rPr>
        <w:t xml:space="preserve">, </w:t>
      </w:r>
      <w:proofErr w:type="gramStart"/>
      <w:r>
        <w:rPr>
          <w:szCs w:val="28"/>
        </w:rPr>
        <w:t>предоставляемых</w:t>
      </w:r>
      <w:proofErr w:type="gramEnd"/>
      <w:r>
        <w:rPr>
          <w:szCs w:val="28"/>
        </w:rPr>
        <w:t xml:space="preserve"> по договорам социального найма";</w:t>
      </w:r>
    </w:p>
    <w:p w:rsidR="00827856" w:rsidRDefault="00827856">
      <w:pPr>
        <w:widowControl w:val="0"/>
        <w:autoSpaceDE w:val="0"/>
        <w:autoSpaceDN w:val="0"/>
        <w:adjustRightInd w:val="0"/>
        <w:spacing w:after="0" w:line="240" w:lineRule="auto"/>
        <w:ind w:firstLine="540"/>
        <w:jc w:val="both"/>
        <w:rPr>
          <w:szCs w:val="28"/>
        </w:rPr>
      </w:pPr>
      <w:bookmarkStart w:id="22" w:name="Par81"/>
      <w:bookmarkEnd w:id="22"/>
      <w:r>
        <w:rPr>
          <w:szCs w:val="28"/>
        </w:rPr>
        <w:t>3) максимальная стоимость имущества, находящегося в собственности гражданина и совместно проживающих с ним членов его семьи и подлежащего налогообложению, определяется по формуле:</w:t>
      </w:r>
    </w:p>
    <w:p w:rsidR="00827856" w:rsidRDefault="00827856">
      <w:pPr>
        <w:widowControl w:val="0"/>
        <w:autoSpaceDE w:val="0"/>
        <w:autoSpaceDN w:val="0"/>
        <w:adjustRightInd w:val="0"/>
        <w:spacing w:after="0" w:line="240" w:lineRule="auto"/>
        <w:jc w:val="both"/>
        <w:rPr>
          <w:szCs w:val="28"/>
        </w:rPr>
      </w:pPr>
    </w:p>
    <w:p w:rsidR="00827856" w:rsidRDefault="00827856">
      <w:pPr>
        <w:widowControl w:val="0"/>
        <w:autoSpaceDE w:val="0"/>
        <w:autoSpaceDN w:val="0"/>
        <w:adjustRightInd w:val="0"/>
        <w:spacing w:after="0" w:line="240" w:lineRule="auto"/>
        <w:jc w:val="center"/>
        <w:rPr>
          <w:szCs w:val="28"/>
        </w:rPr>
      </w:pPr>
      <w:r>
        <w:rPr>
          <w:szCs w:val="28"/>
        </w:rPr>
        <w:t xml:space="preserve">СИ = ОЖ </w:t>
      </w:r>
      <w:proofErr w:type="spellStart"/>
      <w:r>
        <w:rPr>
          <w:szCs w:val="28"/>
        </w:rPr>
        <w:t>x</w:t>
      </w:r>
      <w:proofErr w:type="spellEnd"/>
      <w:proofErr w:type="gramStart"/>
      <w:r>
        <w:rPr>
          <w:szCs w:val="28"/>
        </w:rPr>
        <w:t xml:space="preserve"> С</w:t>
      </w:r>
      <w:proofErr w:type="gramEnd"/>
      <w:r>
        <w:rPr>
          <w:szCs w:val="28"/>
        </w:rPr>
        <w:t xml:space="preserve"> </w:t>
      </w:r>
      <w:proofErr w:type="spellStart"/>
      <w:r>
        <w:rPr>
          <w:szCs w:val="28"/>
        </w:rPr>
        <w:t>x</w:t>
      </w:r>
      <w:proofErr w:type="spellEnd"/>
      <w:r>
        <w:rPr>
          <w:szCs w:val="28"/>
        </w:rPr>
        <w:t xml:space="preserve"> СЖ,</w:t>
      </w:r>
    </w:p>
    <w:p w:rsidR="00827856" w:rsidRDefault="00827856">
      <w:pPr>
        <w:widowControl w:val="0"/>
        <w:autoSpaceDE w:val="0"/>
        <w:autoSpaceDN w:val="0"/>
        <w:adjustRightInd w:val="0"/>
        <w:spacing w:after="0" w:line="240" w:lineRule="auto"/>
        <w:jc w:val="both"/>
        <w:rPr>
          <w:szCs w:val="28"/>
        </w:rPr>
      </w:pPr>
    </w:p>
    <w:p w:rsidR="00827856" w:rsidRDefault="00827856">
      <w:pPr>
        <w:widowControl w:val="0"/>
        <w:autoSpaceDE w:val="0"/>
        <w:autoSpaceDN w:val="0"/>
        <w:adjustRightInd w:val="0"/>
        <w:spacing w:after="0" w:line="240" w:lineRule="auto"/>
        <w:ind w:firstLine="540"/>
        <w:jc w:val="both"/>
        <w:rPr>
          <w:szCs w:val="28"/>
        </w:rPr>
      </w:pPr>
      <w:r>
        <w:rPr>
          <w:szCs w:val="28"/>
        </w:rPr>
        <w:t>где:</w:t>
      </w:r>
    </w:p>
    <w:p w:rsidR="00827856" w:rsidRDefault="00827856">
      <w:pPr>
        <w:widowControl w:val="0"/>
        <w:autoSpaceDE w:val="0"/>
        <w:autoSpaceDN w:val="0"/>
        <w:adjustRightInd w:val="0"/>
        <w:spacing w:after="0" w:line="240" w:lineRule="auto"/>
        <w:ind w:firstLine="540"/>
        <w:jc w:val="both"/>
        <w:rPr>
          <w:szCs w:val="28"/>
        </w:rPr>
      </w:pPr>
      <w:r>
        <w:rPr>
          <w:szCs w:val="28"/>
        </w:rPr>
        <w:t>СИ - максимальная стоимость имущества, находящегося в собственности гражданина, каждого совместно проживающего с ним члена его семьи и подлежащего налогообложению;</w:t>
      </w:r>
    </w:p>
    <w:p w:rsidR="00827856" w:rsidRDefault="00827856">
      <w:pPr>
        <w:widowControl w:val="0"/>
        <w:autoSpaceDE w:val="0"/>
        <w:autoSpaceDN w:val="0"/>
        <w:adjustRightInd w:val="0"/>
        <w:spacing w:after="0" w:line="240" w:lineRule="auto"/>
        <w:ind w:firstLine="540"/>
        <w:jc w:val="both"/>
        <w:rPr>
          <w:szCs w:val="28"/>
        </w:rPr>
      </w:pPr>
      <w:r>
        <w:rPr>
          <w:szCs w:val="28"/>
        </w:rPr>
        <w:t>ОЖ - максимальное значение обеспеченности общей площадью жилых помещений в расчете на гражданина и каждого совместно проживающего с ним члена его семьи (18 квадратных метров в расчете на одного человека или 32 квадратных метра на одиноко проживающего гражданина);</w:t>
      </w:r>
    </w:p>
    <w:p w:rsidR="00827856" w:rsidRDefault="00827856">
      <w:pPr>
        <w:widowControl w:val="0"/>
        <w:autoSpaceDE w:val="0"/>
        <w:autoSpaceDN w:val="0"/>
        <w:adjustRightInd w:val="0"/>
        <w:spacing w:after="0" w:line="240" w:lineRule="auto"/>
        <w:ind w:firstLine="540"/>
        <w:jc w:val="both"/>
        <w:rPr>
          <w:szCs w:val="28"/>
        </w:rPr>
      </w:pPr>
      <w:r>
        <w:rPr>
          <w:szCs w:val="28"/>
        </w:rPr>
        <w:t>С - количество членов семьи;</w:t>
      </w:r>
    </w:p>
    <w:p w:rsidR="00827856" w:rsidRDefault="00827856">
      <w:pPr>
        <w:widowControl w:val="0"/>
        <w:autoSpaceDE w:val="0"/>
        <w:autoSpaceDN w:val="0"/>
        <w:adjustRightInd w:val="0"/>
        <w:spacing w:after="0" w:line="240" w:lineRule="auto"/>
        <w:ind w:firstLine="540"/>
        <w:jc w:val="both"/>
        <w:rPr>
          <w:szCs w:val="28"/>
        </w:rPr>
      </w:pPr>
      <w:r>
        <w:rPr>
          <w:szCs w:val="28"/>
        </w:rPr>
        <w:t xml:space="preserve">СЖ - стоимость одного квадратного метра жилья общей площади жилого помещения на вторичном рынке жилья в Псковской области в IV квартале года, предшествующего </w:t>
      </w:r>
      <w:proofErr w:type="gramStart"/>
      <w:r>
        <w:rPr>
          <w:szCs w:val="28"/>
        </w:rPr>
        <w:t>отчетному</w:t>
      </w:r>
      <w:proofErr w:type="gramEnd"/>
      <w:r>
        <w:rPr>
          <w:szCs w:val="28"/>
        </w:rPr>
        <w:t>, по данным Территориального органа Федеральной службы государственной статистики по Псковской области.</w:t>
      </w:r>
    </w:p>
    <w:p w:rsidR="00827856" w:rsidRDefault="00827856">
      <w:pPr>
        <w:widowControl w:val="0"/>
        <w:autoSpaceDE w:val="0"/>
        <w:autoSpaceDN w:val="0"/>
        <w:adjustRightInd w:val="0"/>
        <w:spacing w:after="0" w:line="240" w:lineRule="auto"/>
        <w:ind w:firstLine="540"/>
        <w:jc w:val="both"/>
        <w:rPr>
          <w:szCs w:val="28"/>
        </w:rPr>
      </w:pPr>
      <w:r>
        <w:rPr>
          <w:szCs w:val="28"/>
        </w:rPr>
        <w:t xml:space="preserve">5. Граждане, относящиеся к одной или одновременно к нескольким категориям, указанным в </w:t>
      </w:r>
      <w:hyperlink w:anchor="Par59" w:history="1">
        <w:r>
          <w:rPr>
            <w:color w:val="0000FF"/>
            <w:szCs w:val="28"/>
          </w:rPr>
          <w:t>пункте 3</w:t>
        </w:r>
      </w:hyperlink>
      <w:r>
        <w:rPr>
          <w:szCs w:val="28"/>
        </w:rPr>
        <w:t xml:space="preserve"> настоящего раздела, включаются в списки при наличии одновременно:</w:t>
      </w:r>
    </w:p>
    <w:p w:rsidR="00827856" w:rsidRDefault="00827856">
      <w:pPr>
        <w:widowControl w:val="0"/>
        <w:autoSpaceDE w:val="0"/>
        <w:autoSpaceDN w:val="0"/>
        <w:adjustRightInd w:val="0"/>
        <w:spacing w:after="0" w:line="240" w:lineRule="auto"/>
        <w:ind w:firstLine="540"/>
        <w:jc w:val="both"/>
        <w:rPr>
          <w:szCs w:val="28"/>
        </w:rPr>
      </w:pPr>
      <w:r>
        <w:rPr>
          <w:szCs w:val="28"/>
        </w:rPr>
        <w:lastRenderedPageBreak/>
        <w:t>1) следующих оснований в совокупности:</w:t>
      </w:r>
    </w:p>
    <w:p w:rsidR="00827856" w:rsidRDefault="00827856">
      <w:pPr>
        <w:widowControl w:val="0"/>
        <w:autoSpaceDE w:val="0"/>
        <w:autoSpaceDN w:val="0"/>
        <w:adjustRightInd w:val="0"/>
        <w:spacing w:after="0" w:line="240" w:lineRule="auto"/>
        <w:ind w:firstLine="540"/>
        <w:jc w:val="both"/>
        <w:rPr>
          <w:szCs w:val="28"/>
        </w:rPr>
      </w:pPr>
      <w:proofErr w:type="gramStart"/>
      <w:r>
        <w:rPr>
          <w:szCs w:val="28"/>
        </w:rPr>
        <w:t xml:space="preserve">а) гражданин не является членом жилищно-строительного кооператива, созданного в целях обеспечения жилыми помещениями отдельных категорий граждан в соответствии с Федеральным </w:t>
      </w:r>
      <w:hyperlink r:id="rId25" w:history="1">
        <w:r>
          <w:rPr>
            <w:color w:val="0000FF"/>
            <w:szCs w:val="28"/>
          </w:rPr>
          <w:t>законом</w:t>
        </w:r>
      </w:hyperlink>
      <w:r>
        <w:rPr>
          <w:szCs w:val="28"/>
        </w:rPr>
        <w:t xml:space="preserve"> от 24 июля 2008 г. N 161-ФЗ "О содействии развитию жилищного строительства" (далее - Федеральный закон от 24.07.2008 N 161-ФЗ) и Федеральным </w:t>
      </w:r>
      <w:hyperlink r:id="rId26" w:history="1">
        <w:r>
          <w:rPr>
            <w:color w:val="0000FF"/>
            <w:szCs w:val="28"/>
          </w:rPr>
          <w:t>законом</w:t>
        </w:r>
      </w:hyperlink>
      <w:r>
        <w:rPr>
          <w:szCs w:val="28"/>
        </w:rPr>
        <w:t xml:space="preserve"> от 25 октября 2001 г. N 137-ФЗ "О введении в действие Земельного кодекса Российской Федерации";</w:t>
      </w:r>
      <w:proofErr w:type="gramEnd"/>
    </w:p>
    <w:p w:rsidR="00827856" w:rsidRDefault="00827856">
      <w:pPr>
        <w:widowControl w:val="0"/>
        <w:autoSpaceDE w:val="0"/>
        <w:autoSpaceDN w:val="0"/>
        <w:adjustRightInd w:val="0"/>
        <w:spacing w:after="0" w:line="240" w:lineRule="auto"/>
        <w:ind w:firstLine="540"/>
        <w:jc w:val="both"/>
        <w:rPr>
          <w:szCs w:val="28"/>
        </w:rPr>
      </w:pPr>
      <w:r>
        <w:rPr>
          <w:szCs w:val="28"/>
        </w:rPr>
        <w:t xml:space="preserve">б) гражданин не реализовал право на приобретение жилья экономического класса в соответствии с Федеральным </w:t>
      </w:r>
      <w:hyperlink r:id="rId27" w:history="1">
        <w:r>
          <w:rPr>
            <w:color w:val="0000FF"/>
            <w:szCs w:val="28"/>
          </w:rPr>
          <w:t>законом</w:t>
        </w:r>
      </w:hyperlink>
      <w:r>
        <w:rPr>
          <w:szCs w:val="28"/>
        </w:rPr>
        <w:t xml:space="preserve"> от 24.07.2008 N 161-ФЗ;</w:t>
      </w:r>
    </w:p>
    <w:p w:rsidR="00827856" w:rsidRDefault="00827856">
      <w:pPr>
        <w:widowControl w:val="0"/>
        <w:autoSpaceDE w:val="0"/>
        <w:autoSpaceDN w:val="0"/>
        <w:adjustRightInd w:val="0"/>
        <w:spacing w:after="0" w:line="240" w:lineRule="auto"/>
        <w:ind w:firstLine="540"/>
        <w:jc w:val="both"/>
        <w:rPr>
          <w:szCs w:val="28"/>
        </w:rPr>
      </w:pPr>
      <w:r>
        <w:rPr>
          <w:szCs w:val="28"/>
        </w:rPr>
        <w:t xml:space="preserve">в) общий стаж работы гражданина в органах государственной власти, органах местного самоуправления или организациях, указанных в </w:t>
      </w:r>
      <w:hyperlink w:anchor="Par67" w:history="1">
        <w:r>
          <w:rPr>
            <w:color w:val="0000FF"/>
            <w:szCs w:val="28"/>
          </w:rPr>
          <w:t>подпунктах 8</w:t>
        </w:r>
      </w:hyperlink>
      <w:r>
        <w:rPr>
          <w:szCs w:val="28"/>
        </w:rPr>
        <w:t xml:space="preserve"> - </w:t>
      </w:r>
      <w:hyperlink w:anchor="Par74" w:history="1">
        <w:r>
          <w:rPr>
            <w:color w:val="0000FF"/>
            <w:szCs w:val="28"/>
          </w:rPr>
          <w:t>15 пункта 3</w:t>
        </w:r>
      </w:hyperlink>
      <w:r>
        <w:rPr>
          <w:szCs w:val="28"/>
        </w:rPr>
        <w:t xml:space="preserve"> настоящего раздела, составляет 3 года и более - данное основание не применяется в отношении граждан, относящихся к категориям, указанным в </w:t>
      </w:r>
      <w:hyperlink w:anchor="Par60" w:history="1">
        <w:r>
          <w:rPr>
            <w:color w:val="0000FF"/>
            <w:szCs w:val="28"/>
          </w:rPr>
          <w:t>подпунктах 1</w:t>
        </w:r>
      </w:hyperlink>
      <w:r>
        <w:rPr>
          <w:szCs w:val="28"/>
        </w:rPr>
        <w:t xml:space="preserve"> - </w:t>
      </w:r>
      <w:hyperlink w:anchor="Par66" w:history="1">
        <w:r>
          <w:rPr>
            <w:color w:val="0000FF"/>
            <w:szCs w:val="28"/>
          </w:rPr>
          <w:t>7</w:t>
        </w:r>
      </w:hyperlink>
      <w:r>
        <w:rPr>
          <w:szCs w:val="28"/>
        </w:rPr>
        <w:t xml:space="preserve">, </w:t>
      </w:r>
      <w:hyperlink w:anchor="Par75" w:history="1">
        <w:r>
          <w:rPr>
            <w:color w:val="0000FF"/>
            <w:szCs w:val="28"/>
          </w:rPr>
          <w:t>16</w:t>
        </w:r>
      </w:hyperlink>
      <w:r>
        <w:rPr>
          <w:szCs w:val="28"/>
        </w:rPr>
        <w:t xml:space="preserve"> - </w:t>
      </w:r>
      <w:hyperlink w:anchor="Par77" w:history="1">
        <w:r>
          <w:rPr>
            <w:color w:val="0000FF"/>
            <w:szCs w:val="28"/>
          </w:rPr>
          <w:t>18 пункта 3</w:t>
        </w:r>
      </w:hyperlink>
      <w:r>
        <w:rPr>
          <w:szCs w:val="28"/>
        </w:rPr>
        <w:t xml:space="preserve"> настоящего раздела;</w:t>
      </w:r>
    </w:p>
    <w:p w:rsidR="00827856" w:rsidRDefault="00827856">
      <w:pPr>
        <w:widowControl w:val="0"/>
        <w:autoSpaceDE w:val="0"/>
        <w:autoSpaceDN w:val="0"/>
        <w:adjustRightInd w:val="0"/>
        <w:spacing w:after="0" w:line="240" w:lineRule="auto"/>
        <w:ind w:firstLine="540"/>
        <w:jc w:val="both"/>
        <w:rPr>
          <w:szCs w:val="28"/>
        </w:rPr>
      </w:pPr>
      <w:proofErr w:type="gramStart"/>
      <w:r>
        <w:rPr>
          <w:szCs w:val="28"/>
        </w:rPr>
        <w:t>г) гражданин является нанимателем жилого помещения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при этом общая площадь занимаемого жилого помещения (с учетом площади, приходящейся на каждого члена семьи) не превышает размер общей площади жилого помещения, рассчитанный исходя из нормы предоставления площади жилого помещения по договору социального найма</w:t>
      </w:r>
      <w:proofErr w:type="gramEnd"/>
      <w:r>
        <w:rPr>
          <w:szCs w:val="28"/>
        </w:rPr>
        <w:t xml:space="preserve">, установленной в соответствии со </w:t>
      </w:r>
      <w:hyperlink r:id="rId28" w:history="1">
        <w:r>
          <w:rPr>
            <w:color w:val="0000FF"/>
            <w:szCs w:val="28"/>
          </w:rPr>
          <w:t>статьей 50</w:t>
        </w:r>
      </w:hyperlink>
      <w:r>
        <w:rPr>
          <w:szCs w:val="28"/>
        </w:rPr>
        <w:t xml:space="preserve"> Жилищного кодекса Российской Федерации, более чем на 18 квадратных метров либо количество комнат в жилом помещении (квартире или жилом доме) меньше количества проживающих в нем семей (в том </w:t>
      </w:r>
      <w:proofErr w:type="gramStart"/>
      <w:r>
        <w:rPr>
          <w:szCs w:val="28"/>
        </w:rPr>
        <w:t>числе</w:t>
      </w:r>
      <w:proofErr w:type="gramEnd"/>
      <w:r>
        <w:rPr>
          <w:szCs w:val="28"/>
        </w:rPr>
        <w:t xml:space="preserve"> если семья состоит из родителей и постоянно проживающих с ними и зарегистрированных по месту жительства совершеннолетних детей, состоящих в браке) независимо от размеров занимаемого жилого помещения - данное основание не применяется в отношении граждан, относящихся к категории, указанной в </w:t>
      </w:r>
      <w:hyperlink w:anchor="Par61" w:history="1">
        <w:r>
          <w:rPr>
            <w:color w:val="0000FF"/>
            <w:szCs w:val="28"/>
          </w:rPr>
          <w:t>подпункте 2 пункта 3</w:t>
        </w:r>
      </w:hyperlink>
      <w:r>
        <w:rPr>
          <w:szCs w:val="28"/>
        </w:rPr>
        <w:t xml:space="preserve"> настоящего раздела;</w:t>
      </w:r>
    </w:p>
    <w:p w:rsidR="00827856" w:rsidRDefault="00827856">
      <w:pPr>
        <w:widowControl w:val="0"/>
        <w:autoSpaceDE w:val="0"/>
        <w:autoSpaceDN w:val="0"/>
        <w:adjustRightInd w:val="0"/>
        <w:spacing w:after="0" w:line="240" w:lineRule="auto"/>
        <w:ind w:firstLine="540"/>
        <w:jc w:val="both"/>
        <w:rPr>
          <w:szCs w:val="28"/>
        </w:rPr>
      </w:pPr>
      <w:r>
        <w:rPr>
          <w:szCs w:val="28"/>
        </w:rPr>
        <w:t>2) одного из следующих оснований:</w:t>
      </w:r>
    </w:p>
    <w:p w:rsidR="00827856" w:rsidRDefault="00827856">
      <w:pPr>
        <w:widowControl w:val="0"/>
        <w:autoSpaceDE w:val="0"/>
        <w:autoSpaceDN w:val="0"/>
        <w:adjustRightInd w:val="0"/>
        <w:spacing w:after="0" w:line="240" w:lineRule="auto"/>
        <w:ind w:firstLine="540"/>
        <w:jc w:val="both"/>
        <w:rPr>
          <w:szCs w:val="28"/>
        </w:rPr>
      </w:pPr>
      <w:r>
        <w:rPr>
          <w:szCs w:val="28"/>
        </w:rPr>
        <w:t>а) гражданин зарегистрирован по месту жительства в жилом помещении на территории Псковской области;</w:t>
      </w:r>
    </w:p>
    <w:p w:rsidR="00827856" w:rsidRDefault="00827856">
      <w:pPr>
        <w:widowControl w:val="0"/>
        <w:autoSpaceDE w:val="0"/>
        <w:autoSpaceDN w:val="0"/>
        <w:adjustRightInd w:val="0"/>
        <w:spacing w:after="0" w:line="240" w:lineRule="auto"/>
        <w:ind w:firstLine="540"/>
        <w:jc w:val="both"/>
        <w:rPr>
          <w:szCs w:val="28"/>
        </w:rPr>
      </w:pPr>
      <w:r>
        <w:rPr>
          <w:szCs w:val="28"/>
        </w:rPr>
        <w:t>б) гражданин имеет основное место работы (службы) на территории Псковской области.</w:t>
      </w:r>
    </w:p>
    <w:p w:rsidR="00827856" w:rsidRDefault="00827856">
      <w:pPr>
        <w:widowControl w:val="0"/>
        <w:autoSpaceDE w:val="0"/>
        <w:autoSpaceDN w:val="0"/>
        <w:adjustRightInd w:val="0"/>
        <w:spacing w:after="0" w:line="240" w:lineRule="auto"/>
        <w:jc w:val="both"/>
        <w:rPr>
          <w:szCs w:val="28"/>
        </w:rPr>
      </w:pPr>
    </w:p>
    <w:p w:rsidR="00827856" w:rsidRDefault="00827856">
      <w:pPr>
        <w:widowControl w:val="0"/>
        <w:autoSpaceDE w:val="0"/>
        <w:autoSpaceDN w:val="0"/>
        <w:adjustRightInd w:val="0"/>
        <w:spacing w:after="0" w:line="240" w:lineRule="auto"/>
        <w:jc w:val="center"/>
        <w:outlineLvl w:val="1"/>
        <w:rPr>
          <w:szCs w:val="28"/>
        </w:rPr>
      </w:pPr>
      <w:bookmarkStart w:id="23" w:name="Par100"/>
      <w:bookmarkEnd w:id="23"/>
      <w:r>
        <w:rPr>
          <w:szCs w:val="28"/>
        </w:rPr>
        <w:t>III. Порядок проверки органами местного самоуправления</w:t>
      </w:r>
    </w:p>
    <w:p w:rsidR="00827856" w:rsidRDefault="00827856">
      <w:pPr>
        <w:widowControl w:val="0"/>
        <w:autoSpaceDE w:val="0"/>
        <w:autoSpaceDN w:val="0"/>
        <w:adjustRightInd w:val="0"/>
        <w:spacing w:after="0" w:line="240" w:lineRule="auto"/>
        <w:jc w:val="center"/>
        <w:rPr>
          <w:szCs w:val="28"/>
        </w:rPr>
      </w:pPr>
      <w:r>
        <w:rPr>
          <w:szCs w:val="28"/>
        </w:rPr>
        <w:t>соответствия граждан - заявителей установленным настоящим</w:t>
      </w:r>
    </w:p>
    <w:p w:rsidR="00827856" w:rsidRDefault="00827856">
      <w:pPr>
        <w:widowControl w:val="0"/>
        <w:autoSpaceDE w:val="0"/>
        <w:autoSpaceDN w:val="0"/>
        <w:adjustRightInd w:val="0"/>
        <w:spacing w:after="0" w:line="240" w:lineRule="auto"/>
        <w:jc w:val="center"/>
        <w:rPr>
          <w:szCs w:val="28"/>
        </w:rPr>
      </w:pPr>
      <w:r>
        <w:rPr>
          <w:szCs w:val="28"/>
        </w:rPr>
        <w:t>Положением категориям граждан, имеющих право на приобретение</w:t>
      </w:r>
    </w:p>
    <w:p w:rsidR="00827856" w:rsidRDefault="00827856">
      <w:pPr>
        <w:widowControl w:val="0"/>
        <w:autoSpaceDE w:val="0"/>
        <w:autoSpaceDN w:val="0"/>
        <w:adjustRightInd w:val="0"/>
        <w:spacing w:after="0" w:line="240" w:lineRule="auto"/>
        <w:jc w:val="center"/>
        <w:rPr>
          <w:szCs w:val="28"/>
        </w:rPr>
      </w:pPr>
      <w:r>
        <w:rPr>
          <w:szCs w:val="28"/>
        </w:rPr>
        <w:t>жилья экономического класса при реализации на территории</w:t>
      </w:r>
    </w:p>
    <w:p w:rsidR="00827856" w:rsidRDefault="00827856">
      <w:pPr>
        <w:widowControl w:val="0"/>
        <w:autoSpaceDE w:val="0"/>
        <w:autoSpaceDN w:val="0"/>
        <w:adjustRightInd w:val="0"/>
        <w:spacing w:after="0" w:line="240" w:lineRule="auto"/>
        <w:jc w:val="center"/>
        <w:rPr>
          <w:szCs w:val="28"/>
        </w:rPr>
      </w:pPr>
      <w:r>
        <w:rPr>
          <w:szCs w:val="28"/>
        </w:rPr>
        <w:t>Псковской области Программы, и формирования органами</w:t>
      </w:r>
    </w:p>
    <w:p w:rsidR="00827856" w:rsidRDefault="00827856">
      <w:pPr>
        <w:widowControl w:val="0"/>
        <w:autoSpaceDE w:val="0"/>
        <w:autoSpaceDN w:val="0"/>
        <w:adjustRightInd w:val="0"/>
        <w:spacing w:after="0" w:line="240" w:lineRule="auto"/>
        <w:jc w:val="center"/>
        <w:rPr>
          <w:szCs w:val="28"/>
        </w:rPr>
      </w:pPr>
      <w:r>
        <w:rPr>
          <w:szCs w:val="28"/>
        </w:rPr>
        <w:t>местного самоуправления списков граждан, имеющих</w:t>
      </w:r>
    </w:p>
    <w:p w:rsidR="00827856" w:rsidRDefault="00827856">
      <w:pPr>
        <w:widowControl w:val="0"/>
        <w:autoSpaceDE w:val="0"/>
        <w:autoSpaceDN w:val="0"/>
        <w:adjustRightInd w:val="0"/>
        <w:spacing w:after="0" w:line="240" w:lineRule="auto"/>
        <w:jc w:val="center"/>
        <w:rPr>
          <w:szCs w:val="28"/>
        </w:rPr>
      </w:pPr>
      <w:r>
        <w:rPr>
          <w:szCs w:val="28"/>
        </w:rPr>
        <w:lastRenderedPageBreak/>
        <w:t xml:space="preserve">право на приобретение жилья экономического класса </w:t>
      </w:r>
      <w:proofErr w:type="gramStart"/>
      <w:r>
        <w:rPr>
          <w:szCs w:val="28"/>
        </w:rPr>
        <w:t>при</w:t>
      </w:r>
      <w:proofErr w:type="gramEnd"/>
    </w:p>
    <w:p w:rsidR="00827856" w:rsidRDefault="00827856">
      <w:pPr>
        <w:widowControl w:val="0"/>
        <w:autoSpaceDE w:val="0"/>
        <w:autoSpaceDN w:val="0"/>
        <w:adjustRightInd w:val="0"/>
        <w:spacing w:after="0" w:line="240" w:lineRule="auto"/>
        <w:jc w:val="center"/>
        <w:rPr>
          <w:szCs w:val="28"/>
        </w:rPr>
      </w:pPr>
      <w:r>
        <w:rPr>
          <w:szCs w:val="28"/>
        </w:rPr>
        <w:t>реализации на территории Псковской области Программы</w:t>
      </w:r>
    </w:p>
    <w:p w:rsidR="00827856" w:rsidRDefault="00827856">
      <w:pPr>
        <w:widowControl w:val="0"/>
        <w:autoSpaceDE w:val="0"/>
        <w:autoSpaceDN w:val="0"/>
        <w:adjustRightInd w:val="0"/>
        <w:spacing w:after="0" w:line="240" w:lineRule="auto"/>
        <w:jc w:val="both"/>
        <w:rPr>
          <w:szCs w:val="28"/>
        </w:rPr>
      </w:pPr>
    </w:p>
    <w:p w:rsidR="00827856" w:rsidRDefault="00827856">
      <w:pPr>
        <w:widowControl w:val="0"/>
        <w:autoSpaceDE w:val="0"/>
        <w:autoSpaceDN w:val="0"/>
        <w:adjustRightInd w:val="0"/>
        <w:spacing w:after="0" w:line="240" w:lineRule="auto"/>
        <w:ind w:firstLine="540"/>
        <w:jc w:val="both"/>
        <w:rPr>
          <w:szCs w:val="28"/>
        </w:rPr>
      </w:pPr>
      <w:r>
        <w:rPr>
          <w:szCs w:val="28"/>
        </w:rPr>
        <w:t xml:space="preserve">6. </w:t>
      </w:r>
      <w:proofErr w:type="gramStart"/>
      <w:r>
        <w:rPr>
          <w:szCs w:val="28"/>
        </w:rPr>
        <w:t xml:space="preserve">В целях реализации права граждан на приобретение жилья экономического класса при реализации на территории Псковской области </w:t>
      </w:r>
      <w:hyperlink r:id="rId29" w:history="1">
        <w:r>
          <w:rPr>
            <w:color w:val="0000FF"/>
            <w:szCs w:val="28"/>
          </w:rPr>
          <w:t>Программы</w:t>
        </w:r>
      </w:hyperlink>
      <w:r>
        <w:rPr>
          <w:szCs w:val="28"/>
        </w:rPr>
        <w:t xml:space="preserve"> органы местного самоуправления городских округов и муниципальных районов Псковской области (далее - органы местного самоуправления) проводят проверку соответствия граждан-заявителей категориям граждан, имеющих право на приобретение жилья экономического класса при реализации на территории Псковской области </w:t>
      </w:r>
      <w:hyperlink r:id="rId30" w:history="1">
        <w:r>
          <w:rPr>
            <w:color w:val="0000FF"/>
            <w:szCs w:val="28"/>
          </w:rPr>
          <w:t>Программы</w:t>
        </w:r>
      </w:hyperlink>
      <w:r>
        <w:rPr>
          <w:szCs w:val="28"/>
        </w:rPr>
        <w:t xml:space="preserve"> и указанных в </w:t>
      </w:r>
      <w:hyperlink w:anchor="Par59" w:history="1">
        <w:r>
          <w:rPr>
            <w:color w:val="0000FF"/>
            <w:szCs w:val="28"/>
          </w:rPr>
          <w:t>пункте 3</w:t>
        </w:r>
      </w:hyperlink>
      <w:r>
        <w:rPr>
          <w:szCs w:val="28"/>
        </w:rPr>
        <w:t xml:space="preserve"> настоящего Положения (далее - категории</w:t>
      </w:r>
      <w:proofErr w:type="gramEnd"/>
      <w:r>
        <w:rPr>
          <w:szCs w:val="28"/>
        </w:rPr>
        <w:t xml:space="preserve"> граждан, указанные в </w:t>
      </w:r>
      <w:hyperlink w:anchor="Par59" w:history="1">
        <w:r>
          <w:rPr>
            <w:color w:val="0000FF"/>
            <w:szCs w:val="28"/>
          </w:rPr>
          <w:t>пункте 3</w:t>
        </w:r>
      </w:hyperlink>
      <w:r>
        <w:rPr>
          <w:szCs w:val="28"/>
        </w:rPr>
        <w:t xml:space="preserve"> настоящего Положения), иным положениям настоящего Положения и формируют </w:t>
      </w:r>
      <w:hyperlink w:anchor="Par262" w:history="1">
        <w:r>
          <w:rPr>
            <w:color w:val="0000FF"/>
            <w:szCs w:val="28"/>
          </w:rPr>
          <w:t>списки</w:t>
        </w:r>
      </w:hyperlink>
      <w:r>
        <w:rPr>
          <w:szCs w:val="28"/>
        </w:rPr>
        <w:t xml:space="preserve"> граждан по форме согласно приложению N 1 к настоящему Положению, в том числе в форме электронного документа.</w:t>
      </w:r>
    </w:p>
    <w:p w:rsidR="00827856" w:rsidRDefault="00827856">
      <w:pPr>
        <w:widowControl w:val="0"/>
        <w:autoSpaceDE w:val="0"/>
        <w:autoSpaceDN w:val="0"/>
        <w:adjustRightInd w:val="0"/>
        <w:spacing w:after="0" w:line="240" w:lineRule="auto"/>
        <w:ind w:firstLine="540"/>
        <w:jc w:val="both"/>
        <w:rPr>
          <w:szCs w:val="28"/>
        </w:rPr>
      </w:pPr>
      <w:r>
        <w:rPr>
          <w:szCs w:val="28"/>
        </w:rPr>
        <w:t xml:space="preserve">7. Гражданин, включенный органом местного самоуправления в список граждан, имеет право на приобретение жилья экономического класса на условиях </w:t>
      </w:r>
      <w:hyperlink r:id="rId31" w:history="1">
        <w:r>
          <w:rPr>
            <w:color w:val="0000FF"/>
            <w:szCs w:val="28"/>
          </w:rPr>
          <w:t>Программы</w:t>
        </w:r>
      </w:hyperlink>
      <w:r>
        <w:rPr>
          <w:szCs w:val="28"/>
        </w:rPr>
        <w:t xml:space="preserve"> в любом объекте жилищного строительства, строящемся (построенном) в рамках </w:t>
      </w:r>
      <w:hyperlink r:id="rId32" w:history="1">
        <w:r>
          <w:rPr>
            <w:color w:val="0000FF"/>
            <w:szCs w:val="28"/>
          </w:rPr>
          <w:t>Программы</w:t>
        </w:r>
      </w:hyperlink>
      <w:r>
        <w:rPr>
          <w:szCs w:val="28"/>
        </w:rPr>
        <w:t xml:space="preserve"> на территории Псковской области.</w:t>
      </w:r>
    </w:p>
    <w:p w:rsidR="00827856" w:rsidRDefault="00827856">
      <w:pPr>
        <w:widowControl w:val="0"/>
        <w:autoSpaceDE w:val="0"/>
        <w:autoSpaceDN w:val="0"/>
        <w:adjustRightInd w:val="0"/>
        <w:spacing w:after="0" w:line="240" w:lineRule="auto"/>
        <w:ind w:firstLine="540"/>
        <w:jc w:val="both"/>
        <w:rPr>
          <w:szCs w:val="28"/>
        </w:rPr>
      </w:pPr>
      <w:r>
        <w:rPr>
          <w:szCs w:val="28"/>
        </w:rPr>
        <w:t xml:space="preserve">8. </w:t>
      </w:r>
      <w:proofErr w:type="gramStart"/>
      <w:r>
        <w:rPr>
          <w:szCs w:val="28"/>
        </w:rPr>
        <w:t xml:space="preserve">Государственный комитет Псковской области по делам строительства и жилищно-коммунального хозяйства (далее - Государственный комитет) устанавливает срок для начала формирования списков граждан и направляет в органы местного самоуправления первичное уведомление о начале формирования списков граждан с указанием адресного перечня земельных участков, на которых будет осуществляться строительство жилья экономического класса в рамках </w:t>
      </w:r>
      <w:hyperlink r:id="rId33" w:history="1">
        <w:r>
          <w:rPr>
            <w:color w:val="0000FF"/>
            <w:szCs w:val="28"/>
          </w:rPr>
          <w:t>Программы</w:t>
        </w:r>
      </w:hyperlink>
      <w:r>
        <w:rPr>
          <w:szCs w:val="28"/>
        </w:rPr>
        <w:t>, не позднее тридцати рабочих дней со дня подведения итогов отбора</w:t>
      </w:r>
      <w:proofErr w:type="gramEnd"/>
      <w:r>
        <w:rPr>
          <w:szCs w:val="28"/>
        </w:rPr>
        <w:t xml:space="preserve"> </w:t>
      </w:r>
      <w:proofErr w:type="gramStart"/>
      <w:r>
        <w:rPr>
          <w:szCs w:val="28"/>
        </w:rPr>
        <w:t xml:space="preserve">земельных участков, застройщиков и проектов жилищного строительства для реализации на территории Псковской области </w:t>
      </w:r>
      <w:hyperlink r:id="rId34" w:history="1">
        <w:r>
          <w:rPr>
            <w:color w:val="0000FF"/>
            <w:szCs w:val="28"/>
          </w:rPr>
          <w:t>Программы</w:t>
        </w:r>
      </w:hyperlink>
      <w:r>
        <w:rPr>
          <w:szCs w:val="28"/>
        </w:rPr>
        <w:t xml:space="preserve"> в порядке, установленном </w:t>
      </w:r>
      <w:hyperlink r:id="rId35" w:history="1">
        <w:r>
          <w:rPr>
            <w:color w:val="0000FF"/>
            <w:szCs w:val="28"/>
          </w:rPr>
          <w:t>постановлением</w:t>
        </w:r>
      </w:hyperlink>
      <w:r>
        <w:rPr>
          <w:szCs w:val="28"/>
        </w:rPr>
        <w:t xml:space="preserve"> Администрации области от 30 октября 2014 г. N 471 "О порядке отбора земельных участков, застройщиков и проектов жилищного строительства для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w:t>
      </w:r>
      <w:proofErr w:type="gramEnd"/>
      <w:r>
        <w:rPr>
          <w:szCs w:val="28"/>
        </w:rPr>
        <w:t xml:space="preserve"> Федерации" на территории Псковской области".</w:t>
      </w:r>
    </w:p>
    <w:p w:rsidR="00827856" w:rsidRDefault="00827856">
      <w:pPr>
        <w:widowControl w:val="0"/>
        <w:autoSpaceDE w:val="0"/>
        <w:autoSpaceDN w:val="0"/>
        <w:adjustRightInd w:val="0"/>
        <w:spacing w:after="0" w:line="240" w:lineRule="auto"/>
        <w:ind w:firstLine="540"/>
        <w:jc w:val="both"/>
        <w:rPr>
          <w:szCs w:val="28"/>
        </w:rPr>
      </w:pPr>
      <w:r>
        <w:rPr>
          <w:szCs w:val="28"/>
        </w:rPr>
        <w:t>9. На официальных сайтах органов местного самоуправления публикуется следующая информация:</w:t>
      </w:r>
    </w:p>
    <w:p w:rsidR="00827856" w:rsidRDefault="00827856">
      <w:pPr>
        <w:widowControl w:val="0"/>
        <w:autoSpaceDE w:val="0"/>
        <w:autoSpaceDN w:val="0"/>
        <w:adjustRightInd w:val="0"/>
        <w:spacing w:after="0" w:line="240" w:lineRule="auto"/>
        <w:ind w:firstLine="540"/>
        <w:jc w:val="both"/>
        <w:rPr>
          <w:szCs w:val="28"/>
        </w:rPr>
      </w:pPr>
      <w:r>
        <w:rPr>
          <w:szCs w:val="28"/>
        </w:rPr>
        <w:t xml:space="preserve">1) условия реализации </w:t>
      </w:r>
      <w:hyperlink r:id="rId36" w:history="1">
        <w:r>
          <w:rPr>
            <w:color w:val="0000FF"/>
            <w:szCs w:val="28"/>
          </w:rPr>
          <w:t>Программы</w:t>
        </w:r>
      </w:hyperlink>
      <w:r>
        <w:rPr>
          <w:szCs w:val="28"/>
        </w:rPr>
        <w:t xml:space="preserve"> на территории Псковской области;</w:t>
      </w:r>
    </w:p>
    <w:p w:rsidR="00827856" w:rsidRDefault="00827856">
      <w:pPr>
        <w:widowControl w:val="0"/>
        <w:autoSpaceDE w:val="0"/>
        <w:autoSpaceDN w:val="0"/>
        <w:adjustRightInd w:val="0"/>
        <w:spacing w:after="0" w:line="240" w:lineRule="auto"/>
        <w:ind w:firstLine="540"/>
        <w:jc w:val="both"/>
        <w:rPr>
          <w:szCs w:val="28"/>
        </w:rPr>
      </w:pPr>
      <w:r>
        <w:rPr>
          <w:szCs w:val="28"/>
        </w:rPr>
        <w:t xml:space="preserve">2) требования к гражданам, имеющим право на приобретение жилья экономического класса при реализации на территории Псковской области </w:t>
      </w:r>
      <w:hyperlink r:id="rId37" w:history="1">
        <w:r>
          <w:rPr>
            <w:color w:val="0000FF"/>
            <w:szCs w:val="28"/>
          </w:rPr>
          <w:t>Программы</w:t>
        </w:r>
      </w:hyperlink>
      <w:r>
        <w:rPr>
          <w:szCs w:val="28"/>
        </w:rPr>
        <w:t>;</w:t>
      </w:r>
    </w:p>
    <w:p w:rsidR="00827856" w:rsidRDefault="00827856">
      <w:pPr>
        <w:widowControl w:val="0"/>
        <w:autoSpaceDE w:val="0"/>
        <w:autoSpaceDN w:val="0"/>
        <w:adjustRightInd w:val="0"/>
        <w:spacing w:after="0" w:line="240" w:lineRule="auto"/>
        <w:ind w:firstLine="540"/>
        <w:jc w:val="both"/>
        <w:rPr>
          <w:szCs w:val="28"/>
        </w:rPr>
      </w:pPr>
      <w:r>
        <w:rPr>
          <w:szCs w:val="28"/>
        </w:rPr>
        <w:t xml:space="preserve">3) об отобранных для реализации </w:t>
      </w:r>
      <w:hyperlink r:id="rId38" w:history="1">
        <w:r>
          <w:rPr>
            <w:color w:val="0000FF"/>
            <w:szCs w:val="28"/>
          </w:rPr>
          <w:t>Программы</w:t>
        </w:r>
      </w:hyperlink>
      <w:r>
        <w:rPr>
          <w:szCs w:val="28"/>
        </w:rPr>
        <w:t xml:space="preserve"> земельных участках, застройщиках и проектах жилищного строительства, том числе:</w:t>
      </w:r>
    </w:p>
    <w:p w:rsidR="00827856" w:rsidRDefault="00827856">
      <w:pPr>
        <w:widowControl w:val="0"/>
        <w:autoSpaceDE w:val="0"/>
        <w:autoSpaceDN w:val="0"/>
        <w:adjustRightInd w:val="0"/>
        <w:spacing w:after="0" w:line="240" w:lineRule="auto"/>
        <w:ind w:firstLine="540"/>
        <w:jc w:val="both"/>
        <w:rPr>
          <w:szCs w:val="28"/>
        </w:rPr>
      </w:pPr>
      <w:r>
        <w:rPr>
          <w:szCs w:val="28"/>
        </w:rPr>
        <w:t xml:space="preserve">а) планируемый объем строительства жилья экономического класса на </w:t>
      </w:r>
      <w:r>
        <w:rPr>
          <w:szCs w:val="28"/>
        </w:rPr>
        <w:lastRenderedPageBreak/>
        <w:t>каждом таком земельном участке;</w:t>
      </w:r>
    </w:p>
    <w:p w:rsidR="00827856" w:rsidRDefault="00827856">
      <w:pPr>
        <w:widowControl w:val="0"/>
        <w:autoSpaceDE w:val="0"/>
        <w:autoSpaceDN w:val="0"/>
        <w:adjustRightInd w:val="0"/>
        <w:spacing w:after="0" w:line="240" w:lineRule="auto"/>
        <w:ind w:firstLine="540"/>
        <w:jc w:val="both"/>
        <w:rPr>
          <w:szCs w:val="28"/>
        </w:rPr>
      </w:pPr>
      <w:r>
        <w:rPr>
          <w:szCs w:val="28"/>
        </w:rPr>
        <w:t>б) максимальная цена жилья экономического класса в расчете на 1 кв. метр общей площади такого жилья на каждом таком земельном участке;</w:t>
      </w:r>
    </w:p>
    <w:p w:rsidR="00827856" w:rsidRDefault="00827856">
      <w:pPr>
        <w:widowControl w:val="0"/>
        <w:autoSpaceDE w:val="0"/>
        <w:autoSpaceDN w:val="0"/>
        <w:adjustRightInd w:val="0"/>
        <w:spacing w:after="0" w:line="240" w:lineRule="auto"/>
        <w:ind w:firstLine="540"/>
        <w:jc w:val="both"/>
        <w:rPr>
          <w:szCs w:val="28"/>
        </w:rPr>
      </w:pPr>
      <w:r>
        <w:rPr>
          <w:szCs w:val="28"/>
        </w:rPr>
        <w:t>4) время и сроки принятия заявлений граждан о включении в список граждан (далее - заявление), в том числе информация о месте и времени подачи заявлений;</w:t>
      </w:r>
    </w:p>
    <w:p w:rsidR="00827856" w:rsidRDefault="00827856">
      <w:pPr>
        <w:widowControl w:val="0"/>
        <w:autoSpaceDE w:val="0"/>
        <w:autoSpaceDN w:val="0"/>
        <w:adjustRightInd w:val="0"/>
        <w:spacing w:after="0" w:line="240" w:lineRule="auto"/>
        <w:ind w:firstLine="540"/>
        <w:jc w:val="both"/>
        <w:rPr>
          <w:szCs w:val="28"/>
        </w:rPr>
      </w:pPr>
      <w:r>
        <w:rPr>
          <w:szCs w:val="28"/>
        </w:rPr>
        <w:t>5) перечень документов, необходимых для включения гражданина в список граждан, и требования к их оформлению, в том числе установленные формы заявления и иных документов;</w:t>
      </w:r>
    </w:p>
    <w:p w:rsidR="00827856" w:rsidRDefault="00827856">
      <w:pPr>
        <w:widowControl w:val="0"/>
        <w:autoSpaceDE w:val="0"/>
        <w:autoSpaceDN w:val="0"/>
        <w:adjustRightInd w:val="0"/>
        <w:spacing w:after="0" w:line="240" w:lineRule="auto"/>
        <w:ind w:firstLine="540"/>
        <w:jc w:val="both"/>
        <w:rPr>
          <w:szCs w:val="28"/>
        </w:rPr>
      </w:pPr>
      <w:proofErr w:type="gramStart"/>
      <w:r>
        <w:rPr>
          <w:szCs w:val="28"/>
        </w:rPr>
        <w:t xml:space="preserve">6) перечень и адреса банков и предоставляющих ипотечные займы юридических лиц, готовых проводить оценку платежеспособности граждан, имеющих право на приобретение жилья экономического класса в рамках </w:t>
      </w:r>
      <w:hyperlink r:id="rId39" w:history="1">
        <w:r>
          <w:rPr>
            <w:color w:val="0000FF"/>
            <w:szCs w:val="28"/>
          </w:rPr>
          <w:t>Программы</w:t>
        </w:r>
      </w:hyperlink>
      <w:r>
        <w:rPr>
          <w:szCs w:val="28"/>
        </w:rPr>
        <w:t xml:space="preserve"> и включенных в списки граждан, в целях подтверждения возможности предоставления таким гражданам ипотечных кредитов (займов) на приобретение жилья экономического класса или на участие в долевом строительстве многоквартирных домов в рамках </w:t>
      </w:r>
      <w:hyperlink r:id="rId40" w:history="1">
        <w:r>
          <w:rPr>
            <w:color w:val="0000FF"/>
            <w:szCs w:val="28"/>
          </w:rPr>
          <w:t>Программы</w:t>
        </w:r>
      </w:hyperlink>
      <w:r>
        <w:rPr>
          <w:szCs w:val="28"/>
        </w:rPr>
        <w:t>;</w:t>
      </w:r>
      <w:proofErr w:type="gramEnd"/>
    </w:p>
    <w:p w:rsidR="00827856" w:rsidRDefault="00827856">
      <w:pPr>
        <w:widowControl w:val="0"/>
        <w:autoSpaceDE w:val="0"/>
        <w:autoSpaceDN w:val="0"/>
        <w:adjustRightInd w:val="0"/>
        <w:spacing w:after="0" w:line="240" w:lineRule="auto"/>
        <w:ind w:firstLine="540"/>
        <w:jc w:val="both"/>
        <w:rPr>
          <w:szCs w:val="28"/>
        </w:rPr>
      </w:pPr>
      <w:r>
        <w:rPr>
          <w:szCs w:val="28"/>
        </w:rPr>
        <w:t>7) даты начала и прекращения формирования списка граждан.</w:t>
      </w:r>
    </w:p>
    <w:p w:rsidR="00827856" w:rsidRDefault="00827856">
      <w:pPr>
        <w:widowControl w:val="0"/>
        <w:autoSpaceDE w:val="0"/>
        <w:autoSpaceDN w:val="0"/>
        <w:adjustRightInd w:val="0"/>
        <w:spacing w:after="0" w:line="240" w:lineRule="auto"/>
        <w:ind w:firstLine="540"/>
        <w:jc w:val="both"/>
        <w:rPr>
          <w:szCs w:val="28"/>
        </w:rPr>
      </w:pPr>
      <w:bookmarkStart w:id="24" w:name="Par122"/>
      <w:bookmarkEnd w:id="24"/>
      <w:r>
        <w:rPr>
          <w:szCs w:val="28"/>
        </w:rPr>
        <w:t xml:space="preserve">10. Для участия в </w:t>
      </w:r>
      <w:hyperlink r:id="rId41" w:history="1">
        <w:r>
          <w:rPr>
            <w:color w:val="0000FF"/>
            <w:szCs w:val="28"/>
          </w:rPr>
          <w:t>Программе</w:t>
        </w:r>
      </w:hyperlink>
      <w:r>
        <w:rPr>
          <w:szCs w:val="28"/>
        </w:rPr>
        <w:t xml:space="preserve"> и включения их в список граждан граждане (далее - заявители) подают в орган местного самоуправления по месту жительства следующие документы:</w:t>
      </w:r>
    </w:p>
    <w:p w:rsidR="00827856" w:rsidRDefault="00827856">
      <w:pPr>
        <w:widowControl w:val="0"/>
        <w:autoSpaceDE w:val="0"/>
        <w:autoSpaceDN w:val="0"/>
        <w:adjustRightInd w:val="0"/>
        <w:spacing w:after="0" w:line="240" w:lineRule="auto"/>
        <w:ind w:firstLine="540"/>
        <w:jc w:val="both"/>
        <w:rPr>
          <w:szCs w:val="28"/>
        </w:rPr>
      </w:pPr>
      <w:r>
        <w:rPr>
          <w:szCs w:val="28"/>
        </w:rPr>
        <w:t xml:space="preserve">1) </w:t>
      </w:r>
      <w:hyperlink w:anchor="Par332" w:history="1">
        <w:r>
          <w:rPr>
            <w:color w:val="0000FF"/>
            <w:szCs w:val="28"/>
          </w:rPr>
          <w:t>заявление</w:t>
        </w:r>
      </w:hyperlink>
      <w:r>
        <w:rPr>
          <w:szCs w:val="28"/>
        </w:rPr>
        <w:t xml:space="preserve"> по форме согласно приложению N 2 к настоящему Положению;</w:t>
      </w:r>
    </w:p>
    <w:p w:rsidR="00827856" w:rsidRDefault="00827856">
      <w:pPr>
        <w:widowControl w:val="0"/>
        <w:autoSpaceDE w:val="0"/>
        <w:autoSpaceDN w:val="0"/>
        <w:adjustRightInd w:val="0"/>
        <w:spacing w:after="0" w:line="240" w:lineRule="auto"/>
        <w:ind w:firstLine="540"/>
        <w:jc w:val="both"/>
        <w:rPr>
          <w:szCs w:val="28"/>
        </w:rPr>
      </w:pPr>
      <w:r>
        <w:rPr>
          <w:szCs w:val="28"/>
        </w:rPr>
        <w:t xml:space="preserve">2) согласие заявителя или доверенного лица заявителя, членов семьи заявителя на обработку его (их) персональных данных, содержащихся в заявлении и документах, приложенных к такому заявлению, в соответствии с Федеральным </w:t>
      </w:r>
      <w:hyperlink r:id="rId42" w:history="1">
        <w:r>
          <w:rPr>
            <w:color w:val="0000FF"/>
            <w:szCs w:val="28"/>
          </w:rPr>
          <w:t>законом</w:t>
        </w:r>
      </w:hyperlink>
      <w:r>
        <w:rPr>
          <w:szCs w:val="28"/>
        </w:rPr>
        <w:t xml:space="preserve"> от 27 июля 2006 г. N 152-ФЗ "О персональных данных" по формам, утверждаемым приказом Государственного комитета;</w:t>
      </w:r>
    </w:p>
    <w:p w:rsidR="00827856" w:rsidRDefault="00827856">
      <w:pPr>
        <w:widowControl w:val="0"/>
        <w:autoSpaceDE w:val="0"/>
        <w:autoSpaceDN w:val="0"/>
        <w:adjustRightInd w:val="0"/>
        <w:spacing w:after="0" w:line="240" w:lineRule="auto"/>
        <w:ind w:firstLine="540"/>
        <w:jc w:val="both"/>
        <w:rPr>
          <w:szCs w:val="28"/>
        </w:rPr>
      </w:pPr>
      <w:r>
        <w:rPr>
          <w:szCs w:val="28"/>
        </w:rPr>
        <w:t>3) копии документов, удостоверяющих личность заявителя, членов его семьи;</w:t>
      </w:r>
    </w:p>
    <w:p w:rsidR="00827856" w:rsidRDefault="00827856">
      <w:pPr>
        <w:widowControl w:val="0"/>
        <w:autoSpaceDE w:val="0"/>
        <w:autoSpaceDN w:val="0"/>
        <w:adjustRightInd w:val="0"/>
        <w:spacing w:after="0" w:line="240" w:lineRule="auto"/>
        <w:ind w:firstLine="540"/>
        <w:jc w:val="both"/>
        <w:rPr>
          <w:szCs w:val="28"/>
        </w:rPr>
      </w:pPr>
      <w:bookmarkStart w:id="25" w:name="Par126"/>
      <w:bookmarkEnd w:id="25"/>
      <w:r>
        <w:rPr>
          <w:szCs w:val="28"/>
        </w:rPr>
        <w:t>4) копии документов, удостоверяющих регистрацию по месту жительства заявителя, членов его семьи;</w:t>
      </w:r>
    </w:p>
    <w:p w:rsidR="00827856" w:rsidRDefault="00827856">
      <w:pPr>
        <w:widowControl w:val="0"/>
        <w:autoSpaceDE w:val="0"/>
        <w:autoSpaceDN w:val="0"/>
        <w:adjustRightInd w:val="0"/>
        <w:spacing w:after="0" w:line="240" w:lineRule="auto"/>
        <w:ind w:firstLine="540"/>
        <w:jc w:val="both"/>
        <w:rPr>
          <w:szCs w:val="28"/>
        </w:rPr>
      </w:pPr>
      <w:r>
        <w:rPr>
          <w:szCs w:val="28"/>
        </w:rPr>
        <w:t>5) копию свидетельства о постановке заявителя на учет в налоговом органе;</w:t>
      </w:r>
    </w:p>
    <w:p w:rsidR="00827856" w:rsidRDefault="00827856">
      <w:pPr>
        <w:widowControl w:val="0"/>
        <w:autoSpaceDE w:val="0"/>
        <w:autoSpaceDN w:val="0"/>
        <w:adjustRightInd w:val="0"/>
        <w:spacing w:after="0" w:line="240" w:lineRule="auto"/>
        <w:jc w:val="both"/>
        <w:rPr>
          <w:szCs w:val="28"/>
        </w:rPr>
      </w:pPr>
      <w:r>
        <w:rPr>
          <w:szCs w:val="28"/>
        </w:rPr>
        <w:t>(</w:t>
      </w:r>
      <w:proofErr w:type="spellStart"/>
      <w:r>
        <w:rPr>
          <w:szCs w:val="28"/>
        </w:rPr>
        <w:t>пп</w:t>
      </w:r>
      <w:proofErr w:type="spellEnd"/>
      <w:r>
        <w:rPr>
          <w:szCs w:val="28"/>
        </w:rPr>
        <w:t xml:space="preserve">. 5 в ред. </w:t>
      </w:r>
      <w:hyperlink r:id="rId43" w:history="1">
        <w:r>
          <w:rPr>
            <w:color w:val="0000FF"/>
            <w:szCs w:val="28"/>
          </w:rPr>
          <w:t>постановления</w:t>
        </w:r>
      </w:hyperlink>
      <w:r>
        <w:rPr>
          <w:szCs w:val="28"/>
        </w:rPr>
        <w:t xml:space="preserve"> Администрации Псковской области от 17.06.2015 N 279)</w:t>
      </w:r>
    </w:p>
    <w:p w:rsidR="00827856" w:rsidRDefault="00827856">
      <w:pPr>
        <w:widowControl w:val="0"/>
        <w:autoSpaceDE w:val="0"/>
        <w:autoSpaceDN w:val="0"/>
        <w:adjustRightInd w:val="0"/>
        <w:spacing w:after="0" w:line="240" w:lineRule="auto"/>
        <w:ind w:firstLine="540"/>
        <w:jc w:val="both"/>
        <w:rPr>
          <w:szCs w:val="28"/>
        </w:rPr>
      </w:pPr>
      <w:proofErr w:type="gramStart"/>
      <w:r>
        <w:rPr>
          <w:szCs w:val="28"/>
        </w:rPr>
        <w:t xml:space="preserve">6) копии документа, выданного или направленного заявителю в соответствии с </w:t>
      </w:r>
      <w:hyperlink r:id="rId44" w:history="1">
        <w:r>
          <w:rPr>
            <w:color w:val="0000FF"/>
            <w:szCs w:val="28"/>
          </w:rPr>
          <w:t>частью 6 статьи 52</w:t>
        </w:r>
      </w:hyperlink>
      <w:r>
        <w:rPr>
          <w:szCs w:val="28"/>
        </w:rPr>
        <w:t xml:space="preserve"> Жилищного кодекса Российской Федерации, или документа, подтверждающего признание заявителя нуждающимся в жилых помещениях, предоставляемых по договорам социального найма по основаниям, которые установлены </w:t>
      </w:r>
      <w:hyperlink r:id="rId45" w:history="1">
        <w:r>
          <w:rPr>
            <w:color w:val="0000FF"/>
            <w:szCs w:val="28"/>
          </w:rPr>
          <w:t>статьей 51</w:t>
        </w:r>
      </w:hyperlink>
      <w:r>
        <w:rPr>
          <w:szCs w:val="28"/>
        </w:rPr>
        <w:t xml:space="preserve"> Жилищного кодекса Российской Федерации, но не стоящим на учете в качестве нуждающихся в жилых помещениях, предоставляемых по договорам социального найма (для заявителей</w:t>
      </w:r>
      <w:proofErr w:type="gramEnd"/>
      <w:r>
        <w:rPr>
          <w:szCs w:val="28"/>
        </w:rPr>
        <w:t xml:space="preserve">, </w:t>
      </w:r>
      <w:proofErr w:type="gramStart"/>
      <w:r>
        <w:rPr>
          <w:szCs w:val="28"/>
        </w:rPr>
        <w:t xml:space="preserve">относящихся к категории граждан, указанной в </w:t>
      </w:r>
      <w:hyperlink w:anchor="Par60" w:history="1">
        <w:r>
          <w:rPr>
            <w:color w:val="0000FF"/>
            <w:szCs w:val="28"/>
          </w:rPr>
          <w:t>подпункте 1 пункта 3</w:t>
        </w:r>
      </w:hyperlink>
      <w:r>
        <w:rPr>
          <w:szCs w:val="28"/>
        </w:rPr>
        <w:t xml:space="preserve"> настоящего Положения);</w:t>
      </w:r>
      <w:proofErr w:type="gramEnd"/>
    </w:p>
    <w:p w:rsidR="00827856" w:rsidRDefault="00827856">
      <w:pPr>
        <w:widowControl w:val="0"/>
        <w:autoSpaceDE w:val="0"/>
        <w:autoSpaceDN w:val="0"/>
        <w:adjustRightInd w:val="0"/>
        <w:spacing w:after="0" w:line="240" w:lineRule="auto"/>
        <w:ind w:firstLine="540"/>
        <w:jc w:val="both"/>
        <w:rPr>
          <w:szCs w:val="28"/>
        </w:rPr>
      </w:pPr>
      <w:r>
        <w:rPr>
          <w:szCs w:val="28"/>
        </w:rPr>
        <w:t xml:space="preserve">7) документы, предусмотренные </w:t>
      </w:r>
      <w:hyperlink r:id="rId46" w:history="1">
        <w:r>
          <w:rPr>
            <w:color w:val="0000FF"/>
            <w:szCs w:val="28"/>
          </w:rPr>
          <w:t>Законом</w:t>
        </w:r>
      </w:hyperlink>
      <w:r>
        <w:rPr>
          <w:szCs w:val="28"/>
        </w:rPr>
        <w:t xml:space="preserve"> области от 14 июня 2006 г. N </w:t>
      </w:r>
      <w:r>
        <w:rPr>
          <w:szCs w:val="28"/>
        </w:rPr>
        <w:lastRenderedPageBreak/>
        <w:t xml:space="preserve">559-ОЗ "О порядке признания граждан малоимущими в целях постановки на учет в качестве нуждающихся в жилых помещениях, предоставляемых по договорам социального найма" (для заявителей, относящихся к категории граждан, указанной в </w:t>
      </w:r>
      <w:hyperlink w:anchor="Par61" w:history="1">
        <w:r>
          <w:rPr>
            <w:color w:val="0000FF"/>
            <w:szCs w:val="28"/>
          </w:rPr>
          <w:t>подпункте 2 пункта 3</w:t>
        </w:r>
      </w:hyperlink>
      <w:r>
        <w:rPr>
          <w:szCs w:val="28"/>
        </w:rPr>
        <w:t xml:space="preserve"> настоящего Положения);</w:t>
      </w:r>
    </w:p>
    <w:p w:rsidR="00827856" w:rsidRDefault="00827856">
      <w:pPr>
        <w:widowControl w:val="0"/>
        <w:autoSpaceDE w:val="0"/>
        <w:autoSpaceDN w:val="0"/>
        <w:adjustRightInd w:val="0"/>
        <w:spacing w:after="0" w:line="240" w:lineRule="auto"/>
        <w:ind w:firstLine="540"/>
        <w:jc w:val="both"/>
        <w:rPr>
          <w:szCs w:val="28"/>
        </w:rPr>
      </w:pPr>
      <w:r>
        <w:rPr>
          <w:szCs w:val="28"/>
        </w:rPr>
        <w:t xml:space="preserve">8) копию документа, подтверждающего признание в установленном порядке жилого помещения непригодным для проживания, аварийным и подлежащим сносу или реконструкции (для заявителей, относящихся к категории граждан, указанной в </w:t>
      </w:r>
      <w:hyperlink w:anchor="Par62" w:history="1">
        <w:r>
          <w:rPr>
            <w:color w:val="0000FF"/>
            <w:szCs w:val="28"/>
          </w:rPr>
          <w:t>подпункте 3 пункта 3</w:t>
        </w:r>
      </w:hyperlink>
      <w:r>
        <w:rPr>
          <w:szCs w:val="28"/>
        </w:rPr>
        <w:t xml:space="preserve"> настоящего Положения);</w:t>
      </w:r>
    </w:p>
    <w:p w:rsidR="00827856" w:rsidRDefault="00827856">
      <w:pPr>
        <w:widowControl w:val="0"/>
        <w:autoSpaceDE w:val="0"/>
        <w:autoSpaceDN w:val="0"/>
        <w:adjustRightInd w:val="0"/>
        <w:spacing w:after="0" w:line="240" w:lineRule="auto"/>
        <w:ind w:firstLine="540"/>
        <w:jc w:val="both"/>
        <w:rPr>
          <w:szCs w:val="28"/>
        </w:rPr>
      </w:pPr>
      <w:bookmarkStart w:id="26" w:name="Par132"/>
      <w:bookmarkEnd w:id="26"/>
      <w:proofErr w:type="gramStart"/>
      <w:r>
        <w:rPr>
          <w:szCs w:val="28"/>
        </w:rPr>
        <w:t xml:space="preserve">9) копию документа, подтверждающего, что заявитель в установленном законодательством Российской Федерации, законодательством области, муниципальными правовыми актами порядке является участником государственных или муниципальных программ, иного мероприятия, а также подтверждающего наличие у заявителя права на получение социальных выплат (субсидий) на приобретение (строительство) жилых помещений за счет средств бюджетов всех уровней (для заявителей, относящихся к категории граждан, указанной в </w:t>
      </w:r>
      <w:hyperlink w:anchor="Par63" w:history="1">
        <w:r>
          <w:rPr>
            <w:color w:val="0000FF"/>
            <w:szCs w:val="28"/>
          </w:rPr>
          <w:t>подпункте 4 пункта 3</w:t>
        </w:r>
        <w:proofErr w:type="gramEnd"/>
      </w:hyperlink>
      <w:r>
        <w:rPr>
          <w:szCs w:val="28"/>
        </w:rPr>
        <w:t xml:space="preserve"> настоящего Положения);</w:t>
      </w:r>
    </w:p>
    <w:p w:rsidR="00827856" w:rsidRDefault="00827856">
      <w:pPr>
        <w:widowControl w:val="0"/>
        <w:autoSpaceDE w:val="0"/>
        <w:autoSpaceDN w:val="0"/>
        <w:adjustRightInd w:val="0"/>
        <w:spacing w:after="0" w:line="240" w:lineRule="auto"/>
        <w:ind w:firstLine="540"/>
        <w:jc w:val="both"/>
        <w:rPr>
          <w:szCs w:val="28"/>
        </w:rPr>
      </w:pPr>
      <w:r>
        <w:rPr>
          <w:szCs w:val="28"/>
        </w:rPr>
        <w:t xml:space="preserve">10) копии документов, подтверждающих количество детей, имеющихся у заявителя (свидетельства о рождении, об усыновлении (удочерении), об установлении отцовства, иной документ, который в соответствии с действующим законодательством подтверждает родство) (для заявителей, относящихся к категориям граждан, указанных в </w:t>
      </w:r>
      <w:hyperlink w:anchor="Par64" w:history="1">
        <w:r>
          <w:rPr>
            <w:color w:val="0000FF"/>
            <w:szCs w:val="28"/>
          </w:rPr>
          <w:t>подпунктах 5</w:t>
        </w:r>
      </w:hyperlink>
      <w:r>
        <w:rPr>
          <w:szCs w:val="28"/>
        </w:rPr>
        <w:t xml:space="preserve">, </w:t>
      </w:r>
      <w:hyperlink w:anchor="Par65" w:history="1">
        <w:r>
          <w:rPr>
            <w:color w:val="0000FF"/>
            <w:szCs w:val="28"/>
          </w:rPr>
          <w:t>6</w:t>
        </w:r>
      </w:hyperlink>
      <w:r>
        <w:rPr>
          <w:szCs w:val="28"/>
        </w:rPr>
        <w:t xml:space="preserve"> и </w:t>
      </w:r>
      <w:hyperlink w:anchor="Par76" w:history="1">
        <w:r>
          <w:rPr>
            <w:color w:val="0000FF"/>
            <w:szCs w:val="28"/>
          </w:rPr>
          <w:t>17 пункта 3</w:t>
        </w:r>
      </w:hyperlink>
      <w:r>
        <w:rPr>
          <w:szCs w:val="28"/>
        </w:rPr>
        <w:t xml:space="preserve"> настоящего Положения);</w:t>
      </w:r>
    </w:p>
    <w:p w:rsidR="00827856" w:rsidRDefault="00827856">
      <w:pPr>
        <w:widowControl w:val="0"/>
        <w:autoSpaceDE w:val="0"/>
        <w:autoSpaceDN w:val="0"/>
        <w:adjustRightInd w:val="0"/>
        <w:spacing w:after="0" w:line="240" w:lineRule="auto"/>
        <w:ind w:firstLine="540"/>
        <w:jc w:val="both"/>
        <w:rPr>
          <w:szCs w:val="28"/>
        </w:rPr>
      </w:pPr>
      <w:r>
        <w:rPr>
          <w:szCs w:val="28"/>
        </w:rPr>
        <w:t xml:space="preserve">11) копию уведомления о включении в реестр участников </w:t>
      </w:r>
      <w:proofErr w:type="spellStart"/>
      <w:r>
        <w:rPr>
          <w:szCs w:val="28"/>
        </w:rPr>
        <w:t>накопительно-ипотечной</w:t>
      </w:r>
      <w:proofErr w:type="spellEnd"/>
      <w:r>
        <w:rPr>
          <w:szCs w:val="28"/>
        </w:rPr>
        <w:t xml:space="preserve"> системы жилищного обеспечения военнослужащих, направленного в установленном порядке заявителю, или иного документа, подтверждающего, что заявитель является участником </w:t>
      </w:r>
      <w:proofErr w:type="spellStart"/>
      <w:r>
        <w:rPr>
          <w:szCs w:val="28"/>
        </w:rPr>
        <w:t>накопительно-ипотечной</w:t>
      </w:r>
      <w:proofErr w:type="spellEnd"/>
      <w:r>
        <w:rPr>
          <w:szCs w:val="28"/>
        </w:rPr>
        <w:t xml:space="preserve"> системы жилищного обеспечения военнослужащих (для заявителей, относящихся к категории граждан, указанной в </w:t>
      </w:r>
      <w:hyperlink w:anchor="Par66" w:history="1">
        <w:r>
          <w:rPr>
            <w:color w:val="0000FF"/>
            <w:szCs w:val="28"/>
          </w:rPr>
          <w:t>подпункте 7 пункта 3</w:t>
        </w:r>
      </w:hyperlink>
      <w:r>
        <w:rPr>
          <w:szCs w:val="28"/>
        </w:rPr>
        <w:t xml:space="preserve"> настоящего Положения);</w:t>
      </w:r>
    </w:p>
    <w:p w:rsidR="00827856" w:rsidRDefault="00827856">
      <w:pPr>
        <w:widowControl w:val="0"/>
        <w:autoSpaceDE w:val="0"/>
        <w:autoSpaceDN w:val="0"/>
        <w:adjustRightInd w:val="0"/>
        <w:spacing w:after="0" w:line="240" w:lineRule="auto"/>
        <w:ind w:firstLine="540"/>
        <w:jc w:val="both"/>
        <w:rPr>
          <w:szCs w:val="28"/>
        </w:rPr>
      </w:pPr>
      <w:r>
        <w:rPr>
          <w:szCs w:val="28"/>
        </w:rPr>
        <w:t xml:space="preserve">12) копию трудовой книжки заявителя и учредительных документов организации по основному месту работы заявителя (для заявителей, относящихся к категориям граждан, указанных в </w:t>
      </w:r>
      <w:hyperlink w:anchor="Par67" w:history="1">
        <w:r>
          <w:rPr>
            <w:color w:val="0000FF"/>
            <w:szCs w:val="28"/>
          </w:rPr>
          <w:t>подпунктах 8</w:t>
        </w:r>
      </w:hyperlink>
      <w:r>
        <w:rPr>
          <w:szCs w:val="28"/>
        </w:rPr>
        <w:t xml:space="preserve"> - </w:t>
      </w:r>
      <w:hyperlink w:anchor="Par74" w:history="1">
        <w:r>
          <w:rPr>
            <w:color w:val="0000FF"/>
            <w:szCs w:val="28"/>
          </w:rPr>
          <w:t>15 пункта 3</w:t>
        </w:r>
      </w:hyperlink>
      <w:r>
        <w:rPr>
          <w:szCs w:val="28"/>
        </w:rPr>
        <w:t xml:space="preserve"> настоящего Положения);</w:t>
      </w:r>
    </w:p>
    <w:p w:rsidR="00827856" w:rsidRDefault="00827856">
      <w:pPr>
        <w:widowControl w:val="0"/>
        <w:autoSpaceDE w:val="0"/>
        <w:autoSpaceDN w:val="0"/>
        <w:adjustRightInd w:val="0"/>
        <w:spacing w:after="0" w:line="240" w:lineRule="auto"/>
        <w:ind w:firstLine="540"/>
        <w:jc w:val="both"/>
        <w:rPr>
          <w:szCs w:val="28"/>
        </w:rPr>
      </w:pPr>
      <w:r>
        <w:rPr>
          <w:szCs w:val="28"/>
        </w:rPr>
        <w:t xml:space="preserve">13) копию удостоверения ветерана боевых действий (для заявителей, относящихся к категории граждан, указанной в </w:t>
      </w:r>
      <w:hyperlink w:anchor="Par75" w:history="1">
        <w:r>
          <w:rPr>
            <w:color w:val="0000FF"/>
            <w:szCs w:val="28"/>
          </w:rPr>
          <w:t>подпункте 16 пункта 3</w:t>
        </w:r>
      </w:hyperlink>
      <w:r>
        <w:rPr>
          <w:szCs w:val="28"/>
        </w:rPr>
        <w:t xml:space="preserve"> настоящего Положения);</w:t>
      </w:r>
    </w:p>
    <w:p w:rsidR="00827856" w:rsidRDefault="00827856">
      <w:pPr>
        <w:widowControl w:val="0"/>
        <w:autoSpaceDE w:val="0"/>
        <w:autoSpaceDN w:val="0"/>
        <w:adjustRightInd w:val="0"/>
        <w:spacing w:after="0" w:line="240" w:lineRule="auto"/>
        <w:ind w:firstLine="540"/>
        <w:jc w:val="both"/>
        <w:rPr>
          <w:szCs w:val="28"/>
        </w:rPr>
      </w:pPr>
      <w:r>
        <w:rPr>
          <w:szCs w:val="28"/>
        </w:rPr>
        <w:t xml:space="preserve">14) копию государственного сертификата на материнский (семейный) капитал (для заявителей, относящихся к категории граждан, указанной в </w:t>
      </w:r>
      <w:hyperlink w:anchor="Par76" w:history="1">
        <w:r>
          <w:rPr>
            <w:color w:val="0000FF"/>
            <w:szCs w:val="28"/>
          </w:rPr>
          <w:t>подпункте 17 пункта 3</w:t>
        </w:r>
      </w:hyperlink>
      <w:r>
        <w:rPr>
          <w:szCs w:val="28"/>
        </w:rPr>
        <w:t xml:space="preserve"> настоящего Положения);</w:t>
      </w:r>
    </w:p>
    <w:p w:rsidR="00827856" w:rsidRDefault="00827856">
      <w:pPr>
        <w:widowControl w:val="0"/>
        <w:autoSpaceDE w:val="0"/>
        <w:autoSpaceDN w:val="0"/>
        <w:adjustRightInd w:val="0"/>
        <w:spacing w:after="0" w:line="240" w:lineRule="auto"/>
        <w:ind w:firstLine="540"/>
        <w:jc w:val="both"/>
        <w:rPr>
          <w:szCs w:val="28"/>
        </w:rPr>
      </w:pPr>
      <w:r>
        <w:rPr>
          <w:szCs w:val="28"/>
        </w:rPr>
        <w:t xml:space="preserve">15) копию справки, выданной федеральным учреждением медико-социальной экспертизы, об установлении инвалидности в отношении заявителя или детей, являющихся членами семьи заявителя (для заявителей, относящихся к категории граждан, указанной в </w:t>
      </w:r>
      <w:hyperlink w:anchor="Par77" w:history="1">
        <w:r>
          <w:rPr>
            <w:color w:val="0000FF"/>
            <w:szCs w:val="28"/>
          </w:rPr>
          <w:t>подпункте 18 пункта 3</w:t>
        </w:r>
      </w:hyperlink>
      <w:r>
        <w:rPr>
          <w:szCs w:val="28"/>
        </w:rPr>
        <w:t xml:space="preserve"> </w:t>
      </w:r>
      <w:r>
        <w:rPr>
          <w:szCs w:val="28"/>
        </w:rPr>
        <w:lastRenderedPageBreak/>
        <w:t>настоящего Положения).</w:t>
      </w:r>
    </w:p>
    <w:p w:rsidR="00827856" w:rsidRDefault="00827856">
      <w:pPr>
        <w:widowControl w:val="0"/>
        <w:autoSpaceDE w:val="0"/>
        <w:autoSpaceDN w:val="0"/>
        <w:adjustRightInd w:val="0"/>
        <w:spacing w:after="0" w:line="240" w:lineRule="auto"/>
        <w:ind w:firstLine="540"/>
        <w:jc w:val="both"/>
        <w:rPr>
          <w:szCs w:val="28"/>
        </w:rPr>
      </w:pPr>
      <w:r>
        <w:rPr>
          <w:szCs w:val="28"/>
        </w:rPr>
        <w:t xml:space="preserve">11. Копии документов, указанных в </w:t>
      </w:r>
      <w:hyperlink w:anchor="Par122" w:history="1">
        <w:r>
          <w:rPr>
            <w:color w:val="0000FF"/>
            <w:szCs w:val="28"/>
          </w:rPr>
          <w:t>пункте 10</w:t>
        </w:r>
      </w:hyperlink>
      <w:r>
        <w:rPr>
          <w:szCs w:val="28"/>
        </w:rPr>
        <w:t xml:space="preserve"> настоящего Положения, заверяются в установленном порядке или представляются с предъявлением подлинника. В случае представления копий документов вместе с подлинниками копии заверяются органом местного самоуправления.</w:t>
      </w:r>
    </w:p>
    <w:p w:rsidR="00827856" w:rsidRDefault="00827856">
      <w:pPr>
        <w:widowControl w:val="0"/>
        <w:autoSpaceDE w:val="0"/>
        <w:autoSpaceDN w:val="0"/>
        <w:adjustRightInd w:val="0"/>
        <w:spacing w:after="0" w:line="240" w:lineRule="auto"/>
        <w:ind w:firstLine="540"/>
        <w:jc w:val="both"/>
        <w:rPr>
          <w:szCs w:val="28"/>
        </w:rPr>
      </w:pPr>
      <w:r>
        <w:rPr>
          <w:szCs w:val="28"/>
        </w:rPr>
        <w:t xml:space="preserve">12. От имени заявителей документы, предусмотренные </w:t>
      </w:r>
      <w:hyperlink w:anchor="Par122" w:history="1">
        <w:r>
          <w:rPr>
            <w:color w:val="0000FF"/>
            <w:szCs w:val="28"/>
          </w:rPr>
          <w:t>пунктом 10</w:t>
        </w:r>
      </w:hyperlink>
      <w:r>
        <w:rPr>
          <w:szCs w:val="28"/>
        </w:rPr>
        <w:t xml:space="preserve"> настоящего Положения, могут быть поданы одним из членов их семьи, совместно проживающих с таким заявителем, либо при наличии надлежащим образом оформленных полномочий иным уполномоченным лицом.</w:t>
      </w:r>
    </w:p>
    <w:p w:rsidR="00827856" w:rsidRDefault="00827856">
      <w:pPr>
        <w:widowControl w:val="0"/>
        <w:autoSpaceDE w:val="0"/>
        <w:autoSpaceDN w:val="0"/>
        <w:adjustRightInd w:val="0"/>
        <w:spacing w:after="0" w:line="240" w:lineRule="auto"/>
        <w:ind w:firstLine="540"/>
        <w:jc w:val="both"/>
        <w:rPr>
          <w:szCs w:val="28"/>
        </w:rPr>
      </w:pPr>
      <w:r>
        <w:rPr>
          <w:szCs w:val="28"/>
        </w:rPr>
        <w:t xml:space="preserve">13. </w:t>
      </w:r>
      <w:proofErr w:type="gramStart"/>
      <w:r>
        <w:rPr>
          <w:szCs w:val="28"/>
        </w:rPr>
        <w:t xml:space="preserve">Заявители вправе не представлять в орган местного самоуправления документы, указанные в </w:t>
      </w:r>
      <w:hyperlink w:anchor="Par126" w:history="1">
        <w:r>
          <w:rPr>
            <w:color w:val="0000FF"/>
            <w:szCs w:val="28"/>
          </w:rPr>
          <w:t>подпунктах 4</w:t>
        </w:r>
      </w:hyperlink>
      <w:r>
        <w:rPr>
          <w:szCs w:val="28"/>
        </w:rPr>
        <w:t xml:space="preserve"> - </w:t>
      </w:r>
      <w:hyperlink w:anchor="Par132" w:history="1">
        <w:r>
          <w:rPr>
            <w:color w:val="0000FF"/>
            <w:szCs w:val="28"/>
          </w:rPr>
          <w:t>9 пункта 10</w:t>
        </w:r>
      </w:hyperlink>
      <w:r>
        <w:rPr>
          <w:szCs w:val="28"/>
        </w:rPr>
        <w:t xml:space="preserve"> настоящего Положения, если такие документы находятся в распоряжении органов государственной власти, органов местного самоуправления,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Псковской области, муниципальными правовыми</w:t>
      </w:r>
      <w:proofErr w:type="gramEnd"/>
      <w:r>
        <w:rPr>
          <w:szCs w:val="28"/>
        </w:rPr>
        <w:t xml:space="preserve"> актами. В этом случае органы местного самоуправления запрашивают в рамках межведомственного информационного взаимодействия такие документы и (или) сведения.</w:t>
      </w:r>
    </w:p>
    <w:p w:rsidR="00827856" w:rsidRDefault="00827856">
      <w:pPr>
        <w:widowControl w:val="0"/>
        <w:autoSpaceDE w:val="0"/>
        <w:autoSpaceDN w:val="0"/>
        <w:adjustRightInd w:val="0"/>
        <w:spacing w:after="0" w:line="240" w:lineRule="auto"/>
        <w:jc w:val="both"/>
        <w:rPr>
          <w:szCs w:val="28"/>
        </w:rPr>
      </w:pPr>
      <w:r>
        <w:rPr>
          <w:szCs w:val="28"/>
        </w:rPr>
        <w:t xml:space="preserve">(в ред. </w:t>
      </w:r>
      <w:hyperlink r:id="rId47" w:history="1">
        <w:r>
          <w:rPr>
            <w:color w:val="0000FF"/>
            <w:szCs w:val="28"/>
          </w:rPr>
          <w:t>постановления</w:t>
        </w:r>
      </w:hyperlink>
      <w:r>
        <w:rPr>
          <w:szCs w:val="28"/>
        </w:rPr>
        <w:t xml:space="preserve"> Администрации Псковской области от 17.06.2015 N 279)</w:t>
      </w:r>
    </w:p>
    <w:p w:rsidR="00827856" w:rsidRDefault="00827856">
      <w:pPr>
        <w:widowControl w:val="0"/>
        <w:autoSpaceDE w:val="0"/>
        <w:autoSpaceDN w:val="0"/>
        <w:adjustRightInd w:val="0"/>
        <w:spacing w:after="0" w:line="240" w:lineRule="auto"/>
        <w:ind w:firstLine="540"/>
        <w:jc w:val="both"/>
        <w:rPr>
          <w:szCs w:val="28"/>
        </w:rPr>
      </w:pPr>
      <w:r>
        <w:rPr>
          <w:szCs w:val="28"/>
        </w:rPr>
        <w:t>14. Заявление регистрируется в порядке, установленном для регистрации входящих документов в органе местного самоуправления, с указанием даты и времени получения заявления и прилагаемых документов.</w:t>
      </w:r>
    </w:p>
    <w:p w:rsidR="00827856" w:rsidRDefault="00827856">
      <w:pPr>
        <w:widowControl w:val="0"/>
        <w:autoSpaceDE w:val="0"/>
        <w:autoSpaceDN w:val="0"/>
        <w:adjustRightInd w:val="0"/>
        <w:spacing w:after="0" w:line="240" w:lineRule="auto"/>
        <w:ind w:firstLine="540"/>
        <w:jc w:val="both"/>
        <w:rPr>
          <w:szCs w:val="28"/>
        </w:rPr>
      </w:pPr>
      <w:r>
        <w:rPr>
          <w:szCs w:val="28"/>
        </w:rPr>
        <w:t>Заявителю в день подачи заявления выдается расписка о получении заявления с указанием перечня прилагаемых к заявлению документов, даты и времени их получения.</w:t>
      </w:r>
    </w:p>
    <w:p w:rsidR="00827856" w:rsidRDefault="00827856">
      <w:pPr>
        <w:widowControl w:val="0"/>
        <w:autoSpaceDE w:val="0"/>
        <w:autoSpaceDN w:val="0"/>
        <w:adjustRightInd w:val="0"/>
        <w:spacing w:after="0" w:line="240" w:lineRule="auto"/>
        <w:ind w:firstLine="540"/>
        <w:jc w:val="both"/>
        <w:rPr>
          <w:szCs w:val="28"/>
        </w:rPr>
      </w:pPr>
      <w:r>
        <w:rPr>
          <w:szCs w:val="28"/>
        </w:rPr>
        <w:t>15. Орган местного самоуправления присваивает идентификационный порядковый номер заявителю, который состоит из следующей последовательности символов слева направо:</w:t>
      </w:r>
    </w:p>
    <w:p w:rsidR="00827856" w:rsidRDefault="00827856">
      <w:pPr>
        <w:widowControl w:val="0"/>
        <w:autoSpaceDE w:val="0"/>
        <w:autoSpaceDN w:val="0"/>
        <w:adjustRightInd w:val="0"/>
        <w:spacing w:after="0" w:line="240" w:lineRule="auto"/>
        <w:ind w:firstLine="540"/>
        <w:jc w:val="both"/>
        <w:rPr>
          <w:szCs w:val="28"/>
        </w:rPr>
        <w:sectPr w:rsidR="00827856" w:rsidSect="00324ADD">
          <w:pgSz w:w="11906" w:h="16838"/>
          <w:pgMar w:top="1134" w:right="850" w:bottom="1134" w:left="1701" w:header="708" w:footer="708" w:gutter="0"/>
          <w:cols w:space="708"/>
          <w:docGrid w:linePitch="360"/>
        </w:sectPr>
      </w:pPr>
    </w:p>
    <w:p w:rsidR="00827856" w:rsidRDefault="00827856">
      <w:pPr>
        <w:widowControl w:val="0"/>
        <w:autoSpaceDE w:val="0"/>
        <w:autoSpaceDN w:val="0"/>
        <w:adjustRightInd w:val="0"/>
        <w:spacing w:after="0" w:line="240" w:lineRule="auto"/>
        <w:jc w:val="both"/>
        <w:rPr>
          <w:szCs w:val="28"/>
        </w:rPr>
      </w:pPr>
    </w:p>
    <w:tbl>
      <w:tblPr>
        <w:tblW w:w="0" w:type="auto"/>
        <w:tblInd w:w="62" w:type="dxa"/>
        <w:tblLayout w:type="fixed"/>
        <w:tblCellMar>
          <w:top w:w="75" w:type="dxa"/>
          <w:left w:w="0" w:type="dxa"/>
          <w:bottom w:w="75" w:type="dxa"/>
          <w:right w:w="0" w:type="dxa"/>
        </w:tblCellMar>
        <w:tblLook w:val="0000"/>
      </w:tblPr>
      <w:tblGrid>
        <w:gridCol w:w="340"/>
        <w:gridCol w:w="340"/>
        <w:gridCol w:w="340"/>
        <w:gridCol w:w="363"/>
        <w:gridCol w:w="363"/>
        <w:gridCol w:w="363"/>
        <w:gridCol w:w="362"/>
        <w:gridCol w:w="362"/>
        <w:gridCol w:w="362"/>
        <w:gridCol w:w="362"/>
        <w:gridCol w:w="362"/>
        <w:gridCol w:w="362"/>
        <w:gridCol w:w="362"/>
        <w:gridCol w:w="362"/>
        <w:gridCol w:w="362"/>
        <w:gridCol w:w="340"/>
        <w:gridCol w:w="362"/>
        <w:gridCol w:w="362"/>
        <w:gridCol w:w="392"/>
        <w:gridCol w:w="392"/>
        <w:gridCol w:w="362"/>
        <w:gridCol w:w="362"/>
        <w:gridCol w:w="340"/>
        <w:gridCol w:w="362"/>
        <w:gridCol w:w="362"/>
        <w:gridCol w:w="362"/>
        <w:gridCol w:w="362"/>
        <w:gridCol w:w="340"/>
      </w:tblGrid>
      <w:tr w:rsidR="00827856">
        <w:tc>
          <w:tcPr>
            <w:tcW w:w="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r>
              <w:rPr>
                <w:szCs w:val="28"/>
              </w:rPr>
              <w:t>0</w:t>
            </w:r>
          </w:p>
        </w:tc>
        <w:tc>
          <w:tcPr>
            <w:tcW w:w="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r>
              <w:rPr>
                <w:szCs w:val="28"/>
              </w:rPr>
              <w:t>0</w:t>
            </w:r>
          </w:p>
        </w:tc>
        <w:tc>
          <w:tcPr>
            <w:tcW w:w="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r>
              <w:rPr>
                <w:szCs w:val="28"/>
              </w:rPr>
              <w:t>-</w:t>
            </w:r>
          </w:p>
        </w:tc>
        <w:tc>
          <w:tcPr>
            <w:tcW w:w="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r>
              <w:rPr>
                <w:szCs w:val="28"/>
              </w:rPr>
              <w:t>N</w:t>
            </w:r>
          </w:p>
        </w:tc>
        <w:tc>
          <w:tcPr>
            <w:tcW w:w="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r>
              <w:rPr>
                <w:szCs w:val="28"/>
              </w:rPr>
              <w:t>N</w:t>
            </w:r>
          </w:p>
        </w:tc>
        <w:tc>
          <w:tcPr>
            <w:tcW w:w="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r>
              <w:rPr>
                <w:szCs w:val="28"/>
              </w:rPr>
              <w:t>N</w:t>
            </w:r>
          </w:p>
        </w:tc>
        <w:tc>
          <w:tcPr>
            <w:tcW w:w="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r>
              <w:rPr>
                <w:szCs w:val="28"/>
              </w:rPr>
              <w:t>N</w:t>
            </w:r>
          </w:p>
        </w:tc>
        <w:tc>
          <w:tcPr>
            <w:tcW w:w="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r>
              <w:rPr>
                <w:szCs w:val="28"/>
              </w:rPr>
              <w:t>N</w:t>
            </w:r>
          </w:p>
        </w:tc>
        <w:tc>
          <w:tcPr>
            <w:tcW w:w="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r>
              <w:rPr>
                <w:szCs w:val="28"/>
              </w:rPr>
              <w:t>N</w:t>
            </w:r>
          </w:p>
        </w:tc>
        <w:tc>
          <w:tcPr>
            <w:tcW w:w="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r>
              <w:rPr>
                <w:szCs w:val="28"/>
              </w:rPr>
              <w:t>N</w:t>
            </w:r>
          </w:p>
        </w:tc>
        <w:tc>
          <w:tcPr>
            <w:tcW w:w="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r>
              <w:rPr>
                <w:szCs w:val="28"/>
              </w:rPr>
              <w:t>N</w:t>
            </w:r>
          </w:p>
        </w:tc>
        <w:tc>
          <w:tcPr>
            <w:tcW w:w="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r>
              <w:rPr>
                <w:szCs w:val="28"/>
              </w:rPr>
              <w:t>N</w:t>
            </w:r>
          </w:p>
        </w:tc>
        <w:tc>
          <w:tcPr>
            <w:tcW w:w="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r>
              <w:rPr>
                <w:szCs w:val="28"/>
              </w:rPr>
              <w:t>N</w:t>
            </w:r>
          </w:p>
        </w:tc>
        <w:tc>
          <w:tcPr>
            <w:tcW w:w="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r>
              <w:rPr>
                <w:szCs w:val="28"/>
              </w:rPr>
              <w:t>N</w:t>
            </w:r>
          </w:p>
        </w:tc>
        <w:tc>
          <w:tcPr>
            <w:tcW w:w="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r>
              <w:rPr>
                <w:szCs w:val="28"/>
              </w:rPr>
              <w:t>N</w:t>
            </w:r>
          </w:p>
        </w:tc>
        <w:tc>
          <w:tcPr>
            <w:tcW w:w="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r>
              <w:rPr>
                <w:szCs w:val="28"/>
              </w:rPr>
              <w:t>-</w:t>
            </w:r>
          </w:p>
        </w:tc>
        <w:tc>
          <w:tcPr>
            <w:tcW w:w="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r>
              <w:rPr>
                <w:szCs w:val="28"/>
              </w:rPr>
              <w:t>D</w:t>
            </w:r>
          </w:p>
        </w:tc>
        <w:tc>
          <w:tcPr>
            <w:tcW w:w="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r>
              <w:rPr>
                <w:szCs w:val="28"/>
              </w:rPr>
              <w:t>D</w:t>
            </w:r>
          </w:p>
        </w:tc>
        <w:tc>
          <w:tcPr>
            <w:tcW w:w="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r>
              <w:rPr>
                <w:szCs w:val="28"/>
              </w:rPr>
              <w:t>M</w:t>
            </w:r>
          </w:p>
        </w:tc>
        <w:tc>
          <w:tcPr>
            <w:tcW w:w="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r>
              <w:rPr>
                <w:szCs w:val="28"/>
              </w:rPr>
              <w:t>M</w:t>
            </w:r>
          </w:p>
        </w:tc>
        <w:tc>
          <w:tcPr>
            <w:tcW w:w="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r>
              <w:rPr>
                <w:szCs w:val="28"/>
              </w:rPr>
              <w:t>Y</w:t>
            </w:r>
          </w:p>
        </w:tc>
        <w:tc>
          <w:tcPr>
            <w:tcW w:w="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r>
              <w:rPr>
                <w:szCs w:val="28"/>
              </w:rPr>
              <w:t>Y</w:t>
            </w:r>
          </w:p>
        </w:tc>
        <w:tc>
          <w:tcPr>
            <w:tcW w:w="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r>
              <w:rPr>
                <w:szCs w:val="28"/>
              </w:rPr>
              <w:t>-</w:t>
            </w:r>
          </w:p>
        </w:tc>
        <w:tc>
          <w:tcPr>
            <w:tcW w:w="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r>
              <w:rPr>
                <w:szCs w:val="28"/>
              </w:rPr>
              <w:t>X</w:t>
            </w:r>
          </w:p>
        </w:tc>
        <w:tc>
          <w:tcPr>
            <w:tcW w:w="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r>
              <w:rPr>
                <w:szCs w:val="28"/>
              </w:rPr>
              <w:t>X</w:t>
            </w:r>
          </w:p>
        </w:tc>
        <w:tc>
          <w:tcPr>
            <w:tcW w:w="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r>
              <w:rPr>
                <w:szCs w:val="28"/>
              </w:rPr>
              <w:t>:</w:t>
            </w:r>
          </w:p>
        </w:tc>
        <w:tc>
          <w:tcPr>
            <w:tcW w:w="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r>
              <w:rPr>
                <w:szCs w:val="28"/>
              </w:rPr>
              <w:t>X</w:t>
            </w:r>
          </w:p>
        </w:tc>
        <w:tc>
          <w:tcPr>
            <w:tcW w:w="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r>
              <w:rPr>
                <w:szCs w:val="28"/>
              </w:rPr>
              <w:t>X</w:t>
            </w:r>
          </w:p>
        </w:tc>
      </w:tr>
    </w:tbl>
    <w:p w:rsidR="00827856" w:rsidRDefault="00827856">
      <w:pPr>
        <w:widowControl w:val="0"/>
        <w:autoSpaceDE w:val="0"/>
        <w:autoSpaceDN w:val="0"/>
        <w:adjustRightInd w:val="0"/>
        <w:spacing w:after="0" w:line="240" w:lineRule="auto"/>
        <w:jc w:val="both"/>
        <w:rPr>
          <w:szCs w:val="28"/>
        </w:rPr>
        <w:sectPr w:rsidR="00827856">
          <w:pgSz w:w="16838" w:h="11905" w:orient="landscape"/>
          <w:pgMar w:top="1701" w:right="1134" w:bottom="850" w:left="1134" w:header="720" w:footer="720" w:gutter="0"/>
          <w:cols w:space="720"/>
          <w:noEndnote/>
        </w:sectPr>
      </w:pPr>
    </w:p>
    <w:p w:rsidR="00827856" w:rsidRDefault="00827856">
      <w:pPr>
        <w:widowControl w:val="0"/>
        <w:autoSpaceDE w:val="0"/>
        <w:autoSpaceDN w:val="0"/>
        <w:adjustRightInd w:val="0"/>
        <w:spacing w:after="0" w:line="240" w:lineRule="auto"/>
        <w:jc w:val="both"/>
        <w:rPr>
          <w:szCs w:val="28"/>
        </w:rPr>
      </w:pPr>
    </w:p>
    <w:p w:rsidR="00827856" w:rsidRDefault="00827856">
      <w:pPr>
        <w:widowControl w:val="0"/>
        <w:autoSpaceDE w:val="0"/>
        <w:autoSpaceDN w:val="0"/>
        <w:adjustRightInd w:val="0"/>
        <w:spacing w:after="0" w:line="240" w:lineRule="auto"/>
        <w:ind w:firstLine="540"/>
        <w:jc w:val="both"/>
        <w:rPr>
          <w:szCs w:val="28"/>
        </w:rPr>
      </w:pPr>
      <w:r>
        <w:rPr>
          <w:szCs w:val="28"/>
        </w:rPr>
        <w:t>где:</w:t>
      </w:r>
    </w:p>
    <w:p w:rsidR="00827856" w:rsidRDefault="00827856">
      <w:pPr>
        <w:widowControl w:val="0"/>
        <w:autoSpaceDE w:val="0"/>
        <w:autoSpaceDN w:val="0"/>
        <w:adjustRightInd w:val="0"/>
        <w:spacing w:after="0" w:line="240" w:lineRule="auto"/>
        <w:ind w:firstLine="540"/>
        <w:jc w:val="both"/>
        <w:rPr>
          <w:szCs w:val="28"/>
        </w:rPr>
      </w:pPr>
      <w:r>
        <w:rPr>
          <w:szCs w:val="28"/>
        </w:rPr>
        <w:t xml:space="preserve">00 (2 знака) - код муниципального образования, проставляется согласно </w:t>
      </w:r>
      <w:hyperlink w:anchor="Par396" w:history="1">
        <w:r>
          <w:rPr>
            <w:color w:val="0000FF"/>
            <w:szCs w:val="28"/>
          </w:rPr>
          <w:t>приложению N 3</w:t>
        </w:r>
      </w:hyperlink>
      <w:r>
        <w:rPr>
          <w:szCs w:val="28"/>
        </w:rPr>
        <w:t xml:space="preserve"> к настоящему Положению;</w:t>
      </w:r>
    </w:p>
    <w:p w:rsidR="00827856" w:rsidRDefault="00827856">
      <w:pPr>
        <w:widowControl w:val="0"/>
        <w:autoSpaceDE w:val="0"/>
        <w:autoSpaceDN w:val="0"/>
        <w:adjustRightInd w:val="0"/>
        <w:spacing w:after="0" w:line="240" w:lineRule="auto"/>
        <w:ind w:firstLine="540"/>
        <w:jc w:val="both"/>
        <w:rPr>
          <w:szCs w:val="28"/>
        </w:rPr>
      </w:pPr>
      <w:r>
        <w:rPr>
          <w:szCs w:val="28"/>
        </w:rPr>
        <w:t>NNNNNNNNN (12 знаков) - идентификационный номер налогоплательщика, в установленном порядке присваиваемый налоговыми органами заявителю;</w:t>
      </w:r>
    </w:p>
    <w:p w:rsidR="00827856" w:rsidRDefault="00827856">
      <w:pPr>
        <w:widowControl w:val="0"/>
        <w:autoSpaceDE w:val="0"/>
        <w:autoSpaceDN w:val="0"/>
        <w:adjustRightInd w:val="0"/>
        <w:spacing w:after="0" w:line="240" w:lineRule="auto"/>
        <w:ind w:firstLine="540"/>
        <w:jc w:val="both"/>
        <w:rPr>
          <w:szCs w:val="28"/>
        </w:rPr>
      </w:pPr>
      <w:r>
        <w:rPr>
          <w:szCs w:val="28"/>
        </w:rPr>
        <w:t>DDMMYY (4 знака) - день, месяц и год регистрации заявления в органе местного самоуправления;</w:t>
      </w:r>
    </w:p>
    <w:p w:rsidR="00827856" w:rsidRDefault="00827856">
      <w:pPr>
        <w:widowControl w:val="0"/>
        <w:autoSpaceDE w:val="0"/>
        <w:autoSpaceDN w:val="0"/>
        <w:adjustRightInd w:val="0"/>
        <w:spacing w:after="0" w:line="240" w:lineRule="auto"/>
        <w:ind w:firstLine="540"/>
        <w:jc w:val="both"/>
        <w:rPr>
          <w:szCs w:val="28"/>
        </w:rPr>
      </w:pPr>
      <w:r>
        <w:rPr>
          <w:szCs w:val="28"/>
        </w:rPr>
        <w:t>XX:XX (4 знака) - время (часы и минуты) регистрации заявления в органе местного самоуправления.</w:t>
      </w:r>
    </w:p>
    <w:p w:rsidR="00827856" w:rsidRDefault="00827856">
      <w:pPr>
        <w:widowControl w:val="0"/>
        <w:autoSpaceDE w:val="0"/>
        <w:autoSpaceDN w:val="0"/>
        <w:adjustRightInd w:val="0"/>
        <w:spacing w:after="0" w:line="240" w:lineRule="auto"/>
        <w:ind w:firstLine="540"/>
        <w:jc w:val="both"/>
        <w:rPr>
          <w:szCs w:val="28"/>
        </w:rPr>
      </w:pPr>
      <w:r>
        <w:rPr>
          <w:szCs w:val="28"/>
        </w:rPr>
        <w:t xml:space="preserve">16. </w:t>
      </w:r>
      <w:proofErr w:type="gramStart"/>
      <w:r>
        <w:rPr>
          <w:szCs w:val="28"/>
        </w:rPr>
        <w:t xml:space="preserve">Орган местного самоуправления в течение десяти рабочих дней со дня регистрации заявления проводит проверку представленных заявителем документов на соответствие требованиям, установленным </w:t>
      </w:r>
      <w:hyperlink w:anchor="Par122" w:history="1">
        <w:r>
          <w:rPr>
            <w:color w:val="0000FF"/>
            <w:szCs w:val="28"/>
          </w:rPr>
          <w:t>пунктом 10</w:t>
        </w:r>
      </w:hyperlink>
      <w:r>
        <w:rPr>
          <w:szCs w:val="28"/>
        </w:rPr>
        <w:t xml:space="preserve"> настоящего Положения, а также проверку соответствия заявителя категориям граждан, установленным </w:t>
      </w:r>
      <w:hyperlink w:anchor="Par59" w:history="1">
        <w:r>
          <w:rPr>
            <w:color w:val="0000FF"/>
            <w:szCs w:val="28"/>
          </w:rPr>
          <w:t>пунктом 3</w:t>
        </w:r>
      </w:hyperlink>
      <w:r>
        <w:rPr>
          <w:szCs w:val="28"/>
        </w:rPr>
        <w:t xml:space="preserve"> настоящего Положения, путем анализа сведений, содержащихся в представленных заявителем документах, и по результатам проверки принимает решение о включении гражданина в список граждан либо об отказе</w:t>
      </w:r>
      <w:proofErr w:type="gramEnd"/>
      <w:r>
        <w:rPr>
          <w:szCs w:val="28"/>
        </w:rPr>
        <w:t xml:space="preserve"> во включении гражданина в список граждан.</w:t>
      </w:r>
    </w:p>
    <w:p w:rsidR="00827856" w:rsidRDefault="00827856">
      <w:pPr>
        <w:widowControl w:val="0"/>
        <w:autoSpaceDE w:val="0"/>
        <w:autoSpaceDN w:val="0"/>
        <w:adjustRightInd w:val="0"/>
        <w:spacing w:after="0" w:line="240" w:lineRule="auto"/>
        <w:ind w:firstLine="540"/>
        <w:jc w:val="both"/>
        <w:rPr>
          <w:szCs w:val="28"/>
        </w:rPr>
      </w:pPr>
      <w:r>
        <w:rPr>
          <w:szCs w:val="28"/>
        </w:rPr>
        <w:t>17. Основаниями для принятия органом местного самоуправления решения об отказе во включении гражданина в список граждан являются:</w:t>
      </w:r>
    </w:p>
    <w:p w:rsidR="00827856" w:rsidRDefault="00827856">
      <w:pPr>
        <w:widowControl w:val="0"/>
        <w:autoSpaceDE w:val="0"/>
        <w:autoSpaceDN w:val="0"/>
        <w:adjustRightInd w:val="0"/>
        <w:spacing w:after="0" w:line="240" w:lineRule="auto"/>
        <w:ind w:firstLine="540"/>
        <w:jc w:val="both"/>
        <w:rPr>
          <w:szCs w:val="28"/>
        </w:rPr>
      </w:pPr>
      <w:r>
        <w:rPr>
          <w:szCs w:val="28"/>
        </w:rPr>
        <w:t xml:space="preserve">1) непредставление или представление неполного комплекта документов, предусмотренных </w:t>
      </w:r>
      <w:hyperlink w:anchor="Par122" w:history="1">
        <w:r>
          <w:rPr>
            <w:color w:val="0000FF"/>
            <w:szCs w:val="28"/>
          </w:rPr>
          <w:t>пунктом 10</w:t>
        </w:r>
      </w:hyperlink>
      <w:r>
        <w:rPr>
          <w:szCs w:val="28"/>
        </w:rPr>
        <w:t xml:space="preserve"> настоящего Положения;</w:t>
      </w:r>
    </w:p>
    <w:p w:rsidR="00827856" w:rsidRDefault="00827856">
      <w:pPr>
        <w:widowControl w:val="0"/>
        <w:autoSpaceDE w:val="0"/>
        <w:autoSpaceDN w:val="0"/>
        <w:adjustRightInd w:val="0"/>
        <w:spacing w:after="0" w:line="240" w:lineRule="auto"/>
        <w:ind w:firstLine="540"/>
        <w:jc w:val="both"/>
        <w:rPr>
          <w:szCs w:val="28"/>
        </w:rPr>
      </w:pPr>
      <w:r>
        <w:rPr>
          <w:szCs w:val="28"/>
        </w:rPr>
        <w:t xml:space="preserve">2) несоответствие заявителя категориям граждан, установленным </w:t>
      </w:r>
      <w:hyperlink w:anchor="Par59" w:history="1">
        <w:r>
          <w:rPr>
            <w:color w:val="0000FF"/>
            <w:szCs w:val="28"/>
          </w:rPr>
          <w:t>пунктом 3</w:t>
        </w:r>
      </w:hyperlink>
      <w:r>
        <w:rPr>
          <w:szCs w:val="28"/>
        </w:rPr>
        <w:t xml:space="preserve"> настоящего Положения.</w:t>
      </w:r>
    </w:p>
    <w:p w:rsidR="00827856" w:rsidRDefault="00827856">
      <w:pPr>
        <w:widowControl w:val="0"/>
        <w:autoSpaceDE w:val="0"/>
        <w:autoSpaceDN w:val="0"/>
        <w:adjustRightInd w:val="0"/>
        <w:spacing w:after="0" w:line="240" w:lineRule="auto"/>
        <w:ind w:firstLine="540"/>
        <w:jc w:val="both"/>
        <w:rPr>
          <w:szCs w:val="28"/>
        </w:rPr>
      </w:pPr>
      <w:r>
        <w:rPr>
          <w:szCs w:val="28"/>
        </w:rPr>
        <w:t>18. Орган местного самоуправления включает в список граждан гражданина, в отношении которого принято решение о включении его в список граждан, в порядке очередности, исходя из времени (год, месяц, день, часы и минуты) регистрации его заявления в органе местного самоуправления, указанного в присвоенном гражданину идентификационном порядковом номере.</w:t>
      </w:r>
    </w:p>
    <w:p w:rsidR="00827856" w:rsidRDefault="00827856">
      <w:pPr>
        <w:widowControl w:val="0"/>
        <w:autoSpaceDE w:val="0"/>
        <w:autoSpaceDN w:val="0"/>
        <w:adjustRightInd w:val="0"/>
        <w:spacing w:after="0" w:line="240" w:lineRule="auto"/>
        <w:ind w:firstLine="540"/>
        <w:jc w:val="both"/>
        <w:rPr>
          <w:szCs w:val="28"/>
        </w:rPr>
      </w:pPr>
      <w:r>
        <w:rPr>
          <w:szCs w:val="28"/>
        </w:rPr>
        <w:t xml:space="preserve">19. </w:t>
      </w:r>
      <w:proofErr w:type="gramStart"/>
      <w:r>
        <w:rPr>
          <w:szCs w:val="28"/>
        </w:rPr>
        <w:t>Орган местного самоуправления в течение пяти рабочих дней со дня принятия решения о включении гражданина в список граждан либо об отказе во включении гражданина в список граждан направляет заявителю по адресу, указанному в заявлении, или вручает заявителю лично письменное уведомление о принятом решении либо выписку из решения (далее - уведомление (выписка из решения)).</w:t>
      </w:r>
      <w:proofErr w:type="gramEnd"/>
    </w:p>
    <w:p w:rsidR="00827856" w:rsidRDefault="00827856">
      <w:pPr>
        <w:widowControl w:val="0"/>
        <w:autoSpaceDE w:val="0"/>
        <w:autoSpaceDN w:val="0"/>
        <w:adjustRightInd w:val="0"/>
        <w:spacing w:after="0" w:line="240" w:lineRule="auto"/>
        <w:ind w:firstLine="540"/>
        <w:jc w:val="both"/>
        <w:rPr>
          <w:szCs w:val="28"/>
        </w:rPr>
      </w:pPr>
      <w:r>
        <w:rPr>
          <w:szCs w:val="28"/>
        </w:rPr>
        <w:t>20. В случае принятия органом местного самоуправления решения о включении гражданина в список граждан уведомление (выписка из решения), в том числе, должно содержать следующую информацию:</w:t>
      </w:r>
    </w:p>
    <w:p w:rsidR="00827856" w:rsidRDefault="00827856">
      <w:pPr>
        <w:widowControl w:val="0"/>
        <w:autoSpaceDE w:val="0"/>
        <w:autoSpaceDN w:val="0"/>
        <w:adjustRightInd w:val="0"/>
        <w:spacing w:after="0" w:line="240" w:lineRule="auto"/>
        <w:ind w:firstLine="540"/>
        <w:jc w:val="both"/>
        <w:rPr>
          <w:szCs w:val="28"/>
        </w:rPr>
      </w:pPr>
      <w:r>
        <w:rPr>
          <w:szCs w:val="28"/>
        </w:rPr>
        <w:t xml:space="preserve">1) категорию граждан, установленную </w:t>
      </w:r>
      <w:hyperlink w:anchor="Par59" w:history="1">
        <w:r>
          <w:rPr>
            <w:color w:val="0000FF"/>
            <w:szCs w:val="28"/>
          </w:rPr>
          <w:t>пунктом 3</w:t>
        </w:r>
      </w:hyperlink>
      <w:r>
        <w:rPr>
          <w:szCs w:val="28"/>
        </w:rPr>
        <w:t xml:space="preserve"> настоящего Положения, </w:t>
      </w:r>
      <w:proofErr w:type="gramStart"/>
      <w:r>
        <w:rPr>
          <w:szCs w:val="28"/>
        </w:rPr>
        <w:t>к</w:t>
      </w:r>
      <w:proofErr w:type="gramEnd"/>
      <w:r>
        <w:rPr>
          <w:szCs w:val="28"/>
        </w:rPr>
        <w:t xml:space="preserve"> которой относится заявитель;</w:t>
      </w:r>
    </w:p>
    <w:p w:rsidR="00827856" w:rsidRDefault="00827856">
      <w:pPr>
        <w:widowControl w:val="0"/>
        <w:autoSpaceDE w:val="0"/>
        <w:autoSpaceDN w:val="0"/>
        <w:adjustRightInd w:val="0"/>
        <w:spacing w:after="0" w:line="240" w:lineRule="auto"/>
        <w:ind w:firstLine="540"/>
        <w:jc w:val="both"/>
        <w:rPr>
          <w:szCs w:val="28"/>
        </w:rPr>
      </w:pPr>
      <w:r>
        <w:rPr>
          <w:szCs w:val="28"/>
        </w:rPr>
        <w:t>2) присвоенный заявителю идентификационный порядковый номер.</w:t>
      </w:r>
    </w:p>
    <w:p w:rsidR="00827856" w:rsidRDefault="00827856">
      <w:pPr>
        <w:widowControl w:val="0"/>
        <w:autoSpaceDE w:val="0"/>
        <w:autoSpaceDN w:val="0"/>
        <w:adjustRightInd w:val="0"/>
        <w:spacing w:after="0" w:line="240" w:lineRule="auto"/>
        <w:ind w:firstLine="540"/>
        <w:jc w:val="both"/>
        <w:rPr>
          <w:szCs w:val="28"/>
        </w:rPr>
      </w:pPr>
      <w:r>
        <w:rPr>
          <w:szCs w:val="28"/>
        </w:rPr>
        <w:t xml:space="preserve">21. В случае принятия органом местного самоуправления решения об отказе во включении гражданина в список граждан, уведомление (выписка из </w:t>
      </w:r>
      <w:r>
        <w:rPr>
          <w:szCs w:val="28"/>
        </w:rPr>
        <w:lastRenderedPageBreak/>
        <w:t>решения) должно содержать указание на причины принятия такого решения, а также на наличие недостатков в представленных заявителем документах и о возможности их устранения.</w:t>
      </w:r>
    </w:p>
    <w:p w:rsidR="00827856" w:rsidRDefault="00827856">
      <w:pPr>
        <w:widowControl w:val="0"/>
        <w:autoSpaceDE w:val="0"/>
        <w:autoSpaceDN w:val="0"/>
        <w:adjustRightInd w:val="0"/>
        <w:spacing w:after="0" w:line="240" w:lineRule="auto"/>
        <w:ind w:firstLine="540"/>
        <w:jc w:val="both"/>
        <w:rPr>
          <w:szCs w:val="28"/>
        </w:rPr>
      </w:pPr>
      <w:r>
        <w:rPr>
          <w:szCs w:val="28"/>
        </w:rPr>
        <w:t xml:space="preserve">22. </w:t>
      </w:r>
      <w:proofErr w:type="gramStart"/>
      <w:r>
        <w:rPr>
          <w:szCs w:val="28"/>
        </w:rPr>
        <w:t xml:space="preserve">Заявитель, в отношении которого органом местного самоуправления принято решение об отказе во включении его в список граждан, вправе повторно подать в орган местного самоуправления по месту жительства документы, предусмотренные </w:t>
      </w:r>
      <w:hyperlink w:anchor="Par122" w:history="1">
        <w:r>
          <w:rPr>
            <w:color w:val="0000FF"/>
            <w:szCs w:val="28"/>
          </w:rPr>
          <w:t>пунктом 10</w:t>
        </w:r>
      </w:hyperlink>
      <w:r>
        <w:rPr>
          <w:szCs w:val="28"/>
        </w:rPr>
        <w:t xml:space="preserve"> настоящего Положения, после устранения причины принятия такого решения и недостатков в представленных ранее документах, указанных в уведомлении (выписки из решения).</w:t>
      </w:r>
      <w:proofErr w:type="gramEnd"/>
    </w:p>
    <w:p w:rsidR="00827856" w:rsidRDefault="00827856">
      <w:pPr>
        <w:widowControl w:val="0"/>
        <w:autoSpaceDE w:val="0"/>
        <w:autoSpaceDN w:val="0"/>
        <w:adjustRightInd w:val="0"/>
        <w:spacing w:after="0" w:line="240" w:lineRule="auto"/>
        <w:ind w:firstLine="540"/>
        <w:jc w:val="both"/>
        <w:rPr>
          <w:szCs w:val="28"/>
        </w:rPr>
      </w:pPr>
      <w:r>
        <w:rPr>
          <w:szCs w:val="28"/>
        </w:rPr>
        <w:t>23. В случае принятия органом местного самоуправления решения об отказе во включении гражданина в список граждан заявитель имеет право обжаловать такое решение в Государственном комитете в течение одного месяца со дня получения заявителем уведомления (выписки из решения).</w:t>
      </w:r>
    </w:p>
    <w:p w:rsidR="00827856" w:rsidRDefault="00827856">
      <w:pPr>
        <w:widowControl w:val="0"/>
        <w:autoSpaceDE w:val="0"/>
        <w:autoSpaceDN w:val="0"/>
        <w:adjustRightInd w:val="0"/>
        <w:spacing w:after="0" w:line="240" w:lineRule="auto"/>
        <w:ind w:firstLine="540"/>
        <w:jc w:val="both"/>
        <w:rPr>
          <w:szCs w:val="28"/>
        </w:rPr>
      </w:pPr>
      <w:r>
        <w:rPr>
          <w:szCs w:val="28"/>
        </w:rPr>
        <w:t xml:space="preserve">Для обжалования указанного решения заявитель подает </w:t>
      </w:r>
      <w:proofErr w:type="gramStart"/>
      <w:r>
        <w:rPr>
          <w:szCs w:val="28"/>
        </w:rPr>
        <w:t>в Государственный комитет заявление об обжаловании решения об отказе во включении его в список</w:t>
      </w:r>
      <w:proofErr w:type="gramEnd"/>
      <w:r>
        <w:rPr>
          <w:szCs w:val="28"/>
        </w:rPr>
        <w:t xml:space="preserve"> граждан.</w:t>
      </w:r>
    </w:p>
    <w:p w:rsidR="00827856" w:rsidRDefault="00827856">
      <w:pPr>
        <w:widowControl w:val="0"/>
        <w:autoSpaceDE w:val="0"/>
        <w:autoSpaceDN w:val="0"/>
        <w:adjustRightInd w:val="0"/>
        <w:spacing w:after="0" w:line="240" w:lineRule="auto"/>
        <w:ind w:firstLine="540"/>
        <w:jc w:val="both"/>
        <w:rPr>
          <w:szCs w:val="28"/>
        </w:rPr>
      </w:pPr>
      <w:r>
        <w:rPr>
          <w:szCs w:val="28"/>
        </w:rPr>
        <w:t>24. Государственный комитет самостоятельно запрашивает у органа местного самоуправления, принявшего решение об отказе во включении гражданина в список граждан, представленные заявителем заявление с прилагаемыми к нему документами, а также иные документы, необходимые для рассмотрения заявления об обжаловании решения об отказе во включении гражданина в список граждан.</w:t>
      </w:r>
    </w:p>
    <w:p w:rsidR="00827856" w:rsidRDefault="00827856">
      <w:pPr>
        <w:widowControl w:val="0"/>
        <w:autoSpaceDE w:val="0"/>
        <w:autoSpaceDN w:val="0"/>
        <w:adjustRightInd w:val="0"/>
        <w:spacing w:after="0" w:line="240" w:lineRule="auto"/>
        <w:ind w:firstLine="540"/>
        <w:jc w:val="both"/>
        <w:rPr>
          <w:szCs w:val="28"/>
        </w:rPr>
      </w:pPr>
      <w:r>
        <w:rPr>
          <w:szCs w:val="28"/>
        </w:rPr>
        <w:t xml:space="preserve">Государственный комитет </w:t>
      </w:r>
      <w:proofErr w:type="gramStart"/>
      <w:r>
        <w:rPr>
          <w:szCs w:val="28"/>
        </w:rPr>
        <w:t>по результатам рассмотрения заявления об обжаловании решения об отказе во включении гражданина в список</w:t>
      </w:r>
      <w:proofErr w:type="gramEnd"/>
      <w:r>
        <w:rPr>
          <w:szCs w:val="28"/>
        </w:rPr>
        <w:t xml:space="preserve"> граждан в течение тридцати дней со дня получения такого заявления принимает решение о соответствии или несоответствии гражданина - заявителя категориям граждан, установленным </w:t>
      </w:r>
      <w:hyperlink w:anchor="Par59" w:history="1">
        <w:r>
          <w:rPr>
            <w:color w:val="0000FF"/>
            <w:szCs w:val="28"/>
          </w:rPr>
          <w:t>пунктом 3</w:t>
        </w:r>
      </w:hyperlink>
      <w:r>
        <w:rPr>
          <w:szCs w:val="28"/>
        </w:rPr>
        <w:t xml:space="preserve"> настоящего Положения.</w:t>
      </w:r>
    </w:p>
    <w:p w:rsidR="00827856" w:rsidRDefault="00827856">
      <w:pPr>
        <w:widowControl w:val="0"/>
        <w:autoSpaceDE w:val="0"/>
        <w:autoSpaceDN w:val="0"/>
        <w:adjustRightInd w:val="0"/>
        <w:spacing w:after="0" w:line="240" w:lineRule="auto"/>
        <w:ind w:firstLine="540"/>
        <w:jc w:val="both"/>
        <w:rPr>
          <w:szCs w:val="28"/>
        </w:rPr>
      </w:pPr>
      <w:proofErr w:type="gramStart"/>
      <w:r>
        <w:rPr>
          <w:szCs w:val="28"/>
        </w:rPr>
        <w:t xml:space="preserve">В случае принятия Государственным комитетом решения о соответствии гражданина - заявителя категориям граждан, установленным </w:t>
      </w:r>
      <w:hyperlink w:anchor="Par59" w:history="1">
        <w:r>
          <w:rPr>
            <w:color w:val="0000FF"/>
            <w:szCs w:val="28"/>
          </w:rPr>
          <w:t>пунктом 3</w:t>
        </w:r>
      </w:hyperlink>
      <w:r>
        <w:rPr>
          <w:szCs w:val="28"/>
        </w:rPr>
        <w:t xml:space="preserve"> настоящего Положения, орган местного самоуправления, которым было принято решение об отказе во включении гражданина в список граждан, в течение пяти рабочих дней со дня получения решения Государственного комитета принимает решение о включении такого гражданина в список граждан исходя из времени подачи гражданином заявления и предусмотренных</w:t>
      </w:r>
      <w:proofErr w:type="gramEnd"/>
      <w:r>
        <w:rPr>
          <w:szCs w:val="28"/>
        </w:rPr>
        <w:t xml:space="preserve"> </w:t>
      </w:r>
      <w:hyperlink w:anchor="Par122" w:history="1">
        <w:r>
          <w:rPr>
            <w:color w:val="0000FF"/>
            <w:szCs w:val="28"/>
          </w:rPr>
          <w:t>пунктом 10</w:t>
        </w:r>
      </w:hyperlink>
      <w:r>
        <w:rPr>
          <w:szCs w:val="28"/>
        </w:rPr>
        <w:t xml:space="preserve"> настоящего Положения документов, на основании которых органом местного самоуправления было принято решение об отказе во включении его в список граждан.</w:t>
      </w:r>
    </w:p>
    <w:p w:rsidR="00827856" w:rsidRDefault="00827856">
      <w:pPr>
        <w:widowControl w:val="0"/>
        <w:autoSpaceDE w:val="0"/>
        <w:autoSpaceDN w:val="0"/>
        <w:adjustRightInd w:val="0"/>
        <w:spacing w:after="0" w:line="240" w:lineRule="auto"/>
        <w:ind w:firstLine="540"/>
        <w:jc w:val="both"/>
        <w:rPr>
          <w:szCs w:val="28"/>
        </w:rPr>
      </w:pPr>
      <w:r>
        <w:rPr>
          <w:szCs w:val="28"/>
        </w:rPr>
        <w:t xml:space="preserve">25. Исключение гражданина из списка граждан производится на основании решения органа местного самоуправления, которое принимается в течение пятнадцати рабочих дней со дня, когда органу местного самоуправления стало известно о наличии оснований, указанных в </w:t>
      </w:r>
      <w:hyperlink w:anchor="Par198" w:history="1">
        <w:r>
          <w:rPr>
            <w:color w:val="0000FF"/>
            <w:szCs w:val="28"/>
          </w:rPr>
          <w:t>пункте 26</w:t>
        </w:r>
      </w:hyperlink>
      <w:r>
        <w:rPr>
          <w:szCs w:val="28"/>
        </w:rPr>
        <w:t xml:space="preserve"> настоящего Положения.</w:t>
      </w:r>
    </w:p>
    <w:p w:rsidR="00827856" w:rsidRDefault="00827856">
      <w:pPr>
        <w:widowControl w:val="0"/>
        <w:autoSpaceDE w:val="0"/>
        <w:autoSpaceDN w:val="0"/>
        <w:adjustRightInd w:val="0"/>
        <w:spacing w:after="0" w:line="240" w:lineRule="auto"/>
        <w:ind w:firstLine="540"/>
        <w:jc w:val="both"/>
        <w:rPr>
          <w:szCs w:val="28"/>
        </w:rPr>
      </w:pPr>
      <w:bookmarkStart w:id="27" w:name="Par198"/>
      <w:bookmarkEnd w:id="27"/>
      <w:r>
        <w:rPr>
          <w:szCs w:val="28"/>
        </w:rPr>
        <w:t>26. Основаниями для принятия органом местного самоуправления решения об исключении гражданина из списка граждан являются:</w:t>
      </w:r>
    </w:p>
    <w:p w:rsidR="00827856" w:rsidRDefault="00827856">
      <w:pPr>
        <w:widowControl w:val="0"/>
        <w:autoSpaceDE w:val="0"/>
        <w:autoSpaceDN w:val="0"/>
        <w:adjustRightInd w:val="0"/>
        <w:spacing w:after="0" w:line="240" w:lineRule="auto"/>
        <w:ind w:firstLine="540"/>
        <w:jc w:val="both"/>
        <w:rPr>
          <w:szCs w:val="28"/>
        </w:rPr>
      </w:pPr>
      <w:r>
        <w:rPr>
          <w:szCs w:val="28"/>
        </w:rPr>
        <w:lastRenderedPageBreak/>
        <w:t xml:space="preserve">1) государственная регистрация права собственности гражданина на приобретенное в рамках реализации </w:t>
      </w:r>
      <w:hyperlink r:id="rId48" w:history="1">
        <w:r>
          <w:rPr>
            <w:color w:val="0000FF"/>
            <w:szCs w:val="28"/>
          </w:rPr>
          <w:t>Программы</w:t>
        </w:r>
      </w:hyperlink>
      <w:r>
        <w:rPr>
          <w:szCs w:val="28"/>
        </w:rPr>
        <w:t xml:space="preserve"> жилье экономического класса;</w:t>
      </w:r>
    </w:p>
    <w:p w:rsidR="00827856" w:rsidRDefault="00827856">
      <w:pPr>
        <w:widowControl w:val="0"/>
        <w:autoSpaceDE w:val="0"/>
        <w:autoSpaceDN w:val="0"/>
        <w:adjustRightInd w:val="0"/>
        <w:spacing w:after="0" w:line="240" w:lineRule="auto"/>
        <w:ind w:firstLine="540"/>
        <w:jc w:val="both"/>
        <w:rPr>
          <w:szCs w:val="28"/>
        </w:rPr>
      </w:pPr>
      <w:r>
        <w:rPr>
          <w:szCs w:val="28"/>
        </w:rPr>
        <w:t xml:space="preserve">2) поступление заявления гражданина об исключении его из списка граждан, в том числе в случае, указанном в </w:t>
      </w:r>
      <w:hyperlink w:anchor="Par232" w:history="1">
        <w:r>
          <w:rPr>
            <w:color w:val="0000FF"/>
            <w:szCs w:val="28"/>
          </w:rPr>
          <w:t>пункте 43</w:t>
        </w:r>
      </w:hyperlink>
      <w:r>
        <w:rPr>
          <w:szCs w:val="28"/>
        </w:rPr>
        <w:t xml:space="preserve"> настоящего Положения;</w:t>
      </w:r>
    </w:p>
    <w:p w:rsidR="00827856" w:rsidRDefault="00827856">
      <w:pPr>
        <w:widowControl w:val="0"/>
        <w:autoSpaceDE w:val="0"/>
        <w:autoSpaceDN w:val="0"/>
        <w:adjustRightInd w:val="0"/>
        <w:spacing w:after="0" w:line="240" w:lineRule="auto"/>
        <w:ind w:firstLine="540"/>
        <w:jc w:val="both"/>
        <w:rPr>
          <w:szCs w:val="28"/>
        </w:rPr>
      </w:pPr>
      <w:r>
        <w:rPr>
          <w:szCs w:val="28"/>
        </w:rPr>
        <w:t>3) смерть гражданина, включенного в список граждан, или объявление судом его умершим или безвестно отсутствующим;</w:t>
      </w:r>
    </w:p>
    <w:p w:rsidR="00827856" w:rsidRDefault="00827856">
      <w:pPr>
        <w:widowControl w:val="0"/>
        <w:autoSpaceDE w:val="0"/>
        <w:autoSpaceDN w:val="0"/>
        <w:adjustRightInd w:val="0"/>
        <w:spacing w:after="0" w:line="240" w:lineRule="auto"/>
        <w:ind w:firstLine="540"/>
        <w:jc w:val="both"/>
        <w:rPr>
          <w:szCs w:val="28"/>
        </w:rPr>
      </w:pPr>
      <w:r>
        <w:rPr>
          <w:szCs w:val="28"/>
        </w:rPr>
        <w:t xml:space="preserve">4) выявление недостоверности представленных гражданином документов и сведений, на основании которых органом местного самоуправления было принято решение о включении гражданина в список граждан, или утраты оснований для отнесения гражданина к категориям граждан, установленным </w:t>
      </w:r>
      <w:hyperlink w:anchor="Par59" w:history="1">
        <w:r>
          <w:rPr>
            <w:color w:val="0000FF"/>
            <w:szCs w:val="28"/>
          </w:rPr>
          <w:t>пунктом 3</w:t>
        </w:r>
      </w:hyperlink>
      <w:r>
        <w:rPr>
          <w:szCs w:val="28"/>
        </w:rPr>
        <w:t xml:space="preserve"> настоящего Положения;</w:t>
      </w:r>
    </w:p>
    <w:p w:rsidR="00827856" w:rsidRDefault="00827856">
      <w:pPr>
        <w:widowControl w:val="0"/>
        <w:autoSpaceDE w:val="0"/>
        <w:autoSpaceDN w:val="0"/>
        <w:adjustRightInd w:val="0"/>
        <w:spacing w:after="0" w:line="240" w:lineRule="auto"/>
        <w:ind w:firstLine="540"/>
        <w:jc w:val="both"/>
        <w:rPr>
          <w:szCs w:val="28"/>
        </w:rPr>
      </w:pPr>
      <w:r>
        <w:rPr>
          <w:szCs w:val="28"/>
        </w:rPr>
        <w:t xml:space="preserve">5) решение Государственного комитета об исключении гражданина из списка граждан в случае, указанном в </w:t>
      </w:r>
      <w:hyperlink w:anchor="Par232" w:history="1">
        <w:r>
          <w:rPr>
            <w:color w:val="0000FF"/>
            <w:szCs w:val="28"/>
          </w:rPr>
          <w:t>пункте 43</w:t>
        </w:r>
      </w:hyperlink>
      <w:r>
        <w:rPr>
          <w:szCs w:val="28"/>
        </w:rPr>
        <w:t xml:space="preserve"> настоящего Положения.</w:t>
      </w:r>
    </w:p>
    <w:p w:rsidR="00827856" w:rsidRDefault="00827856">
      <w:pPr>
        <w:widowControl w:val="0"/>
        <w:autoSpaceDE w:val="0"/>
        <w:autoSpaceDN w:val="0"/>
        <w:adjustRightInd w:val="0"/>
        <w:spacing w:after="0" w:line="240" w:lineRule="auto"/>
        <w:ind w:firstLine="540"/>
        <w:jc w:val="both"/>
        <w:rPr>
          <w:szCs w:val="28"/>
        </w:rPr>
      </w:pPr>
      <w:r>
        <w:rPr>
          <w:szCs w:val="28"/>
        </w:rPr>
        <w:t>27. Орган местного самоуправления в течение пяти рабочих дней со дня принятия решения об исключении гражданина из списка граждан направляет гражданину по адресу, указанному в заявлении такого гражданин, либо вручает лично письменное уведомление о принятом решении с указанием основания принятия данного решения.</w:t>
      </w:r>
    </w:p>
    <w:p w:rsidR="00827856" w:rsidRDefault="00827856">
      <w:pPr>
        <w:widowControl w:val="0"/>
        <w:autoSpaceDE w:val="0"/>
        <w:autoSpaceDN w:val="0"/>
        <w:adjustRightInd w:val="0"/>
        <w:spacing w:after="0" w:line="240" w:lineRule="auto"/>
        <w:ind w:firstLine="540"/>
        <w:jc w:val="both"/>
        <w:rPr>
          <w:szCs w:val="28"/>
        </w:rPr>
      </w:pPr>
      <w:bookmarkStart w:id="28" w:name="Par205"/>
      <w:bookmarkEnd w:id="28"/>
      <w:r>
        <w:rPr>
          <w:szCs w:val="28"/>
        </w:rPr>
        <w:t xml:space="preserve">28. </w:t>
      </w:r>
      <w:proofErr w:type="gramStart"/>
      <w:r>
        <w:rPr>
          <w:szCs w:val="28"/>
        </w:rPr>
        <w:t xml:space="preserve">Формирование списка граждан прекращается в случае заключения договоров участия в долевом строительстве многоквартирных домов, объектами долевого строительства по которым является жилье экономического класса, договоров купли-продажи жилья экономического класса, государственных (муниципальных) контрактов на приобретение жилья экономического класса в отношении не менее 70 процентов жилья экономического класса во всех проектах жилищного строительства, реализуемых в рамках </w:t>
      </w:r>
      <w:hyperlink r:id="rId49" w:history="1">
        <w:r>
          <w:rPr>
            <w:color w:val="0000FF"/>
            <w:szCs w:val="28"/>
          </w:rPr>
          <w:t>Программы</w:t>
        </w:r>
      </w:hyperlink>
      <w:r>
        <w:rPr>
          <w:szCs w:val="28"/>
        </w:rPr>
        <w:t xml:space="preserve"> на территории Псковской области, и в</w:t>
      </w:r>
      <w:proofErr w:type="gramEnd"/>
      <w:r>
        <w:rPr>
          <w:szCs w:val="28"/>
        </w:rPr>
        <w:t xml:space="preserve"> </w:t>
      </w:r>
      <w:proofErr w:type="gramStart"/>
      <w:r>
        <w:rPr>
          <w:szCs w:val="28"/>
        </w:rPr>
        <w:t>случае если количество граждан, включенных в сводный реестр граждан, превышает в два раза количество в таких проектах жилищного строительства жилых помещений, относящихся к жилью экономического класса, в отношении которых не заключены такие договоры или контракты.</w:t>
      </w:r>
      <w:proofErr w:type="gramEnd"/>
    </w:p>
    <w:p w:rsidR="00827856" w:rsidRDefault="00827856">
      <w:pPr>
        <w:widowControl w:val="0"/>
        <w:autoSpaceDE w:val="0"/>
        <w:autoSpaceDN w:val="0"/>
        <w:adjustRightInd w:val="0"/>
        <w:spacing w:after="0" w:line="240" w:lineRule="auto"/>
        <w:ind w:firstLine="540"/>
        <w:jc w:val="both"/>
        <w:rPr>
          <w:szCs w:val="28"/>
        </w:rPr>
      </w:pPr>
      <w:r>
        <w:rPr>
          <w:szCs w:val="28"/>
        </w:rPr>
        <w:t xml:space="preserve">29. В случае, предусмотренном </w:t>
      </w:r>
      <w:hyperlink w:anchor="Par205" w:history="1">
        <w:r>
          <w:rPr>
            <w:color w:val="0000FF"/>
            <w:szCs w:val="28"/>
          </w:rPr>
          <w:t>пунктом 28</w:t>
        </w:r>
      </w:hyperlink>
      <w:r>
        <w:rPr>
          <w:szCs w:val="28"/>
        </w:rPr>
        <w:t xml:space="preserve"> настоящего Положения, Государственный комитет направляет в органы местного самоуправления уведомление о прекращении формирования списков граждан с указанием </w:t>
      </w:r>
      <w:proofErr w:type="gramStart"/>
      <w:r>
        <w:rPr>
          <w:szCs w:val="28"/>
        </w:rPr>
        <w:t>даты прекращения формирования списков граждан</w:t>
      </w:r>
      <w:proofErr w:type="gramEnd"/>
      <w:r>
        <w:rPr>
          <w:szCs w:val="28"/>
        </w:rPr>
        <w:t>.</w:t>
      </w:r>
    </w:p>
    <w:p w:rsidR="00827856" w:rsidRDefault="00827856">
      <w:pPr>
        <w:widowControl w:val="0"/>
        <w:autoSpaceDE w:val="0"/>
        <w:autoSpaceDN w:val="0"/>
        <w:adjustRightInd w:val="0"/>
        <w:spacing w:after="0" w:line="240" w:lineRule="auto"/>
        <w:ind w:firstLine="540"/>
        <w:jc w:val="both"/>
        <w:rPr>
          <w:szCs w:val="28"/>
        </w:rPr>
      </w:pPr>
      <w:r>
        <w:rPr>
          <w:szCs w:val="28"/>
        </w:rPr>
        <w:t xml:space="preserve">30. </w:t>
      </w:r>
      <w:proofErr w:type="gramStart"/>
      <w:r>
        <w:rPr>
          <w:szCs w:val="28"/>
        </w:rPr>
        <w:t>Орган местного самоуправления ежемесячно в срок до 15 числа месяца, следующего за отчетным, направляет список граждан в Государственный комитет с указанием изменений, которые были внесены в такой список в течение отчетного месяца.</w:t>
      </w:r>
      <w:proofErr w:type="gramEnd"/>
    </w:p>
    <w:p w:rsidR="00827856" w:rsidRDefault="00827856">
      <w:pPr>
        <w:widowControl w:val="0"/>
        <w:autoSpaceDE w:val="0"/>
        <w:autoSpaceDN w:val="0"/>
        <w:adjustRightInd w:val="0"/>
        <w:spacing w:after="0" w:line="240" w:lineRule="auto"/>
        <w:jc w:val="both"/>
        <w:rPr>
          <w:szCs w:val="28"/>
        </w:rPr>
      </w:pPr>
    </w:p>
    <w:p w:rsidR="00827856" w:rsidRDefault="00827856">
      <w:pPr>
        <w:widowControl w:val="0"/>
        <w:autoSpaceDE w:val="0"/>
        <w:autoSpaceDN w:val="0"/>
        <w:adjustRightInd w:val="0"/>
        <w:spacing w:after="0" w:line="240" w:lineRule="auto"/>
        <w:jc w:val="center"/>
        <w:outlineLvl w:val="1"/>
        <w:rPr>
          <w:szCs w:val="28"/>
        </w:rPr>
      </w:pPr>
      <w:bookmarkStart w:id="29" w:name="Par209"/>
      <w:bookmarkEnd w:id="29"/>
      <w:r>
        <w:rPr>
          <w:szCs w:val="28"/>
        </w:rPr>
        <w:t>IV. Порядок подтверждения ипотечными кредиторами возможности</w:t>
      </w:r>
    </w:p>
    <w:p w:rsidR="00827856" w:rsidRDefault="00827856">
      <w:pPr>
        <w:widowControl w:val="0"/>
        <w:autoSpaceDE w:val="0"/>
        <w:autoSpaceDN w:val="0"/>
        <w:adjustRightInd w:val="0"/>
        <w:spacing w:after="0" w:line="240" w:lineRule="auto"/>
        <w:jc w:val="center"/>
        <w:rPr>
          <w:szCs w:val="28"/>
        </w:rPr>
      </w:pPr>
      <w:r>
        <w:rPr>
          <w:szCs w:val="28"/>
        </w:rPr>
        <w:t>предоставления ипотечных кредитов (займов) гражданам,</w:t>
      </w:r>
    </w:p>
    <w:p w:rsidR="00827856" w:rsidRDefault="00827856">
      <w:pPr>
        <w:widowControl w:val="0"/>
        <w:autoSpaceDE w:val="0"/>
        <w:autoSpaceDN w:val="0"/>
        <w:adjustRightInd w:val="0"/>
        <w:spacing w:after="0" w:line="240" w:lineRule="auto"/>
        <w:jc w:val="center"/>
        <w:rPr>
          <w:szCs w:val="28"/>
        </w:rPr>
      </w:pPr>
      <w:proofErr w:type="gramStart"/>
      <w:r>
        <w:rPr>
          <w:szCs w:val="28"/>
        </w:rPr>
        <w:t>имеющим</w:t>
      </w:r>
      <w:proofErr w:type="gramEnd"/>
      <w:r>
        <w:rPr>
          <w:szCs w:val="28"/>
        </w:rPr>
        <w:t xml:space="preserve"> право на приобретение жилья экономического</w:t>
      </w:r>
    </w:p>
    <w:p w:rsidR="00827856" w:rsidRDefault="00827856">
      <w:pPr>
        <w:widowControl w:val="0"/>
        <w:autoSpaceDE w:val="0"/>
        <w:autoSpaceDN w:val="0"/>
        <w:adjustRightInd w:val="0"/>
        <w:spacing w:after="0" w:line="240" w:lineRule="auto"/>
        <w:jc w:val="center"/>
        <w:rPr>
          <w:szCs w:val="28"/>
        </w:rPr>
      </w:pPr>
      <w:r>
        <w:rPr>
          <w:szCs w:val="28"/>
        </w:rPr>
        <w:t>класса при реализации на территории Псковской</w:t>
      </w:r>
    </w:p>
    <w:p w:rsidR="00827856" w:rsidRDefault="00827856">
      <w:pPr>
        <w:widowControl w:val="0"/>
        <w:autoSpaceDE w:val="0"/>
        <w:autoSpaceDN w:val="0"/>
        <w:adjustRightInd w:val="0"/>
        <w:spacing w:after="0" w:line="240" w:lineRule="auto"/>
        <w:jc w:val="center"/>
        <w:rPr>
          <w:szCs w:val="28"/>
        </w:rPr>
      </w:pPr>
      <w:r>
        <w:rPr>
          <w:szCs w:val="28"/>
        </w:rPr>
        <w:lastRenderedPageBreak/>
        <w:t xml:space="preserve">области Программы и </w:t>
      </w:r>
      <w:proofErr w:type="gramStart"/>
      <w:r>
        <w:rPr>
          <w:szCs w:val="28"/>
        </w:rPr>
        <w:t>включенным</w:t>
      </w:r>
      <w:proofErr w:type="gramEnd"/>
      <w:r>
        <w:rPr>
          <w:szCs w:val="28"/>
        </w:rPr>
        <w:t xml:space="preserve"> в списки граждан</w:t>
      </w:r>
    </w:p>
    <w:p w:rsidR="00827856" w:rsidRDefault="00827856">
      <w:pPr>
        <w:widowControl w:val="0"/>
        <w:autoSpaceDE w:val="0"/>
        <w:autoSpaceDN w:val="0"/>
        <w:adjustRightInd w:val="0"/>
        <w:spacing w:after="0" w:line="240" w:lineRule="auto"/>
        <w:jc w:val="both"/>
        <w:rPr>
          <w:szCs w:val="28"/>
        </w:rPr>
      </w:pPr>
    </w:p>
    <w:p w:rsidR="00827856" w:rsidRDefault="00827856">
      <w:pPr>
        <w:widowControl w:val="0"/>
        <w:autoSpaceDE w:val="0"/>
        <w:autoSpaceDN w:val="0"/>
        <w:adjustRightInd w:val="0"/>
        <w:spacing w:after="0" w:line="240" w:lineRule="auto"/>
        <w:ind w:firstLine="540"/>
        <w:jc w:val="both"/>
        <w:rPr>
          <w:szCs w:val="28"/>
        </w:rPr>
      </w:pPr>
      <w:r>
        <w:rPr>
          <w:szCs w:val="28"/>
        </w:rPr>
        <w:t xml:space="preserve">31. </w:t>
      </w:r>
      <w:proofErr w:type="gramStart"/>
      <w:r>
        <w:rPr>
          <w:szCs w:val="28"/>
        </w:rPr>
        <w:t xml:space="preserve">После получения от органа местного самоуправления уведомления (выписки из решения) о включении гражданина в список граждан и при необходимости получения таким гражданином ипотечного кредита (займа) на приобретение жилья экономического класса или на участие в долевом строительстве многоквартирного дома, объектом долевого строительства в котором является жилье экономического класса, в рамках </w:t>
      </w:r>
      <w:hyperlink r:id="rId50" w:history="1">
        <w:r>
          <w:rPr>
            <w:color w:val="0000FF"/>
            <w:szCs w:val="28"/>
          </w:rPr>
          <w:t>Программы</w:t>
        </w:r>
      </w:hyperlink>
      <w:r>
        <w:rPr>
          <w:szCs w:val="28"/>
        </w:rPr>
        <w:t xml:space="preserve"> (далее - ипотечный кредит), гражданин вправе обратиться в готовые проводить оценку</w:t>
      </w:r>
      <w:proofErr w:type="gramEnd"/>
      <w:r>
        <w:rPr>
          <w:szCs w:val="28"/>
        </w:rPr>
        <w:t xml:space="preserve"> платежеспособности граждан, включенных в списки граждан, в целях подтверждения возможности предоставления таким гражданам ипотечных кредитов банки или к предоставляющим ипотечные займы юридическим лицам (далее - ипотечные кредиторы), с целью подтверждения возможности предоставления такому гражданину ипотечного кредита, предъявив уведомление (выписку из решения) о включении гражданина в список граждан.</w:t>
      </w:r>
    </w:p>
    <w:p w:rsidR="00827856" w:rsidRDefault="00827856">
      <w:pPr>
        <w:widowControl w:val="0"/>
        <w:autoSpaceDE w:val="0"/>
        <w:autoSpaceDN w:val="0"/>
        <w:adjustRightInd w:val="0"/>
        <w:spacing w:after="0" w:line="240" w:lineRule="auto"/>
        <w:ind w:firstLine="540"/>
        <w:jc w:val="both"/>
        <w:rPr>
          <w:szCs w:val="28"/>
        </w:rPr>
      </w:pPr>
      <w:r>
        <w:rPr>
          <w:szCs w:val="28"/>
        </w:rPr>
        <w:t xml:space="preserve">32. Ипотечный кредитор осуществляет прием заявок граждан на получение ипотечного кредита по утвержденной ипотечным кредитором форме и других требуемых документов, включая письменное согласие гражданина на обработку и предоставление его персональных данных, в том числе передачу такой информации другим участникам реализации </w:t>
      </w:r>
      <w:hyperlink r:id="rId51" w:history="1">
        <w:r>
          <w:rPr>
            <w:color w:val="0000FF"/>
            <w:szCs w:val="28"/>
          </w:rPr>
          <w:t>Программы</w:t>
        </w:r>
      </w:hyperlink>
      <w:r>
        <w:rPr>
          <w:szCs w:val="28"/>
        </w:rPr>
        <w:t>.</w:t>
      </w:r>
    </w:p>
    <w:p w:rsidR="00827856" w:rsidRDefault="00827856">
      <w:pPr>
        <w:widowControl w:val="0"/>
        <w:autoSpaceDE w:val="0"/>
        <w:autoSpaceDN w:val="0"/>
        <w:adjustRightInd w:val="0"/>
        <w:spacing w:after="0" w:line="240" w:lineRule="auto"/>
        <w:ind w:firstLine="540"/>
        <w:jc w:val="both"/>
        <w:rPr>
          <w:szCs w:val="28"/>
        </w:rPr>
      </w:pPr>
      <w:r>
        <w:rPr>
          <w:szCs w:val="28"/>
        </w:rPr>
        <w:t>33. Ипотечный кредитор проводит оценку платежеспособности гражданина, подавшего заявку на получение ипотечного кредита, и определяет максимальный размер ипотечного кредита, одобренного к предоставлению ипотечным кредитором такому гражданину, в соответствии с установленным ипотечным кредитором порядком рассмотрения заявок и принятия решений о предоставлении ипотечного кредита.</w:t>
      </w:r>
    </w:p>
    <w:p w:rsidR="00827856" w:rsidRDefault="00827856">
      <w:pPr>
        <w:widowControl w:val="0"/>
        <w:autoSpaceDE w:val="0"/>
        <w:autoSpaceDN w:val="0"/>
        <w:adjustRightInd w:val="0"/>
        <w:spacing w:after="0" w:line="240" w:lineRule="auto"/>
        <w:ind w:firstLine="540"/>
        <w:jc w:val="both"/>
        <w:rPr>
          <w:szCs w:val="28"/>
        </w:rPr>
      </w:pPr>
      <w:r>
        <w:rPr>
          <w:szCs w:val="28"/>
        </w:rPr>
        <w:t>34. Ипотечный кредитор после одобрения заявки на получение ипотечного кредита уведомляет гражданина о параметрах (размере, сроке и процентной ставке) одобренного ипотечного кредита. Срок действия такого решения устанавливается условиями, определенными ипотечным кредитором. В случае если гражданин не приобрел жилое помещение в течение установленного срока такого решения, гражданин имеет право подать заявку на получение ипотечного кредита повторно.</w:t>
      </w:r>
    </w:p>
    <w:p w:rsidR="00827856" w:rsidRDefault="00827856">
      <w:pPr>
        <w:widowControl w:val="0"/>
        <w:autoSpaceDE w:val="0"/>
        <w:autoSpaceDN w:val="0"/>
        <w:adjustRightInd w:val="0"/>
        <w:spacing w:after="0" w:line="240" w:lineRule="auto"/>
        <w:ind w:firstLine="540"/>
        <w:jc w:val="both"/>
        <w:rPr>
          <w:szCs w:val="28"/>
        </w:rPr>
      </w:pPr>
      <w:r>
        <w:rPr>
          <w:szCs w:val="28"/>
        </w:rPr>
        <w:t xml:space="preserve">35. </w:t>
      </w:r>
      <w:proofErr w:type="gramStart"/>
      <w:r>
        <w:rPr>
          <w:szCs w:val="28"/>
        </w:rPr>
        <w:t>По итогам рассмотрения заявок граждан ипотечный кредитор формирует список одобренных заявок на получение ипотечных кредитов, включая данные о максимальном размере ипотечного кредита, одобренного к выдаче гражданам, сроке действия такого решения, и ежемесячно в срок до 15 числа месяца, следующего за отчетным, направляет такой список в Государственный комитет с указанием органа местного самоуправления, принявшего решение о включении такого гражданина в список</w:t>
      </w:r>
      <w:proofErr w:type="gramEnd"/>
      <w:r>
        <w:rPr>
          <w:szCs w:val="28"/>
        </w:rPr>
        <w:t xml:space="preserve"> граждан, и присвоенного гражданину идентификационного порядкового номера в таком списке в соответствии с уведомлением (выпиской из решения) органа местного самоуправления о включении гражданина в список граждан.</w:t>
      </w:r>
    </w:p>
    <w:p w:rsidR="00827856" w:rsidRDefault="00827856">
      <w:pPr>
        <w:widowControl w:val="0"/>
        <w:autoSpaceDE w:val="0"/>
        <w:autoSpaceDN w:val="0"/>
        <w:adjustRightInd w:val="0"/>
        <w:spacing w:after="0" w:line="240" w:lineRule="auto"/>
        <w:jc w:val="both"/>
        <w:rPr>
          <w:szCs w:val="28"/>
        </w:rPr>
      </w:pPr>
    </w:p>
    <w:p w:rsidR="00827856" w:rsidRDefault="00827856">
      <w:pPr>
        <w:widowControl w:val="0"/>
        <w:autoSpaceDE w:val="0"/>
        <w:autoSpaceDN w:val="0"/>
        <w:adjustRightInd w:val="0"/>
        <w:spacing w:after="0" w:line="240" w:lineRule="auto"/>
        <w:jc w:val="center"/>
        <w:outlineLvl w:val="1"/>
        <w:rPr>
          <w:szCs w:val="28"/>
        </w:rPr>
      </w:pPr>
      <w:bookmarkStart w:id="30" w:name="Par221"/>
      <w:bookmarkEnd w:id="30"/>
      <w:r>
        <w:rPr>
          <w:szCs w:val="28"/>
        </w:rPr>
        <w:t>V. Порядок ведения сводного реестра граждан и порядок</w:t>
      </w:r>
    </w:p>
    <w:p w:rsidR="00827856" w:rsidRDefault="00827856">
      <w:pPr>
        <w:widowControl w:val="0"/>
        <w:autoSpaceDE w:val="0"/>
        <w:autoSpaceDN w:val="0"/>
        <w:adjustRightInd w:val="0"/>
        <w:spacing w:after="0" w:line="240" w:lineRule="auto"/>
        <w:jc w:val="center"/>
        <w:rPr>
          <w:szCs w:val="28"/>
        </w:rPr>
      </w:pPr>
      <w:r>
        <w:rPr>
          <w:szCs w:val="28"/>
        </w:rPr>
        <w:t>предоставления застройщикам в рамках Программы сведений,</w:t>
      </w:r>
    </w:p>
    <w:p w:rsidR="00827856" w:rsidRDefault="00827856">
      <w:pPr>
        <w:widowControl w:val="0"/>
        <w:autoSpaceDE w:val="0"/>
        <w:autoSpaceDN w:val="0"/>
        <w:adjustRightInd w:val="0"/>
        <w:spacing w:after="0" w:line="240" w:lineRule="auto"/>
        <w:jc w:val="center"/>
        <w:rPr>
          <w:szCs w:val="28"/>
        </w:rPr>
      </w:pPr>
      <w:r>
        <w:rPr>
          <w:szCs w:val="28"/>
        </w:rPr>
        <w:t>содержащихся в сводном реестре граждан</w:t>
      </w:r>
    </w:p>
    <w:p w:rsidR="00827856" w:rsidRDefault="00827856">
      <w:pPr>
        <w:widowControl w:val="0"/>
        <w:autoSpaceDE w:val="0"/>
        <w:autoSpaceDN w:val="0"/>
        <w:adjustRightInd w:val="0"/>
        <w:spacing w:after="0" w:line="240" w:lineRule="auto"/>
        <w:jc w:val="both"/>
        <w:rPr>
          <w:szCs w:val="28"/>
        </w:rPr>
      </w:pPr>
    </w:p>
    <w:p w:rsidR="00827856" w:rsidRDefault="00827856">
      <w:pPr>
        <w:widowControl w:val="0"/>
        <w:autoSpaceDE w:val="0"/>
        <w:autoSpaceDN w:val="0"/>
        <w:adjustRightInd w:val="0"/>
        <w:spacing w:after="0" w:line="240" w:lineRule="auto"/>
        <w:ind w:firstLine="540"/>
        <w:jc w:val="both"/>
        <w:rPr>
          <w:szCs w:val="28"/>
        </w:rPr>
      </w:pPr>
      <w:r>
        <w:rPr>
          <w:szCs w:val="28"/>
        </w:rPr>
        <w:t>36. Сводный реестр граждан ведет Государственный комитет на основании сведений списков граждан, полученных от органов местного самоуправления, а также сведений списков одобренных заявок на получение ипотечных кредитов, полученных от ипотечных кредиторов.</w:t>
      </w:r>
    </w:p>
    <w:p w:rsidR="00827856" w:rsidRDefault="00827856">
      <w:pPr>
        <w:widowControl w:val="0"/>
        <w:autoSpaceDE w:val="0"/>
        <w:autoSpaceDN w:val="0"/>
        <w:adjustRightInd w:val="0"/>
        <w:spacing w:after="0" w:line="240" w:lineRule="auto"/>
        <w:ind w:firstLine="540"/>
        <w:jc w:val="both"/>
        <w:rPr>
          <w:szCs w:val="28"/>
        </w:rPr>
      </w:pPr>
      <w:r>
        <w:rPr>
          <w:szCs w:val="28"/>
        </w:rPr>
        <w:t xml:space="preserve">37. Государственный комитет ведет сводный </w:t>
      </w:r>
      <w:hyperlink w:anchor="Par470" w:history="1">
        <w:r>
          <w:rPr>
            <w:color w:val="0000FF"/>
            <w:szCs w:val="28"/>
          </w:rPr>
          <w:t>реестр</w:t>
        </w:r>
      </w:hyperlink>
      <w:r>
        <w:rPr>
          <w:szCs w:val="28"/>
        </w:rPr>
        <w:t xml:space="preserve"> граждан по форме согласно приложению N 4 к настоящему Положению, в том числе в форме электронного документа.</w:t>
      </w:r>
    </w:p>
    <w:p w:rsidR="00827856" w:rsidRDefault="00827856">
      <w:pPr>
        <w:widowControl w:val="0"/>
        <w:autoSpaceDE w:val="0"/>
        <w:autoSpaceDN w:val="0"/>
        <w:adjustRightInd w:val="0"/>
        <w:spacing w:after="0" w:line="240" w:lineRule="auto"/>
        <w:ind w:firstLine="540"/>
        <w:jc w:val="both"/>
        <w:rPr>
          <w:szCs w:val="28"/>
        </w:rPr>
      </w:pPr>
      <w:r>
        <w:rPr>
          <w:szCs w:val="28"/>
        </w:rPr>
        <w:t>38. Государственный комитет ежемесячно до конца последнего рабочего дня отчетного месяца обновляет сводный реестр граждан на основании полученных от органов местного самоуправления списков граждан и полученных от ипотечных кредиторов списков одобренных заявок на получение ипотечных кредитов.</w:t>
      </w:r>
    </w:p>
    <w:p w:rsidR="00827856" w:rsidRDefault="00827856">
      <w:pPr>
        <w:widowControl w:val="0"/>
        <w:autoSpaceDE w:val="0"/>
        <w:autoSpaceDN w:val="0"/>
        <w:adjustRightInd w:val="0"/>
        <w:spacing w:after="0" w:line="240" w:lineRule="auto"/>
        <w:ind w:firstLine="540"/>
        <w:jc w:val="both"/>
        <w:rPr>
          <w:szCs w:val="28"/>
        </w:rPr>
      </w:pPr>
      <w:r>
        <w:rPr>
          <w:szCs w:val="28"/>
        </w:rPr>
        <w:t xml:space="preserve">39. После получения от застройщика, реализующего проект жилищного строительства на территории Псковской области в рамках </w:t>
      </w:r>
      <w:hyperlink r:id="rId52" w:history="1">
        <w:r>
          <w:rPr>
            <w:color w:val="0000FF"/>
            <w:szCs w:val="28"/>
          </w:rPr>
          <w:t>Программы</w:t>
        </w:r>
      </w:hyperlink>
      <w:r>
        <w:rPr>
          <w:szCs w:val="28"/>
        </w:rPr>
        <w:t>, информации о получении разрешения на строительство Государственный комитет направляет сведения сводного реестра граждан такому застройщику в срок не позднее трех месяцев со дня получения таким застройщиком разрешения на строительство.</w:t>
      </w:r>
    </w:p>
    <w:p w:rsidR="00827856" w:rsidRDefault="00827856">
      <w:pPr>
        <w:widowControl w:val="0"/>
        <w:autoSpaceDE w:val="0"/>
        <w:autoSpaceDN w:val="0"/>
        <w:adjustRightInd w:val="0"/>
        <w:spacing w:after="0" w:line="240" w:lineRule="auto"/>
        <w:ind w:firstLine="540"/>
        <w:jc w:val="both"/>
        <w:rPr>
          <w:szCs w:val="28"/>
        </w:rPr>
      </w:pPr>
      <w:r>
        <w:rPr>
          <w:szCs w:val="28"/>
        </w:rPr>
        <w:t xml:space="preserve">40. Сводный реестр граждан ежемесячно до 5 числа месяца, следующего за отчетным, направляется Государственным комитетом органам местного самоуправления, застройщикам, реализующим проекты жилищного строительства в рамках </w:t>
      </w:r>
      <w:hyperlink r:id="rId53" w:history="1">
        <w:r>
          <w:rPr>
            <w:color w:val="0000FF"/>
            <w:szCs w:val="28"/>
          </w:rPr>
          <w:t>Программы</w:t>
        </w:r>
      </w:hyperlink>
      <w:r>
        <w:rPr>
          <w:szCs w:val="28"/>
        </w:rPr>
        <w:t>, а также ОАО "Агентство по ипотечному жилищному кредитованию" (далее - ОАО "АИЖК").</w:t>
      </w:r>
    </w:p>
    <w:p w:rsidR="00827856" w:rsidRDefault="00827856">
      <w:pPr>
        <w:widowControl w:val="0"/>
        <w:autoSpaceDE w:val="0"/>
        <w:autoSpaceDN w:val="0"/>
        <w:adjustRightInd w:val="0"/>
        <w:spacing w:after="0" w:line="240" w:lineRule="auto"/>
        <w:ind w:firstLine="540"/>
        <w:jc w:val="both"/>
        <w:rPr>
          <w:szCs w:val="28"/>
        </w:rPr>
      </w:pPr>
      <w:r>
        <w:rPr>
          <w:szCs w:val="28"/>
        </w:rPr>
        <w:t xml:space="preserve">41. </w:t>
      </w:r>
      <w:proofErr w:type="gramStart"/>
      <w:r>
        <w:rPr>
          <w:szCs w:val="28"/>
        </w:rPr>
        <w:t xml:space="preserve">Застройщик, реализующий проект жилищного строительства на территории Псковской области в рамках </w:t>
      </w:r>
      <w:hyperlink r:id="rId54" w:history="1">
        <w:r>
          <w:rPr>
            <w:color w:val="0000FF"/>
            <w:szCs w:val="28"/>
          </w:rPr>
          <w:t>Программы</w:t>
        </w:r>
      </w:hyperlink>
      <w:r>
        <w:rPr>
          <w:szCs w:val="28"/>
        </w:rPr>
        <w:t>, ежеквартально в срок до 15 числа месяца, следующего за отчетным кварталом, направляет в Государственный комитет информацию о количестве жилых помещений, относящихся к жилью экономического класса, в отношении которых заключены договоры участия в долевом строительстве многоквартирных домов или договоры купли-продажи, с указанием граждан, включенных в сводный реестр граждан, и</w:t>
      </w:r>
      <w:proofErr w:type="gramEnd"/>
      <w:r>
        <w:rPr>
          <w:szCs w:val="28"/>
        </w:rPr>
        <w:t xml:space="preserve"> с </w:t>
      </w:r>
      <w:proofErr w:type="gramStart"/>
      <w:r>
        <w:rPr>
          <w:szCs w:val="28"/>
        </w:rPr>
        <w:t>которыми</w:t>
      </w:r>
      <w:proofErr w:type="gramEnd"/>
      <w:r>
        <w:rPr>
          <w:szCs w:val="28"/>
        </w:rPr>
        <w:t xml:space="preserve"> заключены такие договоры, о государственной регистрации права собственности таких граждан на жилье экономического класса, а также информацию о заключенных в отношении жилых помещений, относящихся к жилью экономического класса, государственных (муниципальных) контрактов.</w:t>
      </w:r>
    </w:p>
    <w:p w:rsidR="00827856" w:rsidRDefault="00827856">
      <w:pPr>
        <w:widowControl w:val="0"/>
        <w:autoSpaceDE w:val="0"/>
        <w:autoSpaceDN w:val="0"/>
        <w:adjustRightInd w:val="0"/>
        <w:spacing w:after="0" w:line="240" w:lineRule="auto"/>
        <w:ind w:firstLine="540"/>
        <w:jc w:val="both"/>
        <w:rPr>
          <w:szCs w:val="28"/>
        </w:rPr>
      </w:pPr>
      <w:r>
        <w:rPr>
          <w:szCs w:val="28"/>
        </w:rPr>
        <w:t xml:space="preserve">42. Государственный комитет ежеквартально направляет в ОАО "АИЖК" информацию о ходе заключения договоров участия в долевом строительстве многоквартирных домов, договоров купли-продажи, государственных (муниципальных) контрактов в отношении жилья экономического класса, построенного (строящегося) на территории </w:t>
      </w:r>
      <w:r>
        <w:rPr>
          <w:szCs w:val="28"/>
        </w:rPr>
        <w:lastRenderedPageBreak/>
        <w:t xml:space="preserve">Псковской области в рамках </w:t>
      </w:r>
      <w:hyperlink r:id="rId55" w:history="1">
        <w:r>
          <w:rPr>
            <w:color w:val="0000FF"/>
            <w:szCs w:val="28"/>
          </w:rPr>
          <w:t>Программы</w:t>
        </w:r>
      </w:hyperlink>
      <w:r>
        <w:rPr>
          <w:szCs w:val="28"/>
        </w:rPr>
        <w:t>.</w:t>
      </w:r>
    </w:p>
    <w:p w:rsidR="00827856" w:rsidRDefault="00827856">
      <w:pPr>
        <w:widowControl w:val="0"/>
        <w:autoSpaceDE w:val="0"/>
        <w:autoSpaceDN w:val="0"/>
        <w:adjustRightInd w:val="0"/>
        <w:spacing w:after="0" w:line="240" w:lineRule="auto"/>
        <w:ind w:firstLine="540"/>
        <w:jc w:val="both"/>
        <w:rPr>
          <w:szCs w:val="28"/>
        </w:rPr>
      </w:pPr>
      <w:bookmarkStart w:id="31" w:name="Par232"/>
      <w:bookmarkEnd w:id="31"/>
      <w:r>
        <w:rPr>
          <w:szCs w:val="28"/>
        </w:rPr>
        <w:t xml:space="preserve">43. В случае выявления факта включения гражданина в </w:t>
      </w:r>
      <w:proofErr w:type="gramStart"/>
      <w:r>
        <w:rPr>
          <w:szCs w:val="28"/>
        </w:rPr>
        <w:t>два и более списков</w:t>
      </w:r>
      <w:proofErr w:type="gramEnd"/>
      <w:r>
        <w:rPr>
          <w:szCs w:val="28"/>
        </w:rPr>
        <w:t xml:space="preserve"> граждан при ведении сводного реестра граждан Государственный комитет не позднее десяти рабочих дней со дня выявления такого факта направляет сведения о таком факте гражданину и органам местного самоуправления, принявшим решения о включении гражданина в списки граждан. Указанный гражданин </w:t>
      </w:r>
      <w:proofErr w:type="gramStart"/>
      <w:r>
        <w:rPr>
          <w:szCs w:val="28"/>
        </w:rPr>
        <w:t>в месячный срок со дня получения таких сведений от Государственного комитета обязан подать заявления об исключении его из списков</w:t>
      </w:r>
      <w:proofErr w:type="gramEnd"/>
      <w:r>
        <w:rPr>
          <w:szCs w:val="28"/>
        </w:rPr>
        <w:t xml:space="preserve"> граждан во все органы местного самоуправления, принявшие решения о включении гражданина в списки граждан, за исключением одного органа местного самоуправления по выбору гражданина.</w:t>
      </w:r>
    </w:p>
    <w:p w:rsidR="00827856" w:rsidRDefault="00827856">
      <w:pPr>
        <w:widowControl w:val="0"/>
        <w:autoSpaceDE w:val="0"/>
        <w:autoSpaceDN w:val="0"/>
        <w:adjustRightInd w:val="0"/>
        <w:spacing w:after="0" w:line="240" w:lineRule="auto"/>
        <w:ind w:firstLine="540"/>
        <w:jc w:val="both"/>
        <w:rPr>
          <w:szCs w:val="28"/>
        </w:rPr>
      </w:pPr>
      <w:proofErr w:type="gramStart"/>
      <w:r>
        <w:rPr>
          <w:szCs w:val="28"/>
        </w:rPr>
        <w:t>В случае если по истечении трех месяцев со дня направления в орган местного самоуправления сведений о выявлении факта включения гражданина в два и более списков граждан Государственный комитет не получит от органов местного самоуправления сведений об исключении гражданина из списков граждан, за исключением одного списка граждан, Государственный комитет принимает решение об исключении гражданина из списков граждан, за исключением одного списка</w:t>
      </w:r>
      <w:proofErr w:type="gramEnd"/>
      <w:r>
        <w:rPr>
          <w:szCs w:val="28"/>
        </w:rPr>
        <w:t xml:space="preserve"> граждан, и в течение пяти рабочих дней со дня принятия такого решения направляет его копию гражданину и в соответствующие органы местного самоуправления.</w:t>
      </w:r>
    </w:p>
    <w:p w:rsidR="00827856" w:rsidRDefault="00827856">
      <w:pPr>
        <w:widowControl w:val="0"/>
        <w:autoSpaceDE w:val="0"/>
        <w:autoSpaceDN w:val="0"/>
        <w:adjustRightInd w:val="0"/>
        <w:spacing w:after="0" w:line="240" w:lineRule="auto"/>
        <w:jc w:val="both"/>
        <w:rPr>
          <w:szCs w:val="28"/>
        </w:rPr>
      </w:pPr>
    </w:p>
    <w:p w:rsidR="00827856" w:rsidRDefault="00827856">
      <w:pPr>
        <w:widowControl w:val="0"/>
        <w:autoSpaceDE w:val="0"/>
        <w:autoSpaceDN w:val="0"/>
        <w:adjustRightInd w:val="0"/>
        <w:spacing w:after="0" w:line="240" w:lineRule="auto"/>
        <w:jc w:val="center"/>
        <w:outlineLvl w:val="1"/>
        <w:rPr>
          <w:szCs w:val="28"/>
        </w:rPr>
      </w:pPr>
      <w:bookmarkStart w:id="32" w:name="Par235"/>
      <w:bookmarkEnd w:id="32"/>
      <w:r>
        <w:rPr>
          <w:szCs w:val="28"/>
        </w:rPr>
        <w:t>VI. Порядок информационного обеспечения возможности</w:t>
      </w:r>
    </w:p>
    <w:p w:rsidR="00827856" w:rsidRDefault="00827856">
      <w:pPr>
        <w:widowControl w:val="0"/>
        <w:autoSpaceDE w:val="0"/>
        <w:autoSpaceDN w:val="0"/>
        <w:adjustRightInd w:val="0"/>
        <w:spacing w:after="0" w:line="240" w:lineRule="auto"/>
        <w:jc w:val="center"/>
        <w:rPr>
          <w:szCs w:val="28"/>
        </w:rPr>
      </w:pPr>
      <w:r>
        <w:rPr>
          <w:szCs w:val="28"/>
        </w:rPr>
        <w:t>приобретения жилья экономического класса гражданами,</w:t>
      </w:r>
    </w:p>
    <w:p w:rsidR="00827856" w:rsidRDefault="00827856">
      <w:pPr>
        <w:widowControl w:val="0"/>
        <w:autoSpaceDE w:val="0"/>
        <w:autoSpaceDN w:val="0"/>
        <w:adjustRightInd w:val="0"/>
        <w:spacing w:after="0" w:line="240" w:lineRule="auto"/>
        <w:jc w:val="center"/>
        <w:rPr>
          <w:szCs w:val="28"/>
        </w:rPr>
      </w:pPr>
      <w:proofErr w:type="gramStart"/>
      <w:r>
        <w:rPr>
          <w:szCs w:val="28"/>
        </w:rPr>
        <w:t>включенными</w:t>
      </w:r>
      <w:proofErr w:type="gramEnd"/>
      <w:r>
        <w:rPr>
          <w:szCs w:val="28"/>
        </w:rPr>
        <w:t xml:space="preserve"> в списки граждан</w:t>
      </w:r>
    </w:p>
    <w:p w:rsidR="00827856" w:rsidRDefault="00827856">
      <w:pPr>
        <w:widowControl w:val="0"/>
        <w:autoSpaceDE w:val="0"/>
        <w:autoSpaceDN w:val="0"/>
        <w:adjustRightInd w:val="0"/>
        <w:spacing w:after="0" w:line="240" w:lineRule="auto"/>
        <w:jc w:val="both"/>
        <w:rPr>
          <w:szCs w:val="28"/>
        </w:rPr>
      </w:pPr>
    </w:p>
    <w:p w:rsidR="00827856" w:rsidRDefault="00827856">
      <w:pPr>
        <w:widowControl w:val="0"/>
        <w:autoSpaceDE w:val="0"/>
        <w:autoSpaceDN w:val="0"/>
        <w:adjustRightInd w:val="0"/>
        <w:spacing w:after="0" w:line="240" w:lineRule="auto"/>
        <w:ind w:firstLine="540"/>
        <w:jc w:val="both"/>
        <w:rPr>
          <w:szCs w:val="28"/>
        </w:rPr>
      </w:pPr>
      <w:bookmarkStart w:id="33" w:name="Par239"/>
      <w:bookmarkEnd w:id="33"/>
      <w:r>
        <w:rPr>
          <w:szCs w:val="28"/>
        </w:rPr>
        <w:t xml:space="preserve">44. В целях информационного обеспечения возможности приобретения гражданами жилья экономического класса застройщики, реализующие проекты жилищного строительства в рамках </w:t>
      </w:r>
      <w:hyperlink r:id="rId56" w:history="1">
        <w:r>
          <w:rPr>
            <w:color w:val="0000FF"/>
            <w:szCs w:val="28"/>
          </w:rPr>
          <w:t>Программы</w:t>
        </w:r>
      </w:hyperlink>
      <w:r>
        <w:rPr>
          <w:szCs w:val="28"/>
        </w:rPr>
        <w:t xml:space="preserve"> на территории Псковской области, представляют ежеквартально в срок до 15 числа месяца, следующего за отчетным кварталом, в органы местного самоуправления и в Государственный комитет следующую информацию и документы:</w:t>
      </w:r>
    </w:p>
    <w:p w:rsidR="00827856" w:rsidRDefault="00827856">
      <w:pPr>
        <w:widowControl w:val="0"/>
        <w:autoSpaceDE w:val="0"/>
        <w:autoSpaceDN w:val="0"/>
        <w:adjustRightInd w:val="0"/>
        <w:spacing w:after="0" w:line="240" w:lineRule="auto"/>
        <w:ind w:firstLine="540"/>
        <w:jc w:val="both"/>
        <w:rPr>
          <w:szCs w:val="28"/>
        </w:rPr>
      </w:pPr>
      <w:r>
        <w:rPr>
          <w:szCs w:val="28"/>
        </w:rPr>
        <w:t>1) информацию о готовности застройщика заключить договоры участия в долевом строительстве многоквартирных домов, объектами долевого строительства по которым является жилье экономического класса (далее - договор участия в долевом строительстве жилья экономического класса), с гражданами, включенными в списки граждан;</w:t>
      </w:r>
    </w:p>
    <w:p w:rsidR="00827856" w:rsidRDefault="00827856">
      <w:pPr>
        <w:widowControl w:val="0"/>
        <w:autoSpaceDE w:val="0"/>
        <w:autoSpaceDN w:val="0"/>
        <w:adjustRightInd w:val="0"/>
        <w:spacing w:after="0" w:line="240" w:lineRule="auto"/>
        <w:ind w:firstLine="540"/>
        <w:jc w:val="both"/>
        <w:rPr>
          <w:szCs w:val="28"/>
        </w:rPr>
      </w:pPr>
      <w:r>
        <w:rPr>
          <w:szCs w:val="28"/>
        </w:rPr>
        <w:t>2) информацию о вводе в эксплуатацию объектов жилищного строительства и о готовности застройщика заключить договоры купли-продажи жилья экономического класса с гражданами, включенными в списки граждан;</w:t>
      </w:r>
    </w:p>
    <w:p w:rsidR="00827856" w:rsidRDefault="00827856">
      <w:pPr>
        <w:widowControl w:val="0"/>
        <w:autoSpaceDE w:val="0"/>
        <w:autoSpaceDN w:val="0"/>
        <w:adjustRightInd w:val="0"/>
        <w:spacing w:after="0" w:line="240" w:lineRule="auto"/>
        <w:ind w:firstLine="540"/>
        <w:jc w:val="both"/>
        <w:rPr>
          <w:szCs w:val="28"/>
        </w:rPr>
      </w:pPr>
      <w:r>
        <w:rPr>
          <w:szCs w:val="28"/>
        </w:rPr>
        <w:t xml:space="preserve">3) информацию о дате </w:t>
      </w:r>
      <w:proofErr w:type="gramStart"/>
      <w:r>
        <w:rPr>
          <w:szCs w:val="28"/>
        </w:rPr>
        <w:t>завершения заключения договоров купли-продажи жилья экономического</w:t>
      </w:r>
      <w:proofErr w:type="gramEnd"/>
      <w:r>
        <w:rPr>
          <w:szCs w:val="28"/>
        </w:rPr>
        <w:t xml:space="preserve"> класса, которая не может быть ранее, чем по истечении шести месяцев после ввода в эксплуатацию объекта жилищного строительства;</w:t>
      </w:r>
    </w:p>
    <w:p w:rsidR="00827856" w:rsidRDefault="00827856">
      <w:pPr>
        <w:widowControl w:val="0"/>
        <w:autoSpaceDE w:val="0"/>
        <w:autoSpaceDN w:val="0"/>
        <w:adjustRightInd w:val="0"/>
        <w:spacing w:after="0" w:line="240" w:lineRule="auto"/>
        <w:ind w:firstLine="540"/>
        <w:jc w:val="both"/>
        <w:rPr>
          <w:szCs w:val="28"/>
        </w:rPr>
      </w:pPr>
      <w:r>
        <w:rPr>
          <w:szCs w:val="28"/>
        </w:rPr>
        <w:lastRenderedPageBreak/>
        <w:t>4) проекты договоров участия в долевом строительстве жилья экономического класса, договоров купли-продажи жилья экономического класса, а также сведения о жилых помещениях, объектах долевого строительства, являющихся предметом таких договоров, в том числе общей площади, количестве комнат, этаже, на котором они расположены, а также о цене таких договоров;</w:t>
      </w:r>
    </w:p>
    <w:p w:rsidR="00827856" w:rsidRDefault="00827856">
      <w:pPr>
        <w:widowControl w:val="0"/>
        <w:autoSpaceDE w:val="0"/>
        <w:autoSpaceDN w:val="0"/>
        <w:adjustRightInd w:val="0"/>
        <w:spacing w:after="0" w:line="240" w:lineRule="auto"/>
        <w:ind w:firstLine="540"/>
        <w:jc w:val="both"/>
        <w:rPr>
          <w:szCs w:val="28"/>
        </w:rPr>
      </w:pPr>
      <w:proofErr w:type="gramStart"/>
      <w:r>
        <w:rPr>
          <w:szCs w:val="28"/>
        </w:rPr>
        <w:t>5) информацию об общем количестве жилых помещений, относящихся к жилью экономического класса, в отношении которых застройщик готов заключить договоры участия в долевом строительстве жилья экономического класса, договоры купли-продажи жилья экономического класса, и о количестве заключенных застройщиком договоров купли-продажи жилья экономического класса, договоров участия в долевом строительстве жилья экономического класса, а также государственных (муниципальных) контрактов о приобретении жилья экономического класса.</w:t>
      </w:r>
      <w:proofErr w:type="gramEnd"/>
    </w:p>
    <w:p w:rsidR="00827856" w:rsidRDefault="00827856">
      <w:pPr>
        <w:widowControl w:val="0"/>
        <w:autoSpaceDE w:val="0"/>
        <w:autoSpaceDN w:val="0"/>
        <w:adjustRightInd w:val="0"/>
        <w:spacing w:after="0" w:line="240" w:lineRule="auto"/>
        <w:ind w:firstLine="540"/>
        <w:jc w:val="both"/>
        <w:rPr>
          <w:szCs w:val="28"/>
        </w:rPr>
      </w:pPr>
      <w:r>
        <w:rPr>
          <w:szCs w:val="28"/>
        </w:rPr>
        <w:t xml:space="preserve">45. </w:t>
      </w:r>
      <w:proofErr w:type="gramStart"/>
      <w:r>
        <w:rPr>
          <w:szCs w:val="28"/>
        </w:rPr>
        <w:t xml:space="preserve">Размещение указанных в </w:t>
      </w:r>
      <w:hyperlink w:anchor="Par239" w:history="1">
        <w:r>
          <w:rPr>
            <w:color w:val="0000FF"/>
            <w:szCs w:val="28"/>
          </w:rPr>
          <w:t>пункте 44</w:t>
        </w:r>
      </w:hyperlink>
      <w:r>
        <w:rPr>
          <w:szCs w:val="28"/>
        </w:rPr>
        <w:t xml:space="preserve"> настоящего Положения информации и документов осуществляется Государственным комитетом и органами местного самоуправления на своих официальных сайтах в информационно-телекоммуникационной сети "Интернет" без взимания платы в течение трех рабочих дней со дня получения такой информации и таких документов от застройщиков, реализующих проекты жилищного строительства в рамках </w:t>
      </w:r>
      <w:hyperlink r:id="rId57" w:history="1">
        <w:r>
          <w:rPr>
            <w:color w:val="0000FF"/>
            <w:szCs w:val="28"/>
          </w:rPr>
          <w:t>Программы</w:t>
        </w:r>
      </w:hyperlink>
      <w:r>
        <w:rPr>
          <w:szCs w:val="28"/>
        </w:rPr>
        <w:t xml:space="preserve"> на территории Псковской области.</w:t>
      </w:r>
      <w:proofErr w:type="gramEnd"/>
    </w:p>
    <w:p w:rsidR="00827856" w:rsidRDefault="00827856">
      <w:pPr>
        <w:widowControl w:val="0"/>
        <w:autoSpaceDE w:val="0"/>
        <w:autoSpaceDN w:val="0"/>
        <w:adjustRightInd w:val="0"/>
        <w:spacing w:after="0" w:line="240" w:lineRule="auto"/>
        <w:jc w:val="both"/>
        <w:rPr>
          <w:szCs w:val="28"/>
        </w:rPr>
      </w:pPr>
    </w:p>
    <w:p w:rsidR="00827856" w:rsidRDefault="00827856">
      <w:pPr>
        <w:widowControl w:val="0"/>
        <w:autoSpaceDE w:val="0"/>
        <w:autoSpaceDN w:val="0"/>
        <w:adjustRightInd w:val="0"/>
        <w:spacing w:after="0" w:line="240" w:lineRule="auto"/>
        <w:jc w:val="both"/>
        <w:rPr>
          <w:szCs w:val="28"/>
        </w:rPr>
      </w:pPr>
    </w:p>
    <w:p w:rsidR="00827856" w:rsidRDefault="00827856">
      <w:pPr>
        <w:widowControl w:val="0"/>
        <w:autoSpaceDE w:val="0"/>
        <w:autoSpaceDN w:val="0"/>
        <w:adjustRightInd w:val="0"/>
        <w:spacing w:after="0" w:line="240" w:lineRule="auto"/>
        <w:jc w:val="both"/>
        <w:rPr>
          <w:szCs w:val="28"/>
        </w:rPr>
      </w:pPr>
    </w:p>
    <w:p w:rsidR="00827856" w:rsidRDefault="00827856">
      <w:pPr>
        <w:widowControl w:val="0"/>
        <w:autoSpaceDE w:val="0"/>
        <w:autoSpaceDN w:val="0"/>
        <w:adjustRightInd w:val="0"/>
        <w:spacing w:after="0" w:line="240" w:lineRule="auto"/>
        <w:jc w:val="both"/>
        <w:rPr>
          <w:szCs w:val="28"/>
        </w:rPr>
      </w:pPr>
    </w:p>
    <w:p w:rsidR="00827856" w:rsidRDefault="00827856">
      <w:pPr>
        <w:widowControl w:val="0"/>
        <w:autoSpaceDE w:val="0"/>
        <w:autoSpaceDN w:val="0"/>
        <w:adjustRightInd w:val="0"/>
        <w:spacing w:after="0" w:line="240" w:lineRule="auto"/>
        <w:jc w:val="both"/>
        <w:rPr>
          <w:szCs w:val="28"/>
        </w:rPr>
      </w:pPr>
    </w:p>
    <w:p w:rsidR="00827856" w:rsidRDefault="00827856">
      <w:pPr>
        <w:widowControl w:val="0"/>
        <w:autoSpaceDE w:val="0"/>
        <w:autoSpaceDN w:val="0"/>
        <w:adjustRightInd w:val="0"/>
        <w:spacing w:after="0" w:line="240" w:lineRule="auto"/>
        <w:jc w:val="right"/>
        <w:outlineLvl w:val="1"/>
        <w:rPr>
          <w:szCs w:val="28"/>
        </w:rPr>
      </w:pPr>
      <w:bookmarkStart w:id="34" w:name="Par251"/>
      <w:bookmarkEnd w:id="34"/>
      <w:r>
        <w:rPr>
          <w:szCs w:val="28"/>
        </w:rPr>
        <w:t>Приложение N 1</w:t>
      </w:r>
    </w:p>
    <w:p w:rsidR="00827856" w:rsidRDefault="00827856">
      <w:pPr>
        <w:widowControl w:val="0"/>
        <w:autoSpaceDE w:val="0"/>
        <w:autoSpaceDN w:val="0"/>
        <w:adjustRightInd w:val="0"/>
        <w:spacing w:after="0" w:line="240" w:lineRule="auto"/>
        <w:jc w:val="right"/>
        <w:rPr>
          <w:szCs w:val="28"/>
        </w:rPr>
      </w:pPr>
      <w:r>
        <w:rPr>
          <w:szCs w:val="28"/>
        </w:rPr>
        <w:t>к Положению</w:t>
      </w:r>
    </w:p>
    <w:p w:rsidR="00827856" w:rsidRDefault="00827856">
      <w:pPr>
        <w:widowControl w:val="0"/>
        <w:autoSpaceDE w:val="0"/>
        <w:autoSpaceDN w:val="0"/>
        <w:adjustRightInd w:val="0"/>
        <w:spacing w:after="0" w:line="240" w:lineRule="auto"/>
        <w:jc w:val="right"/>
        <w:rPr>
          <w:szCs w:val="28"/>
        </w:rPr>
      </w:pPr>
      <w:r>
        <w:rPr>
          <w:szCs w:val="28"/>
        </w:rPr>
        <w:t>о формировании списков граждан, имеющих право</w:t>
      </w:r>
    </w:p>
    <w:p w:rsidR="00827856" w:rsidRDefault="00827856">
      <w:pPr>
        <w:widowControl w:val="0"/>
        <w:autoSpaceDE w:val="0"/>
        <w:autoSpaceDN w:val="0"/>
        <w:adjustRightInd w:val="0"/>
        <w:spacing w:after="0" w:line="240" w:lineRule="auto"/>
        <w:jc w:val="right"/>
        <w:rPr>
          <w:szCs w:val="28"/>
        </w:rPr>
      </w:pPr>
      <w:r>
        <w:rPr>
          <w:szCs w:val="28"/>
        </w:rPr>
        <w:t>на приобретение жилья экономического класса</w:t>
      </w:r>
    </w:p>
    <w:p w:rsidR="00827856" w:rsidRDefault="00827856">
      <w:pPr>
        <w:widowControl w:val="0"/>
        <w:autoSpaceDE w:val="0"/>
        <w:autoSpaceDN w:val="0"/>
        <w:adjustRightInd w:val="0"/>
        <w:spacing w:after="0" w:line="240" w:lineRule="auto"/>
        <w:jc w:val="right"/>
        <w:rPr>
          <w:szCs w:val="28"/>
        </w:rPr>
      </w:pPr>
      <w:r>
        <w:rPr>
          <w:szCs w:val="28"/>
        </w:rPr>
        <w:t>при реализации на территории Псковской области</w:t>
      </w:r>
    </w:p>
    <w:p w:rsidR="00827856" w:rsidRDefault="00827856">
      <w:pPr>
        <w:widowControl w:val="0"/>
        <w:autoSpaceDE w:val="0"/>
        <w:autoSpaceDN w:val="0"/>
        <w:adjustRightInd w:val="0"/>
        <w:spacing w:after="0" w:line="240" w:lineRule="auto"/>
        <w:jc w:val="right"/>
        <w:rPr>
          <w:szCs w:val="28"/>
        </w:rPr>
      </w:pPr>
      <w:r>
        <w:rPr>
          <w:szCs w:val="28"/>
        </w:rPr>
        <w:t>программы "Жилье для российской семьи" в рамках</w:t>
      </w:r>
    </w:p>
    <w:p w:rsidR="00827856" w:rsidRDefault="00827856">
      <w:pPr>
        <w:widowControl w:val="0"/>
        <w:autoSpaceDE w:val="0"/>
        <w:autoSpaceDN w:val="0"/>
        <w:adjustRightInd w:val="0"/>
        <w:spacing w:after="0" w:line="240" w:lineRule="auto"/>
        <w:jc w:val="right"/>
        <w:rPr>
          <w:szCs w:val="28"/>
        </w:rPr>
      </w:pPr>
      <w:r>
        <w:rPr>
          <w:szCs w:val="28"/>
        </w:rPr>
        <w:t>государственной программы Российской Федерации</w:t>
      </w:r>
    </w:p>
    <w:p w:rsidR="00827856" w:rsidRDefault="00827856">
      <w:pPr>
        <w:widowControl w:val="0"/>
        <w:autoSpaceDE w:val="0"/>
        <w:autoSpaceDN w:val="0"/>
        <w:adjustRightInd w:val="0"/>
        <w:spacing w:after="0" w:line="240" w:lineRule="auto"/>
        <w:jc w:val="right"/>
        <w:rPr>
          <w:szCs w:val="28"/>
        </w:rPr>
      </w:pPr>
      <w:r>
        <w:rPr>
          <w:szCs w:val="28"/>
        </w:rPr>
        <w:t>"Обеспечение доступным и комфортным жильем</w:t>
      </w:r>
    </w:p>
    <w:p w:rsidR="00827856" w:rsidRDefault="00827856">
      <w:pPr>
        <w:widowControl w:val="0"/>
        <w:autoSpaceDE w:val="0"/>
        <w:autoSpaceDN w:val="0"/>
        <w:adjustRightInd w:val="0"/>
        <w:spacing w:after="0" w:line="240" w:lineRule="auto"/>
        <w:jc w:val="right"/>
        <w:rPr>
          <w:szCs w:val="28"/>
        </w:rPr>
      </w:pPr>
      <w:r>
        <w:rPr>
          <w:szCs w:val="28"/>
        </w:rPr>
        <w:t>и коммунальными услугами граждан</w:t>
      </w:r>
    </w:p>
    <w:p w:rsidR="00827856" w:rsidRDefault="00827856">
      <w:pPr>
        <w:widowControl w:val="0"/>
        <w:autoSpaceDE w:val="0"/>
        <w:autoSpaceDN w:val="0"/>
        <w:adjustRightInd w:val="0"/>
        <w:spacing w:after="0" w:line="240" w:lineRule="auto"/>
        <w:jc w:val="right"/>
        <w:rPr>
          <w:szCs w:val="28"/>
        </w:rPr>
      </w:pPr>
      <w:r>
        <w:rPr>
          <w:szCs w:val="28"/>
        </w:rPr>
        <w:t>Российской Федерации"</w:t>
      </w:r>
    </w:p>
    <w:p w:rsidR="00827856" w:rsidRDefault="00827856">
      <w:pPr>
        <w:widowControl w:val="0"/>
        <w:autoSpaceDE w:val="0"/>
        <w:autoSpaceDN w:val="0"/>
        <w:adjustRightInd w:val="0"/>
        <w:spacing w:after="0" w:line="240" w:lineRule="auto"/>
        <w:jc w:val="right"/>
        <w:rPr>
          <w:szCs w:val="28"/>
        </w:rPr>
        <w:sectPr w:rsidR="00827856">
          <w:pgSz w:w="11905" w:h="16838"/>
          <w:pgMar w:top="1134" w:right="850" w:bottom="1134" w:left="1701" w:header="720" w:footer="720" w:gutter="0"/>
          <w:cols w:space="720"/>
          <w:noEndnote/>
        </w:sectPr>
      </w:pPr>
    </w:p>
    <w:p w:rsidR="00827856" w:rsidRDefault="00827856">
      <w:pPr>
        <w:widowControl w:val="0"/>
        <w:autoSpaceDE w:val="0"/>
        <w:autoSpaceDN w:val="0"/>
        <w:adjustRightInd w:val="0"/>
        <w:spacing w:after="0" w:line="240" w:lineRule="auto"/>
        <w:jc w:val="both"/>
        <w:rPr>
          <w:szCs w:val="28"/>
        </w:rPr>
      </w:pPr>
    </w:p>
    <w:p w:rsidR="00827856" w:rsidRDefault="00827856">
      <w:pPr>
        <w:pStyle w:val="ConsPlusNonformat"/>
        <w:jc w:val="both"/>
      </w:pPr>
      <w:bookmarkStart w:id="35" w:name="Par262"/>
      <w:bookmarkEnd w:id="35"/>
      <w:r>
        <w:t xml:space="preserve">                              СПИСОК ГРАЖДАН,</w:t>
      </w:r>
    </w:p>
    <w:p w:rsidR="00827856" w:rsidRDefault="00827856">
      <w:pPr>
        <w:pStyle w:val="ConsPlusNonformat"/>
        <w:jc w:val="both"/>
      </w:pPr>
      <w:r>
        <w:t xml:space="preserve">       </w:t>
      </w:r>
      <w:proofErr w:type="gramStart"/>
      <w:r>
        <w:t>имеющих</w:t>
      </w:r>
      <w:proofErr w:type="gramEnd"/>
      <w:r>
        <w:t xml:space="preserve"> право на приобретение жилья экономического класса при</w:t>
      </w:r>
    </w:p>
    <w:p w:rsidR="00827856" w:rsidRDefault="00827856">
      <w:pPr>
        <w:pStyle w:val="ConsPlusNonformat"/>
        <w:jc w:val="both"/>
      </w:pPr>
      <w:r>
        <w:t xml:space="preserve">      реализации на территории Псковской области программы "Жилье </w:t>
      </w:r>
      <w:proofErr w:type="gramStart"/>
      <w:r>
        <w:t>для</w:t>
      </w:r>
      <w:proofErr w:type="gramEnd"/>
    </w:p>
    <w:p w:rsidR="00827856" w:rsidRDefault="00827856">
      <w:pPr>
        <w:pStyle w:val="ConsPlusNonformat"/>
        <w:jc w:val="both"/>
      </w:pPr>
      <w:r>
        <w:t xml:space="preserve">      российской семьи" в рамках государственной программы Российской</w:t>
      </w:r>
    </w:p>
    <w:p w:rsidR="00827856" w:rsidRDefault="00827856">
      <w:pPr>
        <w:pStyle w:val="ConsPlusNonformat"/>
        <w:jc w:val="both"/>
      </w:pPr>
      <w:r>
        <w:t xml:space="preserve">   Федерации "Обеспечение доступным и комфортным жильем и </w:t>
      </w:r>
      <w:proofErr w:type="gramStart"/>
      <w:r>
        <w:t>коммунальными</w:t>
      </w:r>
      <w:proofErr w:type="gramEnd"/>
    </w:p>
    <w:p w:rsidR="00827856" w:rsidRDefault="00827856">
      <w:pPr>
        <w:pStyle w:val="ConsPlusNonformat"/>
        <w:jc w:val="both"/>
      </w:pPr>
      <w:r>
        <w:t xml:space="preserve">                  услугами граждан Российской Федерации"</w:t>
      </w:r>
    </w:p>
    <w:p w:rsidR="00827856" w:rsidRDefault="00827856">
      <w:pPr>
        <w:pStyle w:val="ConsPlusNonformat"/>
        <w:jc w:val="both"/>
      </w:pPr>
      <w:r>
        <w:t>___________________________________________________________________________</w:t>
      </w:r>
    </w:p>
    <w:p w:rsidR="00827856" w:rsidRDefault="00827856">
      <w:pPr>
        <w:pStyle w:val="ConsPlusNonformat"/>
        <w:jc w:val="both"/>
      </w:pPr>
      <w:r>
        <w:t xml:space="preserve">                 (наименование муниципального образования)</w:t>
      </w:r>
    </w:p>
    <w:p w:rsidR="00827856" w:rsidRDefault="00827856">
      <w:pPr>
        <w:widowControl w:val="0"/>
        <w:autoSpaceDE w:val="0"/>
        <w:autoSpaceDN w:val="0"/>
        <w:adjustRightInd w:val="0"/>
        <w:spacing w:after="0" w:line="240" w:lineRule="auto"/>
        <w:jc w:val="both"/>
        <w:rPr>
          <w:szCs w:val="28"/>
        </w:rPr>
      </w:pPr>
    </w:p>
    <w:tbl>
      <w:tblPr>
        <w:tblW w:w="15746" w:type="dxa"/>
        <w:tblInd w:w="-505" w:type="dxa"/>
        <w:tblLayout w:type="fixed"/>
        <w:tblCellMar>
          <w:top w:w="75" w:type="dxa"/>
          <w:left w:w="0" w:type="dxa"/>
          <w:bottom w:w="75" w:type="dxa"/>
          <w:right w:w="0" w:type="dxa"/>
        </w:tblCellMar>
        <w:tblLook w:val="0000"/>
      </w:tblPr>
      <w:tblGrid>
        <w:gridCol w:w="1361"/>
        <w:gridCol w:w="1757"/>
        <w:gridCol w:w="1178"/>
        <w:gridCol w:w="1020"/>
        <w:gridCol w:w="1417"/>
        <w:gridCol w:w="850"/>
        <w:gridCol w:w="1644"/>
        <w:gridCol w:w="1474"/>
        <w:gridCol w:w="1587"/>
        <w:gridCol w:w="1587"/>
        <w:gridCol w:w="1871"/>
      </w:tblGrid>
      <w:tr w:rsidR="00827856" w:rsidTr="008F4658">
        <w:tc>
          <w:tcPr>
            <w:tcW w:w="13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Идентификационный порядковый номер гражданина</w:t>
            </w:r>
          </w:p>
        </w:tc>
        <w:tc>
          <w:tcPr>
            <w:tcW w:w="78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Данные о гражданине и членах его семьи</w:t>
            </w:r>
          </w:p>
        </w:tc>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Реквизиты решения органа местного самоуправления о включении в список граждан (дата и номер)</w:t>
            </w:r>
          </w:p>
        </w:tc>
        <w:tc>
          <w:tcPr>
            <w:tcW w:w="158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 xml:space="preserve">Категория граждан, имеющих право на приобретение жилья экономического класса при реализации на территории Псковской области </w:t>
            </w:r>
            <w:hyperlink r:id="rId58" w:history="1">
              <w:r>
                <w:rPr>
                  <w:color w:val="0000FF"/>
                  <w:szCs w:val="28"/>
                </w:rPr>
                <w:t>Программы</w:t>
              </w:r>
            </w:hyperlink>
            <w:r>
              <w:rPr>
                <w:szCs w:val="28"/>
              </w:rPr>
              <w:t>, к которой относится гражданин</w:t>
            </w:r>
          </w:p>
        </w:tc>
        <w:tc>
          <w:tcPr>
            <w:tcW w:w="158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Наличие или отсутствие потребности в получении гражданином ипотечного кредита (займа) для приобретения жилья экономического класса</w:t>
            </w:r>
          </w:p>
        </w:tc>
        <w:tc>
          <w:tcPr>
            <w:tcW w:w="187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Проект жилищного строительства, в котором гражданин планирует приобрести жилье экономического класса (в случае, если гражданином принято такое предварительное решение)</w:t>
            </w:r>
          </w:p>
        </w:tc>
      </w:tr>
      <w:tr w:rsidR="00827856" w:rsidTr="008F4658">
        <w:tc>
          <w:tcPr>
            <w:tcW w:w="13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both"/>
              <w:rPr>
                <w:szCs w:val="28"/>
              </w:rPr>
            </w:pPr>
          </w:p>
        </w:tc>
        <w:tc>
          <w:tcPr>
            <w:tcW w:w="17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Ф.И.О. гражданина и совместно проживающих с ним членов его семьи</w:t>
            </w:r>
          </w:p>
        </w:tc>
        <w:tc>
          <w:tcPr>
            <w:tcW w:w="11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число совместно проживающих с гражданином членов его семьи</w:t>
            </w:r>
          </w:p>
        </w:tc>
        <w:tc>
          <w:tcPr>
            <w:tcW w:w="24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паспорт гражданина Российской Федерации или свидетельство о рождении (для несовершеннолетних членов семьи)</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число, месяц, год рождения</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степень родства или свойства по отношению к гражданину совместно проживающих с ним членов его семьи</w:t>
            </w: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p>
        </w:tc>
        <w:tc>
          <w:tcPr>
            <w:tcW w:w="15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p>
        </w:tc>
        <w:tc>
          <w:tcPr>
            <w:tcW w:w="15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p>
        </w:tc>
        <w:tc>
          <w:tcPr>
            <w:tcW w:w="187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p>
        </w:tc>
      </w:tr>
      <w:tr w:rsidR="00827856" w:rsidTr="008F4658">
        <w:tc>
          <w:tcPr>
            <w:tcW w:w="13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both"/>
              <w:rPr>
                <w:szCs w:val="28"/>
              </w:rPr>
            </w:pPr>
          </w:p>
        </w:tc>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both"/>
              <w:rPr>
                <w:szCs w:val="28"/>
              </w:rPr>
            </w:pPr>
          </w:p>
        </w:tc>
        <w:tc>
          <w:tcPr>
            <w:tcW w:w="11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both"/>
              <w:rPr>
                <w:szCs w:val="28"/>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серия, номер, кем, когда выдан</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место постоянного проживания</w:t>
            </w: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p>
        </w:tc>
        <w:tc>
          <w:tcPr>
            <w:tcW w:w="15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p>
        </w:tc>
        <w:tc>
          <w:tcPr>
            <w:tcW w:w="15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p>
        </w:tc>
        <w:tc>
          <w:tcPr>
            <w:tcW w:w="187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p>
        </w:tc>
      </w:tr>
      <w:tr w:rsidR="00827856" w:rsidTr="008F4658">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1</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2</w:t>
            </w:r>
          </w:p>
        </w:tc>
        <w:tc>
          <w:tcPr>
            <w:tcW w:w="1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6</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8</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9</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10</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11</w:t>
            </w:r>
          </w:p>
        </w:tc>
      </w:tr>
      <w:tr w:rsidR="00827856" w:rsidTr="008F4658">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p>
        </w:tc>
        <w:tc>
          <w:tcPr>
            <w:tcW w:w="11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p>
        </w:tc>
      </w:tr>
    </w:tbl>
    <w:p w:rsidR="00827856" w:rsidRDefault="00827856">
      <w:pPr>
        <w:widowControl w:val="0"/>
        <w:autoSpaceDE w:val="0"/>
        <w:autoSpaceDN w:val="0"/>
        <w:adjustRightInd w:val="0"/>
        <w:spacing w:after="0" w:line="240" w:lineRule="auto"/>
        <w:jc w:val="both"/>
        <w:rPr>
          <w:szCs w:val="28"/>
        </w:rPr>
      </w:pPr>
    </w:p>
    <w:p w:rsidR="00827856" w:rsidRDefault="00827856">
      <w:pPr>
        <w:pStyle w:val="ConsPlusNonformat"/>
        <w:jc w:val="both"/>
      </w:pPr>
      <w:r>
        <w:t>Руководитель органа местного самоуправления _______________ (подпись, дата)</w:t>
      </w:r>
    </w:p>
    <w:p w:rsidR="00827856" w:rsidRDefault="00827856">
      <w:pPr>
        <w:widowControl w:val="0"/>
        <w:autoSpaceDE w:val="0"/>
        <w:autoSpaceDN w:val="0"/>
        <w:adjustRightInd w:val="0"/>
        <w:spacing w:after="0" w:line="240" w:lineRule="auto"/>
        <w:jc w:val="both"/>
        <w:rPr>
          <w:szCs w:val="28"/>
        </w:rPr>
      </w:pPr>
    </w:p>
    <w:p w:rsidR="00827856" w:rsidRDefault="00827856">
      <w:pPr>
        <w:widowControl w:val="0"/>
        <w:autoSpaceDE w:val="0"/>
        <w:autoSpaceDN w:val="0"/>
        <w:adjustRightInd w:val="0"/>
        <w:spacing w:after="0" w:line="240" w:lineRule="auto"/>
        <w:jc w:val="both"/>
        <w:rPr>
          <w:szCs w:val="28"/>
        </w:rPr>
      </w:pPr>
    </w:p>
    <w:p w:rsidR="00827856" w:rsidRDefault="00827856">
      <w:pPr>
        <w:widowControl w:val="0"/>
        <w:autoSpaceDE w:val="0"/>
        <w:autoSpaceDN w:val="0"/>
        <w:adjustRightInd w:val="0"/>
        <w:spacing w:after="0" w:line="240" w:lineRule="auto"/>
        <w:jc w:val="both"/>
        <w:rPr>
          <w:szCs w:val="28"/>
        </w:rPr>
      </w:pPr>
    </w:p>
    <w:p w:rsidR="00827856" w:rsidRDefault="00827856">
      <w:pPr>
        <w:widowControl w:val="0"/>
        <w:autoSpaceDE w:val="0"/>
        <w:autoSpaceDN w:val="0"/>
        <w:adjustRightInd w:val="0"/>
        <w:spacing w:after="0" w:line="240" w:lineRule="auto"/>
        <w:jc w:val="both"/>
        <w:rPr>
          <w:szCs w:val="28"/>
        </w:rPr>
      </w:pPr>
    </w:p>
    <w:p w:rsidR="00827856" w:rsidRDefault="00827856">
      <w:pPr>
        <w:widowControl w:val="0"/>
        <w:autoSpaceDE w:val="0"/>
        <w:autoSpaceDN w:val="0"/>
        <w:adjustRightInd w:val="0"/>
        <w:spacing w:after="0" w:line="240" w:lineRule="auto"/>
        <w:jc w:val="both"/>
        <w:rPr>
          <w:szCs w:val="28"/>
        </w:rPr>
      </w:pPr>
    </w:p>
    <w:p w:rsidR="00827856" w:rsidRDefault="00827856">
      <w:pPr>
        <w:widowControl w:val="0"/>
        <w:autoSpaceDE w:val="0"/>
        <w:autoSpaceDN w:val="0"/>
        <w:adjustRightInd w:val="0"/>
        <w:spacing w:after="0" w:line="240" w:lineRule="auto"/>
        <w:jc w:val="right"/>
        <w:outlineLvl w:val="1"/>
        <w:rPr>
          <w:szCs w:val="28"/>
        </w:rPr>
      </w:pPr>
      <w:bookmarkStart w:id="36" w:name="Par313"/>
      <w:bookmarkEnd w:id="36"/>
      <w:r>
        <w:rPr>
          <w:szCs w:val="28"/>
        </w:rPr>
        <w:t>Приложение N 2</w:t>
      </w:r>
    </w:p>
    <w:p w:rsidR="00827856" w:rsidRDefault="00827856">
      <w:pPr>
        <w:widowControl w:val="0"/>
        <w:autoSpaceDE w:val="0"/>
        <w:autoSpaceDN w:val="0"/>
        <w:adjustRightInd w:val="0"/>
        <w:spacing w:after="0" w:line="240" w:lineRule="auto"/>
        <w:jc w:val="right"/>
        <w:rPr>
          <w:szCs w:val="28"/>
        </w:rPr>
      </w:pPr>
      <w:r>
        <w:rPr>
          <w:szCs w:val="28"/>
        </w:rPr>
        <w:t>к Положению</w:t>
      </w:r>
    </w:p>
    <w:p w:rsidR="00827856" w:rsidRDefault="00827856">
      <w:pPr>
        <w:widowControl w:val="0"/>
        <w:autoSpaceDE w:val="0"/>
        <w:autoSpaceDN w:val="0"/>
        <w:adjustRightInd w:val="0"/>
        <w:spacing w:after="0" w:line="240" w:lineRule="auto"/>
        <w:jc w:val="right"/>
        <w:rPr>
          <w:szCs w:val="28"/>
        </w:rPr>
      </w:pPr>
      <w:r>
        <w:rPr>
          <w:szCs w:val="28"/>
        </w:rPr>
        <w:t>о формировании списков граждан, имеющих право</w:t>
      </w:r>
    </w:p>
    <w:p w:rsidR="00827856" w:rsidRDefault="00827856">
      <w:pPr>
        <w:widowControl w:val="0"/>
        <w:autoSpaceDE w:val="0"/>
        <w:autoSpaceDN w:val="0"/>
        <w:adjustRightInd w:val="0"/>
        <w:spacing w:after="0" w:line="240" w:lineRule="auto"/>
        <w:jc w:val="right"/>
        <w:rPr>
          <w:szCs w:val="28"/>
        </w:rPr>
      </w:pPr>
      <w:r>
        <w:rPr>
          <w:szCs w:val="28"/>
        </w:rPr>
        <w:t>на приобретение жилья экономического класса</w:t>
      </w:r>
    </w:p>
    <w:p w:rsidR="00827856" w:rsidRDefault="00827856">
      <w:pPr>
        <w:widowControl w:val="0"/>
        <w:autoSpaceDE w:val="0"/>
        <w:autoSpaceDN w:val="0"/>
        <w:adjustRightInd w:val="0"/>
        <w:spacing w:after="0" w:line="240" w:lineRule="auto"/>
        <w:jc w:val="right"/>
        <w:rPr>
          <w:szCs w:val="28"/>
        </w:rPr>
      </w:pPr>
      <w:r>
        <w:rPr>
          <w:szCs w:val="28"/>
        </w:rPr>
        <w:t>при реализации на территории Псковской области</w:t>
      </w:r>
    </w:p>
    <w:p w:rsidR="00827856" w:rsidRDefault="00827856">
      <w:pPr>
        <w:widowControl w:val="0"/>
        <w:autoSpaceDE w:val="0"/>
        <w:autoSpaceDN w:val="0"/>
        <w:adjustRightInd w:val="0"/>
        <w:spacing w:after="0" w:line="240" w:lineRule="auto"/>
        <w:jc w:val="right"/>
        <w:rPr>
          <w:szCs w:val="28"/>
        </w:rPr>
      </w:pPr>
      <w:r>
        <w:rPr>
          <w:szCs w:val="28"/>
        </w:rPr>
        <w:t>программы "Жилье для российской семьи" в рамках</w:t>
      </w:r>
    </w:p>
    <w:p w:rsidR="00827856" w:rsidRDefault="00827856">
      <w:pPr>
        <w:widowControl w:val="0"/>
        <w:autoSpaceDE w:val="0"/>
        <w:autoSpaceDN w:val="0"/>
        <w:adjustRightInd w:val="0"/>
        <w:spacing w:after="0" w:line="240" w:lineRule="auto"/>
        <w:jc w:val="right"/>
        <w:rPr>
          <w:szCs w:val="28"/>
        </w:rPr>
      </w:pPr>
      <w:r>
        <w:rPr>
          <w:szCs w:val="28"/>
        </w:rPr>
        <w:t>государственной программы Российской Федерации</w:t>
      </w:r>
    </w:p>
    <w:p w:rsidR="00827856" w:rsidRDefault="00827856">
      <w:pPr>
        <w:widowControl w:val="0"/>
        <w:autoSpaceDE w:val="0"/>
        <w:autoSpaceDN w:val="0"/>
        <w:adjustRightInd w:val="0"/>
        <w:spacing w:after="0" w:line="240" w:lineRule="auto"/>
        <w:jc w:val="right"/>
        <w:rPr>
          <w:szCs w:val="28"/>
        </w:rPr>
      </w:pPr>
      <w:r>
        <w:rPr>
          <w:szCs w:val="28"/>
        </w:rPr>
        <w:t>"Обеспечение доступным и комфортным жильем</w:t>
      </w:r>
    </w:p>
    <w:p w:rsidR="00827856" w:rsidRDefault="00827856">
      <w:pPr>
        <w:widowControl w:val="0"/>
        <w:autoSpaceDE w:val="0"/>
        <w:autoSpaceDN w:val="0"/>
        <w:adjustRightInd w:val="0"/>
        <w:spacing w:after="0" w:line="240" w:lineRule="auto"/>
        <w:jc w:val="right"/>
        <w:rPr>
          <w:szCs w:val="28"/>
        </w:rPr>
      </w:pPr>
      <w:r>
        <w:rPr>
          <w:szCs w:val="28"/>
        </w:rPr>
        <w:t>и коммунальными услугами граждан</w:t>
      </w:r>
    </w:p>
    <w:p w:rsidR="00827856" w:rsidRDefault="00827856">
      <w:pPr>
        <w:widowControl w:val="0"/>
        <w:autoSpaceDE w:val="0"/>
        <w:autoSpaceDN w:val="0"/>
        <w:adjustRightInd w:val="0"/>
        <w:spacing w:after="0" w:line="240" w:lineRule="auto"/>
        <w:jc w:val="right"/>
        <w:rPr>
          <w:szCs w:val="28"/>
        </w:rPr>
      </w:pPr>
      <w:r>
        <w:rPr>
          <w:szCs w:val="28"/>
        </w:rPr>
        <w:t>Российской Федерации"</w:t>
      </w:r>
    </w:p>
    <w:p w:rsidR="00827856" w:rsidRDefault="00827856">
      <w:pPr>
        <w:widowControl w:val="0"/>
        <w:autoSpaceDE w:val="0"/>
        <w:autoSpaceDN w:val="0"/>
        <w:adjustRightInd w:val="0"/>
        <w:spacing w:after="0" w:line="240" w:lineRule="auto"/>
        <w:jc w:val="right"/>
        <w:rPr>
          <w:szCs w:val="28"/>
        </w:rPr>
        <w:sectPr w:rsidR="00827856">
          <w:pgSz w:w="16838" w:h="11905" w:orient="landscape"/>
          <w:pgMar w:top="1701" w:right="1134" w:bottom="850" w:left="1134" w:header="720" w:footer="720" w:gutter="0"/>
          <w:cols w:space="720"/>
          <w:noEndnote/>
        </w:sectPr>
      </w:pPr>
    </w:p>
    <w:p w:rsidR="00827856" w:rsidRDefault="00827856">
      <w:pPr>
        <w:widowControl w:val="0"/>
        <w:autoSpaceDE w:val="0"/>
        <w:autoSpaceDN w:val="0"/>
        <w:adjustRightInd w:val="0"/>
        <w:spacing w:after="0" w:line="240" w:lineRule="auto"/>
        <w:jc w:val="both"/>
        <w:rPr>
          <w:szCs w:val="28"/>
        </w:rPr>
      </w:pPr>
    </w:p>
    <w:p w:rsidR="00827856" w:rsidRDefault="00827856">
      <w:pPr>
        <w:pStyle w:val="ConsPlusNonformat"/>
        <w:jc w:val="both"/>
      </w:pPr>
      <w:r>
        <w:t xml:space="preserve">                                      _____________________________________</w:t>
      </w:r>
    </w:p>
    <w:p w:rsidR="00827856" w:rsidRDefault="00827856">
      <w:pPr>
        <w:pStyle w:val="ConsPlusNonformat"/>
        <w:jc w:val="both"/>
      </w:pPr>
      <w:r>
        <w:t xml:space="preserve">                                       (орган местного самоуправления)</w:t>
      </w:r>
    </w:p>
    <w:p w:rsidR="00827856" w:rsidRDefault="00827856">
      <w:pPr>
        <w:pStyle w:val="ConsPlusNonformat"/>
        <w:jc w:val="both"/>
      </w:pPr>
      <w:r>
        <w:t xml:space="preserve">                                      от гражданина (гражданки) ___________</w:t>
      </w:r>
    </w:p>
    <w:p w:rsidR="00827856" w:rsidRDefault="00827856">
      <w:pPr>
        <w:pStyle w:val="ConsPlusNonformat"/>
        <w:jc w:val="both"/>
      </w:pPr>
      <w:r>
        <w:t xml:space="preserve">                                      _____________________________________</w:t>
      </w:r>
    </w:p>
    <w:p w:rsidR="00827856" w:rsidRDefault="00827856">
      <w:pPr>
        <w:pStyle w:val="ConsPlusNonformat"/>
        <w:jc w:val="both"/>
      </w:pPr>
      <w:r>
        <w:t xml:space="preserve">                                                    (Ф.И.О.)</w:t>
      </w:r>
    </w:p>
    <w:p w:rsidR="00827856" w:rsidRDefault="00827856">
      <w:pPr>
        <w:pStyle w:val="ConsPlusNonformat"/>
        <w:jc w:val="both"/>
      </w:pPr>
      <w:r>
        <w:t xml:space="preserve">                                      проживающег</w:t>
      </w:r>
      <w:proofErr w:type="gramStart"/>
      <w:r>
        <w:t>о(</w:t>
      </w:r>
      <w:proofErr w:type="gramEnd"/>
      <w:r>
        <w:t>ей) по адресу __________</w:t>
      </w:r>
    </w:p>
    <w:p w:rsidR="00827856" w:rsidRDefault="00827856">
      <w:pPr>
        <w:pStyle w:val="ConsPlusNonformat"/>
        <w:jc w:val="both"/>
      </w:pPr>
      <w:r>
        <w:t xml:space="preserve">                                      _____________________________________</w:t>
      </w:r>
    </w:p>
    <w:p w:rsidR="00827856" w:rsidRDefault="00827856">
      <w:pPr>
        <w:pStyle w:val="ConsPlusNonformat"/>
        <w:jc w:val="both"/>
      </w:pPr>
    </w:p>
    <w:p w:rsidR="00827856" w:rsidRDefault="00827856">
      <w:pPr>
        <w:pStyle w:val="ConsPlusNonformat"/>
        <w:jc w:val="both"/>
      </w:pPr>
      <w:bookmarkStart w:id="37" w:name="Par332"/>
      <w:bookmarkEnd w:id="37"/>
      <w:r>
        <w:t xml:space="preserve">                                 ЗАЯВЛЕНИЕ</w:t>
      </w:r>
    </w:p>
    <w:p w:rsidR="00827856" w:rsidRDefault="00827856">
      <w:pPr>
        <w:pStyle w:val="ConsPlusNonformat"/>
        <w:jc w:val="both"/>
      </w:pPr>
      <w:r>
        <w:t xml:space="preserve">    о включении в список граждан, имеющих право на приобретение жилья</w:t>
      </w:r>
    </w:p>
    <w:p w:rsidR="00827856" w:rsidRDefault="00827856">
      <w:pPr>
        <w:pStyle w:val="ConsPlusNonformat"/>
        <w:jc w:val="both"/>
      </w:pPr>
      <w:r>
        <w:t xml:space="preserve">   экономического класса при реализации на территории Псковской области</w:t>
      </w:r>
    </w:p>
    <w:p w:rsidR="00827856" w:rsidRDefault="00827856">
      <w:pPr>
        <w:pStyle w:val="ConsPlusNonformat"/>
        <w:jc w:val="both"/>
      </w:pPr>
      <w:r>
        <w:t>программы "Жилье для российской семьи" в рамках государственной программы</w:t>
      </w:r>
    </w:p>
    <w:p w:rsidR="00827856" w:rsidRDefault="00827856">
      <w:pPr>
        <w:pStyle w:val="ConsPlusNonformat"/>
        <w:jc w:val="both"/>
      </w:pPr>
      <w:r>
        <w:t xml:space="preserve">    Российской Федерации "Обеспечение доступным и комфортным жильем и</w:t>
      </w:r>
    </w:p>
    <w:p w:rsidR="00827856" w:rsidRDefault="00827856">
      <w:pPr>
        <w:pStyle w:val="ConsPlusNonformat"/>
        <w:jc w:val="both"/>
      </w:pPr>
      <w:r>
        <w:t xml:space="preserve">           коммунальными услугами граждан Российской Федерации"</w:t>
      </w:r>
    </w:p>
    <w:p w:rsidR="00827856" w:rsidRDefault="00827856">
      <w:pPr>
        <w:pStyle w:val="ConsPlusNonformat"/>
        <w:jc w:val="both"/>
      </w:pPr>
    </w:p>
    <w:p w:rsidR="00827856" w:rsidRDefault="00827856">
      <w:pPr>
        <w:pStyle w:val="ConsPlusNonformat"/>
        <w:jc w:val="both"/>
      </w:pPr>
      <w:r>
        <w:t xml:space="preserve">    Прошу  включить  меня  в  список граждан, имеющих право на приобретение</w:t>
      </w:r>
    </w:p>
    <w:p w:rsidR="00827856" w:rsidRDefault="00827856">
      <w:pPr>
        <w:pStyle w:val="ConsPlusNonformat"/>
        <w:jc w:val="both"/>
      </w:pPr>
      <w:r>
        <w:t>жилья  экономического класса при реализации на территории Псковской области</w:t>
      </w:r>
    </w:p>
    <w:p w:rsidR="00827856" w:rsidRDefault="00827856">
      <w:pPr>
        <w:pStyle w:val="ConsPlusNonformat"/>
        <w:jc w:val="both"/>
      </w:pPr>
      <w:r>
        <w:t xml:space="preserve">программы  "Жилье  для российской семьи" в рамках государственной </w:t>
      </w:r>
      <w:hyperlink r:id="rId59" w:history="1">
        <w:r>
          <w:rPr>
            <w:color w:val="0000FF"/>
          </w:rPr>
          <w:t>программы</w:t>
        </w:r>
      </w:hyperlink>
    </w:p>
    <w:p w:rsidR="00827856" w:rsidRDefault="00827856">
      <w:pPr>
        <w:pStyle w:val="ConsPlusNonformat"/>
        <w:jc w:val="both"/>
      </w:pPr>
      <w:r>
        <w:t>Российской   Федерации   "Обеспечение   доступным  и  комфортным  жильем  и</w:t>
      </w:r>
    </w:p>
    <w:p w:rsidR="00827856" w:rsidRDefault="00827856">
      <w:pPr>
        <w:pStyle w:val="ConsPlusNonformat"/>
        <w:jc w:val="both"/>
      </w:pPr>
      <w:r>
        <w:t>коммунальными  услугами  граждан Российской Федерации" (далее - Программа),</w:t>
      </w:r>
    </w:p>
    <w:p w:rsidR="00827856" w:rsidRDefault="00827856">
      <w:pPr>
        <w:pStyle w:val="ConsPlusNonformat"/>
        <w:jc w:val="both"/>
      </w:pPr>
      <w:r>
        <w:t>поскольку отношусь к следующей категории:</w:t>
      </w:r>
    </w:p>
    <w:p w:rsidR="00827856" w:rsidRDefault="00827856">
      <w:pPr>
        <w:pStyle w:val="ConsPlusNonformat"/>
        <w:jc w:val="both"/>
      </w:pPr>
      <w:r>
        <w:t>__________________________________________________________</w:t>
      </w:r>
    </w:p>
    <w:p w:rsidR="00827856" w:rsidRDefault="00827856">
      <w:pPr>
        <w:pStyle w:val="ConsPlusNonformat"/>
        <w:jc w:val="both"/>
      </w:pPr>
      <w:r>
        <w:t>___________________________________________________________________________</w:t>
      </w:r>
    </w:p>
    <w:p w:rsidR="00827856" w:rsidRDefault="00827856">
      <w:pPr>
        <w:pStyle w:val="ConsPlusNonformat"/>
        <w:jc w:val="both"/>
      </w:pPr>
      <w:proofErr w:type="gramStart"/>
      <w:r>
        <w:t>(приводится информация, подтверждающая принадлежность заявителя к одной или</w:t>
      </w:r>
      <w:proofErr w:type="gramEnd"/>
    </w:p>
    <w:p w:rsidR="00827856" w:rsidRDefault="00827856">
      <w:pPr>
        <w:pStyle w:val="ConsPlusNonformat"/>
        <w:jc w:val="both"/>
      </w:pPr>
      <w:r>
        <w:t xml:space="preserve">   к нескольким категориям граждан, имеющих право на приобретение жилья</w:t>
      </w:r>
    </w:p>
    <w:p w:rsidR="00827856" w:rsidRDefault="00827856">
      <w:pPr>
        <w:pStyle w:val="ConsPlusNonformat"/>
        <w:jc w:val="both"/>
      </w:pPr>
      <w:r>
        <w:t xml:space="preserve">   экономического класса при реализации на территории Псковской области</w:t>
      </w:r>
    </w:p>
    <w:p w:rsidR="00827856" w:rsidRDefault="006841A3">
      <w:pPr>
        <w:pStyle w:val="ConsPlusNonformat"/>
        <w:jc w:val="both"/>
      </w:pPr>
      <w:hyperlink r:id="rId60" w:history="1">
        <w:proofErr w:type="gramStart"/>
        <w:r w:rsidR="00827856">
          <w:rPr>
            <w:color w:val="0000FF"/>
          </w:rPr>
          <w:t>Программы</w:t>
        </w:r>
      </w:hyperlink>
      <w:r w:rsidR="00827856">
        <w:t>, установленным нормативным правовым актом Администрации области)</w:t>
      </w:r>
      <w:proofErr w:type="gramEnd"/>
    </w:p>
    <w:p w:rsidR="00827856" w:rsidRDefault="00827856">
      <w:pPr>
        <w:pStyle w:val="ConsPlusNonformat"/>
        <w:jc w:val="both"/>
      </w:pPr>
      <w:r>
        <w:t xml:space="preserve">    Предварительно   предполагаю  приобрести  жилье  экономического  класса</w:t>
      </w:r>
    </w:p>
    <w:p w:rsidR="00827856" w:rsidRDefault="00827856">
      <w:pPr>
        <w:pStyle w:val="ConsPlusNonformat"/>
        <w:jc w:val="both"/>
      </w:pPr>
      <w:proofErr w:type="gramStart"/>
      <w:r>
        <w:t>(общая  площадь  жилого  помещения на семью ______ кв. м, количество комнат</w:t>
      </w:r>
      <w:proofErr w:type="gramEnd"/>
    </w:p>
    <w:p w:rsidR="00827856" w:rsidRDefault="00827856">
      <w:pPr>
        <w:pStyle w:val="ConsPlusNonformat"/>
        <w:jc w:val="both"/>
      </w:pPr>
      <w:r>
        <w:t xml:space="preserve">_____)    в    проекте    жилищного    строительства,    реализуемого    </w:t>
      </w:r>
      <w:proofErr w:type="gramStart"/>
      <w:r>
        <w:t>по</w:t>
      </w:r>
      <w:proofErr w:type="gramEnd"/>
    </w:p>
    <w:p w:rsidR="00827856" w:rsidRDefault="00827856">
      <w:pPr>
        <w:pStyle w:val="ConsPlusNonformat"/>
        <w:jc w:val="both"/>
      </w:pPr>
      <w:r>
        <w:t>адресу: ___________________________________________________________________</w:t>
      </w:r>
    </w:p>
    <w:p w:rsidR="00827856" w:rsidRDefault="00827856">
      <w:pPr>
        <w:pStyle w:val="ConsPlusNonformat"/>
        <w:jc w:val="both"/>
      </w:pPr>
      <w:r>
        <w:t>___________________________________________________________________________</w:t>
      </w:r>
    </w:p>
    <w:p w:rsidR="00827856" w:rsidRDefault="00827856">
      <w:pPr>
        <w:pStyle w:val="ConsPlusNonformat"/>
        <w:jc w:val="both"/>
      </w:pPr>
      <w:r>
        <w:t xml:space="preserve">    (в случае если гражданином принято такое предварительное решение).</w:t>
      </w:r>
    </w:p>
    <w:p w:rsidR="00827856" w:rsidRDefault="00827856">
      <w:pPr>
        <w:widowControl w:val="0"/>
        <w:autoSpaceDE w:val="0"/>
        <w:autoSpaceDN w:val="0"/>
        <w:adjustRightInd w:val="0"/>
        <w:spacing w:after="0" w:line="240" w:lineRule="auto"/>
        <w:jc w:val="both"/>
        <w:rPr>
          <w:szCs w:val="28"/>
        </w:rPr>
      </w:pPr>
    </w:p>
    <w:p w:rsidR="00827856" w:rsidRDefault="00827856">
      <w:pPr>
        <w:widowControl w:val="0"/>
        <w:autoSpaceDE w:val="0"/>
        <w:autoSpaceDN w:val="0"/>
        <w:adjustRightInd w:val="0"/>
        <w:spacing w:after="0" w:line="240" w:lineRule="auto"/>
        <w:ind w:firstLine="540"/>
        <w:jc w:val="both"/>
        <w:rPr>
          <w:szCs w:val="28"/>
        </w:rPr>
      </w:pPr>
      <w:r>
        <w:rPr>
          <w:szCs w:val="28"/>
        </w:rPr>
        <w:t>Для приобретения жилья экономического класса я нуждаюсь (я не нуждаюсь) (</w:t>
      </w:r>
      <w:proofErr w:type="gramStart"/>
      <w:r>
        <w:rPr>
          <w:szCs w:val="28"/>
        </w:rPr>
        <w:t>нужное</w:t>
      </w:r>
      <w:proofErr w:type="gramEnd"/>
      <w:r>
        <w:rPr>
          <w:szCs w:val="28"/>
        </w:rPr>
        <w:t xml:space="preserve"> подчеркнуть) в предоставлении ипотечного кредита (займа).</w:t>
      </w:r>
    </w:p>
    <w:p w:rsidR="00827856" w:rsidRDefault="00827856">
      <w:pPr>
        <w:widowControl w:val="0"/>
        <w:autoSpaceDE w:val="0"/>
        <w:autoSpaceDN w:val="0"/>
        <w:adjustRightInd w:val="0"/>
        <w:spacing w:after="0" w:line="240" w:lineRule="auto"/>
        <w:ind w:firstLine="540"/>
        <w:jc w:val="both"/>
        <w:rPr>
          <w:szCs w:val="28"/>
        </w:rPr>
      </w:pPr>
      <w:r>
        <w:rPr>
          <w:szCs w:val="28"/>
        </w:rPr>
        <w:t>Право на приобретение жилья экономического класса ранее мною не использовалось.</w:t>
      </w:r>
    </w:p>
    <w:p w:rsidR="00827856" w:rsidRDefault="00827856">
      <w:pPr>
        <w:widowControl w:val="0"/>
        <w:autoSpaceDE w:val="0"/>
        <w:autoSpaceDN w:val="0"/>
        <w:adjustRightInd w:val="0"/>
        <w:spacing w:after="0" w:line="240" w:lineRule="auto"/>
        <w:ind w:firstLine="540"/>
        <w:jc w:val="both"/>
        <w:rPr>
          <w:szCs w:val="28"/>
        </w:rPr>
      </w:pPr>
      <w:r>
        <w:rPr>
          <w:szCs w:val="28"/>
        </w:rPr>
        <w:t xml:space="preserve">Мне известно, что основаниями для принятия органом местного самоуправления решения о несоответствии меня категориям граждан, имеющих право на приобретение жилья экономического класса в рамках </w:t>
      </w:r>
      <w:hyperlink r:id="rId61" w:history="1">
        <w:r>
          <w:rPr>
            <w:color w:val="0000FF"/>
            <w:szCs w:val="28"/>
          </w:rPr>
          <w:t>Программы</w:t>
        </w:r>
      </w:hyperlink>
      <w:r>
        <w:rPr>
          <w:szCs w:val="28"/>
        </w:rPr>
        <w:t>, являются:</w:t>
      </w:r>
    </w:p>
    <w:p w:rsidR="00827856" w:rsidRDefault="00827856">
      <w:pPr>
        <w:widowControl w:val="0"/>
        <w:autoSpaceDE w:val="0"/>
        <w:autoSpaceDN w:val="0"/>
        <w:adjustRightInd w:val="0"/>
        <w:spacing w:after="0" w:line="240" w:lineRule="auto"/>
        <w:ind w:firstLine="540"/>
        <w:jc w:val="both"/>
        <w:rPr>
          <w:szCs w:val="28"/>
        </w:rPr>
      </w:pPr>
      <w:r>
        <w:rPr>
          <w:szCs w:val="28"/>
        </w:rPr>
        <w:t xml:space="preserve">1) непредставление или представление неполного комплекта документов, необходимых для включения меня в список граждан, имеющих право на приобретение жилья экономического класса при реализации на территории Псковской области </w:t>
      </w:r>
      <w:hyperlink r:id="rId62" w:history="1">
        <w:r>
          <w:rPr>
            <w:color w:val="0000FF"/>
            <w:szCs w:val="28"/>
          </w:rPr>
          <w:t>Программы</w:t>
        </w:r>
      </w:hyperlink>
      <w:r>
        <w:rPr>
          <w:szCs w:val="28"/>
        </w:rPr>
        <w:t xml:space="preserve"> и предусмотренных нормативным правовым актом Администрации области;</w:t>
      </w:r>
    </w:p>
    <w:p w:rsidR="00827856" w:rsidRDefault="00827856">
      <w:pPr>
        <w:widowControl w:val="0"/>
        <w:autoSpaceDE w:val="0"/>
        <w:autoSpaceDN w:val="0"/>
        <w:adjustRightInd w:val="0"/>
        <w:spacing w:after="0" w:line="240" w:lineRule="auto"/>
        <w:ind w:firstLine="540"/>
        <w:jc w:val="both"/>
        <w:rPr>
          <w:szCs w:val="28"/>
        </w:rPr>
      </w:pPr>
      <w:r>
        <w:rPr>
          <w:szCs w:val="28"/>
        </w:rPr>
        <w:t xml:space="preserve">2) несоответствие меня категориям граждан, имеющим право на приобретение жилья экономического класса при реализации на территории Псковской области </w:t>
      </w:r>
      <w:hyperlink r:id="rId63" w:history="1">
        <w:r>
          <w:rPr>
            <w:color w:val="0000FF"/>
            <w:szCs w:val="28"/>
          </w:rPr>
          <w:t>Программы</w:t>
        </w:r>
      </w:hyperlink>
      <w:r>
        <w:rPr>
          <w:szCs w:val="28"/>
        </w:rPr>
        <w:t>, установленным нормативным правовым актом Администрации области.</w:t>
      </w:r>
    </w:p>
    <w:p w:rsidR="00827856" w:rsidRDefault="00827856">
      <w:pPr>
        <w:widowControl w:val="0"/>
        <w:autoSpaceDE w:val="0"/>
        <w:autoSpaceDN w:val="0"/>
        <w:adjustRightInd w:val="0"/>
        <w:spacing w:after="0" w:line="240" w:lineRule="auto"/>
        <w:ind w:firstLine="540"/>
        <w:jc w:val="both"/>
        <w:rPr>
          <w:szCs w:val="28"/>
        </w:rPr>
      </w:pPr>
      <w:proofErr w:type="gramStart"/>
      <w:r>
        <w:rPr>
          <w:szCs w:val="28"/>
        </w:rPr>
        <w:t xml:space="preserve">Мне известно, что в случае выявления после включения меня в список граждан, имеющих право на приобретение жилья экономического класса в </w:t>
      </w:r>
      <w:r>
        <w:rPr>
          <w:szCs w:val="28"/>
        </w:rPr>
        <w:lastRenderedPageBreak/>
        <w:t xml:space="preserve">рамках </w:t>
      </w:r>
      <w:hyperlink r:id="rId64" w:history="1">
        <w:r>
          <w:rPr>
            <w:color w:val="0000FF"/>
            <w:szCs w:val="28"/>
          </w:rPr>
          <w:t>Программы</w:t>
        </w:r>
      </w:hyperlink>
      <w:r>
        <w:rPr>
          <w:szCs w:val="28"/>
        </w:rPr>
        <w:t>, недостоверности представленных мною документов и сведений, на основании которых было принято решение о включении меня в такой список, или утраты оснований для отнесения меня к установленным нормативным правовым актом Администрации области категориям граждан, имеющим право на приобретение жилья</w:t>
      </w:r>
      <w:proofErr w:type="gramEnd"/>
      <w:r>
        <w:rPr>
          <w:szCs w:val="28"/>
        </w:rPr>
        <w:t xml:space="preserve"> экономического класса при реализации на территории Псковской области </w:t>
      </w:r>
      <w:hyperlink r:id="rId65" w:history="1">
        <w:r>
          <w:rPr>
            <w:color w:val="0000FF"/>
            <w:szCs w:val="28"/>
          </w:rPr>
          <w:t>Программы</w:t>
        </w:r>
      </w:hyperlink>
      <w:r>
        <w:rPr>
          <w:szCs w:val="28"/>
        </w:rPr>
        <w:t>, я буду исключен (исключена) из такого списка.</w:t>
      </w:r>
    </w:p>
    <w:p w:rsidR="00827856" w:rsidRDefault="00827856">
      <w:pPr>
        <w:widowControl w:val="0"/>
        <w:autoSpaceDE w:val="0"/>
        <w:autoSpaceDN w:val="0"/>
        <w:adjustRightInd w:val="0"/>
        <w:spacing w:after="0" w:line="240" w:lineRule="auto"/>
        <w:ind w:firstLine="540"/>
        <w:jc w:val="both"/>
        <w:rPr>
          <w:szCs w:val="28"/>
        </w:rPr>
      </w:pPr>
      <w:r>
        <w:rPr>
          <w:szCs w:val="28"/>
        </w:rPr>
        <w:t>Согласие на обработку и предоставление персональных данных прилагается.</w:t>
      </w:r>
    </w:p>
    <w:p w:rsidR="00827856" w:rsidRDefault="00827856">
      <w:pPr>
        <w:widowControl w:val="0"/>
        <w:autoSpaceDE w:val="0"/>
        <w:autoSpaceDN w:val="0"/>
        <w:adjustRightInd w:val="0"/>
        <w:spacing w:after="0" w:line="240" w:lineRule="auto"/>
        <w:jc w:val="both"/>
        <w:rPr>
          <w:szCs w:val="28"/>
        </w:rPr>
      </w:pPr>
    </w:p>
    <w:p w:rsidR="00827856" w:rsidRDefault="00827856">
      <w:pPr>
        <w:pStyle w:val="ConsPlusNonformat"/>
        <w:jc w:val="both"/>
      </w:pPr>
      <w:r>
        <w:t xml:space="preserve">    К заявлению прилагаю следующие документы:</w:t>
      </w:r>
    </w:p>
    <w:p w:rsidR="00827856" w:rsidRDefault="00827856">
      <w:pPr>
        <w:pStyle w:val="ConsPlusNonformat"/>
        <w:jc w:val="both"/>
      </w:pPr>
      <w:r>
        <w:t xml:space="preserve">    1) ___________________________________________________________________;</w:t>
      </w:r>
    </w:p>
    <w:p w:rsidR="00827856" w:rsidRDefault="00827856">
      <w:pPr>
        <w:pStyle w:val="ConsPlusNonformat"/>
        <w:jc w:val="both"/>
      </w:pPr>
      <w:r>
        <w:t xml:space="preserve">    2) ____________________________________________________________________</w:t>
      </w:r>
    </w:p>
    <w:p w:rsidR="00827856" w:rsidRDefault="00827856">
      <w:pPr>
        <w:pStyle w:val="ConsPlusNonformat"/>
        <w:jc w:val="both"/>
      </w:pPr>
      <w:r>
        <w:t>и т.д.</w:t>
      </w:r>
    </w:p>
    <w:p w:rsidR="00827856" w:rsidRDefault="00827856">
      <w:pPr>
        <w:pStyle w:val="ConsPlusNonformat"/>
        <w:jc w:val="both"/>
      </w:pPr>
      <w:r>
        <w:t>_________________________ __________________________ ______________________</w:t>
      </w:r>
    </w:p>
    <w:p w:rsidR="00827856" w:rsidRDefault="00827856">
      <w:pPr>
        <w:pStyle w:val="ConsPlusNonformat"/>
        <w:jc w:val="both"/>
      </w:pPr>
      <w:r>
        <w:t xml:space="preserve">   (Ф.И.О. заявителя)              (подпись)                  (дата)</w:t>
      </w:r>
    </w:p>
    <w:p w:rsidR="00827856" w:rsidRDefault="00827856">
      <w:pPr>
        <w:pStyle w:val="ConsPlusNonformat"/>
        <w:jc w:val="both"/>
      </w:pPr>
    </w:p>
    <w:p w:rsidR="00827856" w:rsidRDefault="00827856">
      <w:pPr>
        <w:pStyle w:val="ConsPlusNonformat"/>
        <w:jc w:val="both"/>
      </w:pPr>
      <w:r>
        <w:t xml:space="preserve">    Заявление и прилагаемые документы принял:</w:t>
      </w:r>
    </w:p>
    <w:p w:rsidR="00827856" w:rsidRDefault="00827856">
      <w:pPr>
        <w:pStyle w:val="ConsPlusNonformat"/>
        <w:jc w:val="both"/>
      </w:pPr>
      <w:r>
        <w:t>_____________________________________    ________________ _________________</w:t>
      </w:r>
    </w:p>
    <w:p w:rsidR="00827856" w:rsidRDefault="00827856">
      <w:pPr>
        <w:pStyle w:val="ConsPlusNonformat"/>
        <w:jc w:val="both"/>
      </w:pPr>
      <w:proofErr w:type="gramStart"/>
      <w:r>
        <w:t>(Ф.И.О. сотрудника органа местного          (подпись)           (дата)</w:t>
      </w:r>
      <w:proofErr w:type="gramEnd"/>
    </w:p>
    <w:p w:rsidR="00827856" w:rsidRDefault="00827856">
      <w:pPr>
        <w:pStyle w:val="ConsPlusNonformat"/>
        <w:jc w:val="both"/>
      </w:pPr>
      <w:r>
        <w:t>самоуправления, принявшего заявление</w:t>
      </w:r>
    </w:p>
    <w:p w:rsidR="00827856" w:rsidRDefault="00827856">
      <w:pPr>
        <w:pStyle w:val="ConsPlusNonformat"/>
        <w:jc w:val="both"/>
      </w:pPr>
      <w:r>
        <w:t xml:space="preserve">           и документы)</w:t>
      </w:r>
    </w:p>
    <w:p w:rsidR="00827856" w:rsidRDefault="00827856">
      <w:pPr>
        <w:pStyle w:val="ConsPlusNonformat"/>
        <w:jc w:val="both"/>
      </w:pPr>
      <w:r>
        <w:t xml:space="preserve">    Заявителю присвоен идентификационный порядковый номер</w:t>
      </w:r>
    </w:p>
    <w:p w:rsidR="00827856" w:rsidRDefault="00827856">
      <w:pPr>
        <w:pStyle w:val="ConsPlusNonformat"/>
        <w:jc w:val="both"/>
      </w:pPr>
      <w:r>
        <w:t>__________________________________________________________________________.</w:t>
      </w:r>
    </w:p>
    <w:p w:rsidR="00827856" w:rsidRDefault="00827856">
      <w:pPr>
        <w:widowControl w:val="0"/>
        <w:autoSpaceDE w:val="0"/>
        <w:autoSpaceDN w:val="0"/>
        <w:adjustRightInd w:val="0"/>
        <w:spacing w:after="0" w:line="240" w:lineRule="auto"/>
        <w:jc w:val="both"/>
        <w:rPr>
          <w:szCs w:val="28"/>
        </w:rPr>
      </w:pPr>
    </w:p>
    <w:p w:rsidR="00827856" w:rsidRDefault="00827856">
      <w:pPr>
        <w:widowControl w:val="0"/>
        <w:autoSpaceDE w:val="0"/>
        <w:autoSpaceDN w:val="0"/>
        <w:adjustRightInd w:val="0"/>
        <w:spacing w:after="0" w:line="240" w:lineRule="auto"/>
        <w:jc w:val="both"/>
        <w:rPr>
          <w:szCs w:val="28"/>
        </w:rPr>
      </w:pPr>
    </w:p>
    <w:p w:rsidR="00827856" w:rsidRDefault="00827856">
      <w:pPr>
        <w:widowControl w:val="0"/>
        <w:autoSpaceDE w:val="0"/>
        <w:autoSpaceDN w:val="0"/>
        <w:adjustRightInd w:val="0"/>
        <w:spacing w:after="0" w:line="240" w:lineRule="auto"/>
        <w:jc w:val="both"/>
        <w:rPr>
          <w:szCs w:val="28"/>
        </w:rPr>
      </w:pPr>
    </w:p>
    <w:p w:rsidR="00827856" w:rsidRDefault="00827856">
      <w:pPr>
        <w:widowControl w:val="0"/>
        <w:autoSpaceDE w:val="0"/>
        <w:autoSpaceDN w:val="0"/>
        <w:adjustRightInd w:val="0"/>
        <w:spacing w:after="0" w:line="240" w:lineRule="auto"/>
        <w:jc w:val="both"/>
        <w:rPr>
          <w:szCs w:val="28"/>
        </w:rPr>
      </w:pPr>
    </w:p>
    <w:p w:rsidR="00827856" w:rsidRDefault="00827856">
      <w:pPr>
        <w:widowControl w:val="0"/>
        <w:autoSpaceDE w:val="0"/>
        <w:autoSpaceDN w:val="0"/>
        <w:adjustRightInd w:val="0"/>
        <w:spacing w:after="0" w:line="240" w:lineRule="auto"/>
        <w:jc w:val="both"/>
        <w:rPr>
          <w:szCs w:val="28"/>
        </w:rPr>
      </w:pPr>
    </w:p>
    <w:p w:rsidR="00827856" w:rsidRDefault="00827856">
      <w:pPr>
        <w:widowControl w:val="0"/>
        <w:autoSpaceDE w:val="0"/>
        <w:autoSpaceDN w:val="0"/>
        <w:adjustRightInd w:val="0"/>
        <w:spacing w:after="0" w:line="240" w:lineRule="auto"/>
        <w:jc w:val="right"/>
        <w:outlineLvl w:val="1"/>
        <w:rPr>
          <w:szCs w:val="28"/>
        </w:rPr>
      </w:pPr>
      <w:bookmarkStart w:id="38" w:name="Par385"/>
      <w:bookmarkEnd w:id="38"/>
      <w:r>
        <w:rPr>
          <w:szCs w:val="28"/>
        </w:rPr>
        <w:t>Приложение N 3</w:t>
      </w:r>
    </w:p>
    <w:p w:rsidR="00827856" w:rsidRDefault="00827856">
      <w:pPr>
        <w:widowControl w:val="0"/>
        <w:autoSpaceDE w:val="0"/>
        <w:autoSpaceDN w:val="0"/>
        <w:adjustRightInd w:val="0"/>
        <w:spacing w:after="0" w:line="240" w:lineRule="auto"/>
        <w:jc w:val="right"/>
        <w:rPr>
          <w:szCs w:val="28"/>
        </w:rPr>
      </w:pPr>
      <w:r>
        <w:rPr>
          <w:szCs w:val="28"/>
        </w:rPr>
        <w:t>к Положению</w:t>
      </w:r>
    </w:p>
    <w:p w:rsidR="00827856" w:rsidRDefault="00827856">
      <w:pPr>
        <w:widowControl w:val="0"/>
        <w:autoSpaceDE w:val="0"/>
        <w:autoSpaceDN w:val="0"/>
        <w:adjustRightInd w:val="0"/>
        <w:spacing w:after="0" w:line="240" w:lineRule="auto"/>
        <w:jc w:val="right"/>
        <w:rPr>
          <w:szCs w:val="28"/>
        </w:rPr>
      </w:pPr>
      <w:r>
        <w:rPr>
          <w:szCs w:val="28"/>
        </w:rPr>
        <w:t>о формировании списков граждан, имеющих право</w:t>
      </w:r>
    </w:p>
    <w:p w:rsidR="00827856" w:rsidRDefault="00827856">
      <w:pPr>
        <w:widowControl w:val="0"/>
        <w:autoSpaceDE w:val="0"/>
        <w:autoSpaceDN w:val="0"/>
        <w:adjustRightInd w:val="0"/>
        <w:spacing w:after="0" w:line="240" w:lineRule="auto"/>
        <w:jc w:val="right"/>
        <w:rPr>
          <w:szCs w:val="28"/>
        </w:rPr>
      </w:pPr>
      <w:r>
        <w:rPr>
          <w:szCs w:val="28"/>
        </w:rPr>
        <w:t>на приобретение жилья экономического класса</w:t>
      </w:r>
    </w:p>
    <w:p w:rsidR="00827856" w:rsidRDefault="00827856">
      <w:pPr>
        <w:widowControl w:val="0"/>
        <w:autoSpaceDE w:val="0"/>
        <w:autoSpaceDN w:val="0"/>
        <w:adjustRightInd w:val="0"/>
        <w:spacing w:after="0" w:line="240" w:lineRule="auto"/>
        <w:jc w:val="right"/>
        <w:rPr>
          <w:szCs w:val="28"/>
        </w:rPr>
      </w:pPr>
      <w:r>
        <w:rPr>
          <w:szCs w:val="28"/>
        </w:rPr>
        <w:t>при реализации на территории Псковской области</w:t>
      </w:r>
    </w:p>
    <w:p w:rsidR="00827856" w:rsidRDefault="00827856">
      <w:pPr>
        <w:widowControl w:val="0"/>
        <w:autoSpaceDE w:val="0"/>
        <w:autoSpaceDN w:val="0"/>
        <w:adjustRightInd w:val="0"/>
        <w:spacing w:after="0" w:line="240" w:lineRule="auto"/>
        <w:jc w:val="right"/>
        <w:rPr>
          <w:szCs w:val="28"/>
        </w:rPr>
      </w:pPr>
      <w:r>
        <w:rPr>
          <w:szCs w:val="28"/>
        </w:rPr>
        <w:t>программы "Жилье для российской семьи" в рамках</w:t>
      </w:r>
    </w:p>
    <w:p w:rsidR="00827856" w:rsidRDefault="00827856">
      <w:pPr>
        <w:widowControl w:val="0"/>
        <w:autoSpaceDE w:val="0"/>
        <w:autoSpaceDN w:val="0"/>
        <w:adjustRightInd w:val="0"/>
        <w:spacing w:after="0" w:line="240" w:lineRule="auto"/>
        <w:jc w:val="right"/>
        <w:rPr>
          <w:szCs w:val="28"/>
        </w:rPr>
      </w:pPr>
      <w:r>
        <w:rPr>
          <w:szCs w:val="28"/>
        </w:rPr>
        <w:t>государственной программы Российской Федерации</w:t>
      </w:r>
    </w:p>
    <w:p w:rsidR="00827856" w:rsidRDefault="00827856">
      <w:pPr>
        <w:widowControl w:val="0"/>
        <w:autoSpaceDE w:val="0"/>
        <w:autoSpaceDN w:val="0"/>
        <w:adjustRightInd w:val="0"/>
        <w:spacing w:after="0" w:line="240" w:lineRule="auto"/>
        <w:jc w:val="right"/>
        <w:rPr>
          <w:szCs w:val="28"/>
        </w:rPr>
      </w:pPr>
      <w:r>
        <w:rPr>
          <w:szCs w:val="28"/>
        </w:rPr>
        <w:t>"Обеспечение доступным и комфортным жильем</w:t>
      </w:r>
    </w:p>
    <w:p w:rsidR="00827856" w:rsidRDefault="00827856">
      <w:pPr>
        <w:widowControl w:val="0"/>
        <w:autoSpaceDE w:val="0"/>
        <w:autoSpaceDN w:val="0"/>
        <w:adjustRightInd w:val="0"/>
        <w:spacing w:after="0" w:line="240" w:lineRule="auto"/>
        <w:jc w:val="right"/>
        <w:rPr>
          <w:szCs w:val="28"/>
        </w:rPr>
      </w:pPr>
      <w:r>
        <w:rPr>
          <w:szCs w:val="28"/>
        </w:rPr>
        <w:t>и коммунальными услугами граждан</w:t>
      </w:r>
    </w:p>
    <w:p w:rsidR="00827856" w:rsidRDefault="00827856">
      <w:pPr>
        <w:widowControl w:val="0"/>
        <w:autoSpaceDE w:val="0"/>
        <w:autoSpaceDN w:val="0"/>
        <w:adjustRightInd w:val="0"/>
        <w:spacing w:after="0" w:line="240" w:lineRule="auto"/>
        <w:jc w:val="right"/>
        <w:rPr>
          <w:szCs w:val="28"/>
        </w:rPr>
      </w:pPr>
      <w:r>
        <w:rPr>
          <w:szCs w:val="28"/>
        </w:rPr>
        <w:t>Российской Федерации"</w:t>
      </w:r>
    </w:p>
    <w:p w:rsidR="00827856" w:rsidRDefault="00827856">
      <w:pPr>
        <w:widowControl w:val="0"/>
        <w:autoSpaceDE w:val="0"/>
        <w:autoSpaceDN w:val="0"/>
        <w:adjustRightInd w:val="0"/>
        <w:spacing w:after="0" w:line="240" w:lineRule="auto"/>
        <w:jc w:val="both"/>
        <w:rPr>
          <w:szCs w:val="28"/>
        </w:rPr>
      </w:pPr>
    </w:p>
    <w:p w:rsidR="00827856" w:rsidRDefault="00827856">
      <w:pPr>
        <w:widowControl w:val="0"/>
        <w:autoSpaceDE w:val="0"/>
        <w:autoSpaceDN w:val="0"/>
        <w:adjustRightInd w:val="0"/>
        <w:spacing w:after="0" w:line="240" w:lineRule="auto"/>
        <w:jc w:val="center"/>
        <w:rPr>
          <w:szCs w:val="28"/>
        </w:rPr>
      </w:pPr>
      <w:bookmarkStart w:id="39" w:name="Par396"/>
      <w:bookmarkEnd w:id="39"/>
      <w:r>
        <w:rPr>
          <w:szCs w:val="28"/>
        </w:rPr>
        <w:t>КОДЫ</w:t>
      </w:r>
    </w:p>
    <w:p w:rsidR="00827856" w:rsidRDefault="00827856">
      <w:pPr>
        <w:widowControl w:val="0"/>
        <w:autoSpaceDE w:val="0"/>
        <w:autoSpaceDN w:val="0"/>
        <w:adjustRightInd w:val="0"/>
        <w:spacing w:after="0" w:line="240" w:lineRule="auto"/>
        <w:jc w:val="center"/>
        <w:rPr>
          <w:szCs w:val="28"/>
        </w:rPr>
      </w:pPr>
      <w:r>
        <w:rPr>
          <w:szCs w:val="28"/>
        </w:rPr>
        <w:t>муниципальных образований для присвоения</w:t>
      </w:r>
    </w:p>
    <w:p w:rsidR="00827856" w:rsidRDefault="00827856">
      <w:pPr>
        <w:widowControl w:val="0"/>
        <w:autoSpaceDE w:val="0"/>
        <w:autoSpaceDN w:val="0"/>
        <w:adjustRightInd w:val="0"/>
        <w:spacing w:after="0" w:line="240" w:lineRule="auto"/>
        <w:jc w:val="center"/>
        <w:rPr>
          <w:szCs w:val="28"/>
        </w:rPr>
      </w:pPr>
      <w:r>
        <w:rPr>
          <w:szCs w:val="28"/>
        </w:rPr>
        <w:t>идентификационного порядкового номера</w:t>
      </w:r>
    </w:p>
    <w:p w:rsidR="00827856" w:rsidRDefault="00827856">
      <w:pPr>
        <w:widowControl w:val="0"/>
        <w:autoSpaceDE w:val="0"/>
        <w:autoSpaceDN w:val="0"/>
        <w:adjustRightInd w:val="0"/>
        <w:spacing w:after="0" w:line="240" w:lineRule="auto"/>
        <w:jc w:val="both"/>
        <w:rPr>
          <w:szCs w:val="28"/>
        </w:rPr>
      </w:pPr>
    </w:p>
    <w:tbl>
      <w:tblPr>
        <w:tblW w:w="0" w:type="auto"/>
        <w:tblInd w:w="62" w:type="dxa"/>
        <w:tblLayout w:type="fixed"/>
        <w:tblCellMar>
          <w:top w:w="75" w:type="dxa"/>
          <w:left w:w="0" w:type="dxa"/>
          <w:bottom w:w="75" w:type="dxa"/>
          <w:right w:w="0" w:type="dxa"/>
        </w:tblCellMar>
        <w:tblLook w:val="0000"/>
      </w:tblPr>
      <w:tblGrid>
        <w:gridCol w:w="5102"/>
        <w:gridCol w:w="1531"/>
      </w:tblGrid>
      <w:tr w:rsidR="00827856">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Наименование муниципального образования</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Код</w:t>
            </w:r>
          </w:p>
        </w:tc>
      </w:tr>
      <w:tr w:rsidR="00827856">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r>
              <w:rPr>
                <w:szCs w:val="28"/>
              </w:rPr>
              <w:t>Город Псков</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01</w:t>
            </w:r>
          </w:p>
        </w:tc>
      </w:tr>
      <w:tr w:rsidR="00827856">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r>
              <w:rPr>
                <w:szCs w:val="28"/>
              </w:rPr>
              <w:lastRenderedPageBreak/>
              <w:t>Город Великие Луки</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02</w:t>
            </w:r>
          </w:p>
        </w:tc>
      </w:tr>
      <w:tr w:rsidR="00827856">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proofErr w:type="spellStart"/>
            <w:r>
              <w:rPr>
                <w:szCs w:val="28"/>
              </w:rPr>
              <w:t>Бежаницкий</w:t>
            </w:r>
            <w:proofErr w:type="spellEnd"/>
            <w:r>
              <w:rPr>
                <w:szCs w:val="28"/>
              </w:rPr>
              <w:t xml:space="preserve"> район</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03</w:t>
            </w:r>
          </w:p>
        </w:tc>
      </w:tr>
      <w:tr w:rsidR="00827856">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r>
              <w:rPr>
                <w:szCs w:val="28"/>
              </w:rPr>
              <w:t>Великолукский район</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04</w:t>
            </w:r>
          </w:p>
        </w:tc>
      </w:tr>
      <w:tr w:rsidR="00827856">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proofErr w:type="spellStart"/>
            <w:r>
              <w:rPr>
                <w:szCs w:val="28"/>
              </w:rPr>
              <w:t>Гдовский</w:t>
            </w:r>
            <w:proofErr w:type="spellEnd"/>
            <w:r>
              <w:rPr>
                <w:szCs w:val="28"/>
              </w:rPr>
              <w:t xml:space="preserve"> район</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05</w:t>
            </w:r>
          </w:p>
        </w:tc>
      </w:tr>
      <w:tr w:rsidR="00827856">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proofErr w:type="spellStart"/>
            <w:r>
              <w:rPr>
                <w:szCs w:val="28"/>
              </w:rPr>
              <w:t>Дедовичский</w:t>
            </w:r>
            <w:proofErr w:type="spellEnd"/>
            <w:r>
              <w:rPr>
                <w:szCs w:val="28"/>
              </w:rPr>
              <w:t xml:space="preserve"> район</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06</w:t>
            </w:r>
          </w:p>
        </w:tc>
      </w:tr>
      <w:tr w:rsidR="00827856">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proofErr w:type="spellStart"/>
            <w:r>
              <w:rPr>
                <w:szCs w:val="28"/>
              </w:rPr>
              <w:t>Дновский</w:t>
            </w:r>
            <w:proofErr w:type="spellEnd"/>
            <w:r>
              <w:rPr>
                <w:szCs w:val="28"/>
              </w:rPr>
              <w:t xml:space="preserve"> район</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07</w:t>
            </w:r>
          </w:p>
        </w:tc>
      </w:tr>
      <w:tr w:rsidR="00827856">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proofErr w:type="spellStart"/>
            <w:r>
              <w:rPr>
                <w:szCs w:val="28"/>
              </w:rPr>
              <w:t>Красногородский</w:t>
            </w:r>
            <w:proofErr w:type="spellEnd"/>
            <w:r>
              <w:rPr>
                <w:szCs w:val="28"/>
              </w:rPr>
              <w:t xml:space="preserve"> район</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08</w:t>
            </w:r>
          </w:p>
        </w:tc>
      </w:tr>
      <w:tr w:rsidR="00827856">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proofErr w:type="spellStart"/>
            <w:r>
              <w:rPr>
                <w:szCs w:val="28"/>
              </w:rPr>
              <w:t>Куньинский</w:t>
            </w:r>
            <w:proofErr w:type="spellEnd"/>
            <w:r>
              <w:rPr>
                <w:szCs w:val="28"/>
              </w:rPr>
              <w:t xml:space="preserve"> район</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09</w:t>
            </w:r>
          </w:p>
        </w:tc>
      </w:tr>
      <w:tr w:rsidR="00827856">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proofErr w:type="spellStart"/>
            <w:r>
              <w:rPr>
                <w:szCs w:val="28"/>
              </w:rPr>
              <w:t>Локнянский</w:t>
            </w:r>
            <w:proofErr w:type="spellEnd"/>
            <w:r>
              <w:rPr>
                <w:szCs w:val="28"/>
              </w:rPr>
              <w:t xml:space="preserve"> район</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10</w:t>
            </w:r>
          </w:p>
        </w:tc>
      </w:tr>
      <w:tr w:rsidR="00827856">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proofErr w:type="spellStart"/>
            <w:r>
              <w:rPr>
                <w:szCs w:val="28"/>
              </w:rPr>
              <w:t>Невельский</w:t>
            </w:r>
            <w:proofErr w:type="spellEnd"/>
            <w:r>
              <w:rPr>
                <w:szCs w:val="28"/>
              </w:rPr>
              <w:t xml:space="preserve"> район</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11</w:t>
            </w:r>
          </w:p>
        </w:tc>
      </w:tr>
      <w:tr w:rsidR="00827856">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proofErr w:type="spellStart"/>
            <w:r>
              <w:rPr>
                <w:szCs w:val="28"/>
              </w:rPr>
              <w:t>Новоржевский</w:t>
            </w:r>
            <w:proofErr w:type="spellEnd"/>
            <w:r>
              <w:rPr>
                <w:szCs w:val="28"/>
              </w:rPr>
              <w:t xml:space="preserve"> район</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12</w:t>
            </w:r>
          </w:p>
        </w:tc>
      </w:tr>
      <w:tr w:rsidR="00827856">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proofErr w:type="spellStart"/>
            <w:r>
              <w:rPr>
                <w:szCs w:val="28"/>
              </w:rPr>
              <w:t>Новосокольнический</w:t>
            </w:r>
            <w:proofErr w:type="spellEnd"/>
            <w:r>
              <w:rPr>
                <w:szCs w:val="28"/>
              </w:rPr>
              <w:t xml:space="preserve"> район</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13</w:t>
            </w:r>
          </w:p>
        </w:tc>
      </w:tr>
      <w:tr w:rsidR="00827856">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proofErr w:type="spellStart"/>
            <w:r>
              <w:rPr>
                <w:szCs w:val="28"/>
              </w:rPr>
              <w:t>Опочецкий</w:t>
            </w:r>
            <w:proofErr w:type="spellEnd"/>
            <w:r>
              <w:rPr>
                <w:szCs w:val="28"/>
              </w:rPr>
              <w:t xml:space="preserve"> район</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14</w:t>
            </w:r>
          </w:p>
        </w:tc>
      </w:tr>
      <w:tr w:rsidR="00827856">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r>
              <w:rPr>
                <w:szCs w:val="28"/>
              </w:rPr>
              <w:t>Островский район</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15</w:t>
            </w:r>
          </w:p>
        </w:tc>
      </w:tr>
      <w:tr w:rsidR="00827856">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proofErr w:type="spellStart"/>
            <w:r>
              <w:rPr>
                <w:szCs w:val="28"/>
              </w:rPr>
              <w:t>Палкинский</w:t>
            </w:r>
            <w:proofErr w:type="spellEnd"/>
            <w:r>
              <w:rPr>
                <w:szCs w:val="28"/>
              </w:rPr>
              <w:t xml:space="preserve"> район</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16</w:t>
            </w:r>
          </w:p>
        </w:tc>
      </w:tr>
      <w:tr w:rsidR="00827856">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r>
              <w:rPr>
                <w:szCs w:val="28"/>
              </w:rPr>
              <w:t>Печорский район</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17</w:t>
            </w:r>
          </w:p>
        </w:tc>
      </w:tr>
      <w:tr w:rsidR="00827856">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proofErr w:type="spellStart"/>
            <w:r>
              <w:rPr>
                <w:szCs w:val="28"/>
              </w:rPr>
              <w:t>Плюсский</w:t>
            </w:r>
            <w:proofErr w:type="spellEnd"/>
            <w:r>
              <w:rPr>
                <w:szCs w:val="28"/>
              </w:rPr>
              <w:t xml:space="preserve"> район</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18</w:t>
            </w:r>
          </w:p>
        </w:tc>
      </w:tr>
      <w:tr w:rsidR="00827856">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proofErr w:type="spellStart"/>
            <w:r>
              <w:rPr>
                <w:szCs w:val="28"/>
              </w:rPr>
              <w:t>Порховский</w:t>
            </w:r>
            <w:proofErr w:type="spellEnd"/>
            <w:r>
              <w:rPr>
                <w:szCs w:val="28"/>
              </w:rPr>
              <w:t xml:space="preserve"> район</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19</w:t>
            </w:r>
          </w:p>
        </w:tc>
      </w:tr>
      <w:tr w:rsidR="00827856">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r>
              <w:rPr>
                <w:szCs w:val="28"/>
              </w:rPr>
              <w:t>Псковский район</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20</w:t>
            </w:r>
          </w:p>
        </w:tc>
      </w:tr>
      <w:tr w:rsidR="00827856">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proofErr w:type="spellStart"/>
            <w:r>
              <w:rPr>
                <w:szCs w:val="28"/>
              </w:rPr>
              <w:t>Пустошкинский</w:t>
            </w:r>
            <w:proofErr w:type="spellEnd"/>
            <w:r>
              <w:rPr>
                <w:szCs w:val="28"/>
              </w:rPr>
              <w:t xml:space="preserve"> район</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21</w:t>
            </w:r>
          </w:p>
        </w:tc>
      </w:tr>
      <w:tr w:rsidR="00827856">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proofErr w:type="spellStart"/>
            <w:r>
              <w:rPr>
                <w:szCs w:val="28"/>
              </w:rPr>
              <w:t>Пушкиногорский</w:t>
            </w:r>
            <w:proofErr w:type="spellEnd"/>
            <w:r>
              <w:rPr>
                <w:szCs w:val="28"/>
              </w:rPr>
              <w:t xml:space="preserve"> район</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22</w:t>
            </w:r>
          </w:p>
        </w:tc>
      </w:tr>
      <w:tr w:rsidR="00827856">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proofErr w:type="spellStart"/>
            <w:r>
              <w:rPr>
                <w:szCs w:val="28"/>
              </w:rPr>
              <w:t>Пыталовский</w:t>
            </w:r>
            <w:proofErr w:type="spellEnd"/>
            <w:r>
              <w:rPr>
                <w:szCs w:val="28"/>
              </w:rPr>
              <w:t xml:space="preserve"> район</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23</w:t>
            </w:r>
          </w:p>
        </w:tc>
      </w:tr>
      <w:tr w:rsidR="00827856">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proofErr w:type="spellStart"/>
            <w:r>
              <w:rPr>
                <w:szCs w:val="28"/>
              </w:rPr>
              <w:t>Себежский</w:t>
            </w:r>
            <w:proofErr w:type="spellEnd"/>
            <w:r>
              <w:rPr>
                <w:szCs w:val="28"/>
              </w:rPr>
              <w:t xml:space="preserve"> район</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24</w:t>
            </w:r>
          </w:p>
        </w:tc>
      </w:tr>
      <w:tr w:rsidR="00827856">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proofErr w:type="spellStart"/>
            <w:r>
              <w:rPr>
                <w:szCs w:val="28"/>
              </w:rPr>
              <w:t>Струго-Красненский</w:t>
            </w:r>
            <w:proofErr w:type="spellEnd"/>
            <w:r>
              <w:rPr>
                <w:szCs w:val="28"/>
              </w:rPr>
              <w:t xml:space="preserve"> район</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25</w:t>
            </w:r>
          </w:p>
        </w:tc>
      </w:tr>
      <w:tr w:rsidR="00827856">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rPr>
                <w:szCs w:val="28"/>
              </w:rPr>
            </w:pPr>
            <w:proofErr w:type="spellStart"/>
            <w:r>
              <w:rPr>
                <w:szCs w:val="28"/>
              </w:rPr>
              <w:t>Усвятский</w:t>
            </w:r>
            <w:proofErr w:type="spellEnd"/>
            <w:r>
              <w:rPr>
                <w:szCs w:val="28"/>
              </w:rPr>
              <w:t xml:space="preserve"> район</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Default="00827856">
            <w:pPr>
              <w:widowControl w:val="0"/>
              <w:autoSpaceDE w:val="0"/>
              <w:autoSpaceDN w:val="0"/>
              <w:adjustRightInd w:val="0"/>
              <w:spacing w:after="0" w:line="240" w:lineRule="auto"/>
              <w:jc w:val="center"/>
              <w:rPr>
                <w:szCs w:val="28"/>
              </w:rPr>
            </w:pPr>
            <w:r>
              <w:rPr>
                <w:szCs w:val="28"/>
              </w:rPr>
              <w:t>26</w:t>
            </w:r>
          </w:p>
        </w:tc>
      </w:tr>
    </w:tbl>
    <w:p w:rsidR="00827856" w:rsidRDefault="00827856">
      <w:pPr>
        <w:widowControl w:val="0"/>
        <w:autoSpaceDE w:val="0"/>
        <w:autoSpaceDN w:val="0"/>
        <w:adjustRightInd w:val="0"/>
        <w:spacing w:after="0" w:line="240" w:lineRule="auto"/>
        <w:jc w:val="both"/>
        <w:rPr>
          <w:szCs w:val="28"/>
        </w:rPr>
        <w:sectPr w:rsidR="00827856">
          <w:pgSz w:w="11905" w:h="16838"/>
          <w:pgMar w:top="1134" w:right="850" w:bottom="1134" w:left="1701" w:header="720" w:footer="720" w:gutter="0"/>
          <w:cols w:space="720"/>
          <w:noEndnote/>
        </w:sectPr>
      </w:pPr>
    </w:p>
    <w:p w:rsidR="00827856" w:rsidRDefault="00827856">
      <w:pPr>
        <w:widowControl w:val="0"/>
        <w:autoSpaceDE w:val="0"/>
        <w:autoSpaceDN w:val="0"/>
        <w:adjustRightInd w:val="0"/>
        <w:spacing w:after="0" w:line="240" w:lineRule="auto"/>
        <w:jc w:val="both"/>
        <w:rPr>
          <w:szCs w:val="28"/>
        </w:rPr>
      </w:pPr>
    </w:p>
    <w:p w:rsidR="008F4658" w:rsidRDefault="008F4658">
      <w:pPr>
        <w:widowControl w:val="0"/>
        <w:autoSpaceDE w:val="0"/>
        <w:autoSpaceDN w:val="0"/>
        <w:adjustRightInd w:val="0"/>
        <w:spacing w:after="0" w:line="240" w:lineRule="auto"/>
        <w:jc w:val="both"/>
        <w:rPr>
          <w:szCs w:val="28"/>
        </w:rPr>
      </w:pPr>
    </w:p>
    <w:p w:rsidR="008F4658" w:rsidRDefault="008F4658">
      <w:pPr>
        <w:widowControl w:val="0"/>
        <w:autoSpaceDE w:val="0"/>
        <w:autoSpaceDN w:val="0"/>
        <w:adjustRightInd w:val="0"/>
        <w:spacing w:after="0" w:line="240" w:lineRule="auto"/>
        <w:jc w:val="both"/>
        <w:rPr>
          <w:szCs w:val="28"/>
        </w:rPr>
      </w:pPr>
    </w:p>
    <w:p w:rsidR="008F4658" w:rsidRDefault="008F4658">
      <w:pPr>
        <w:widowControl w:val="0"/>
        <w:autoSpaceDE w:val="0"/>
        <w:autoSpaceDN w:val="0"/>
        <w:adjustRightInd w:val="0"/>
        <w:spacing w:after="0" w:line="240" w:lineRule="auto"/>
        <w:jc w:val="both"/>
        <w:rPr>
          <w:szCs w:val="28"/>
        </w:rPr>
      </w:pPr>
    </w:p>
    <w:p w:rsidR="008F4658" w:rsidRDefault="008F4658">
      <w:pPr>
        <w:widowControl w:val="0"/>
        <w:autoSpaceDE w:val="0"/>
        <w:autoSpaceDN w:val="0"/>
        <w:adjustRightInd w:val="0"/>
        <w:spacing w:after="0" w:line="240" w:lineRule="auto"/>
        <w:jc w:val="both"/>
        <w:rPr>
          <w:szCs w:val="28"/>
        </w:rPr>
      </w:pPr>
    </w:p>
    <w:p w:rsidR="008F4658" w:rsidRDefault="008F4658">
      <w:pPr>
        <w:widowControl w:val="0"/>
        <w:autoSpaceDE w:val="0"/>
        <w:autoSpaceDN w:val="0"/>
        <w:adjustRightInd w:val="0"/>
        <w:spacing w:after="0" w:line="240" w:lineRule="auto"/>
        <w:jc w:val="both"/>
        <w:rPr>
          <w:szCs w:val="28"/>
        </w:rPr>
      </w:pPr>
    </w:p>
    <w:p w:rsidR="008F4658" w:rsidRDefault="008F4658">
      <w:pPr>
        <w:widowControl w:val="0"/>
        <w:autoSpaceDE w:val="0"/>
        <w:autoSpaceDN w:val="0"/>
        <w:adjustRightInd w:val="0"/>
        <w:spacing w:after="0" w:line="240" w:lineRule="auto"/>
        <w:jc w:val="both"/>
        <w:rPr>
          <w:szCs w:val="28"/>
        </w:rPr>
      </w:pPr>
    </w:p>
    <w:p w:rsidR="008F4658" w:rsidRDefault="008F4658">
      <w:pPr>
        <w:widowControl w:val="0"/>
        <w:autoSpaceDE w:val="0"/>
        <w:autoSpaceDN w:val="0"/>
        <w:adjustRightInd w:val="0"/>
        <w:spacing w:after="0" w:line="240" w:lineRule="auto"/>
        <w:jc w:val="both"/>
        <w:rPr>
          <w:szCs w:val="28"/>
        </w:rPr>
      </w:pPr>
    </w:p>
    <w:p w:rsidR="00827856" w:rsidRDefault="00827856">
      <w:pPr>
        <w:widowControl w:val="0"/>
        <w:autoSpaceDE w:val="0"/>
        <w:autoSpaceDN w:val="0"/>
        <w:adjustRightInd w:val="0"/>
        <w:spacing w:after="0" w:line="240" w:lineRule="auto"/>
        <w:jc w:val="right"/>
        <w:outlineLvl w:val="1"/>
        <w:rPr>
          <w:szCs w:val="28"/>
        </w:rPr>
      </w:pPr>
      <w:bookmarkStart w:id="40" w:name="Par459"/>
      <w:bookmarkEnd w:id="40"/>
      <w:r>
        <w:rPr>
          <w:szCs w:val="28"/>
        </w:rPr>
        <w:t>Приложение N 4</w:t>
      </w:r>
    </w:p>
    <w:p w:rsidR="00827856" w:rsidRDefault="00827856">
      <w:pPr>
        <w:widowControl w:val="0"/>
        <w:autoSpaceDE w:val="0"/>
        <w:autoSpaceDN w:val="0"/>
        <w:adjustRightInd w:val="0"/>
        <w:spacing w:after="0" w:line="240" w:lineRule="auto"/>
        <w:jc w:val="right"/>
        <w:rPr>
          <w:szCs w:val="28"/>
        </w:rPr>
      </w:pPr>
      <w:r>
        <w:rPr>
          <w:szCs w:val="28"/>
        </w:rPr>
        <w:t>к Положению</w:t>
      </w:r>
    </w:p>
    <w:p w:rsidR="00827856" w:rsidRDefault="00827856">
      <w:pPr>
        <w:widowControl w:val="0"/>
        <w:autoSpaceDE w:val="0"/>
        <w:autoSpaceDN w:val="0"/>
        <w:adjustRightInd w:val="0"/>
        <w:spacing w:after="0" w:line="240" w:lineRule="auto"/>
        <w:jc w:val="right"/>
        <w:rPr>
          <w:szCs w:val="28"/>
        </w:rPr>
      </w:pPr>
      <w:r>
        <w:rPr>
          <w:szCs w:val="28"/>
        </w:rPr>
        <w:t>о формировании списков граждан, имеющих право</w:t>
      </w:r>
    </w:p>
    <w:p w:rsidR="00827856" w:rsidRDefault="00827856">
      <w:pPr>
        <w:widowControl w:val="0"/>
        <w:autoSpaceDE w:val="0"/>
        <w:autoSpaceDN w:val="0"/>
        <w:adjustRightInd w:val="0"/>
        <w:spacing w:after="0" w:line="240" w:lineRule="auto"/>
        <w:jc w:val="right"/>
        <w:rPr>
          <w:szCs w:val="28"/>
        </w:rPr>
      </w:pPr>
      <w:r>
        <w:rPr>
          <w:szCs w:val="28"/>
        </w:rPr>
        <w:t>на приобретение жилья экономического класса</w:t>
      </w:r>
    </w:p>
    <w:p w:rsidR="00827856" w:rsidRDefault="00827856">
      <w:pPr>
        <w:widowControl w:val="0"/>
        <w:autoSpaceDE w:val="0"/>
        <w:autoSpaceDN w:val="0"/>
        <w:adjustRightInd w:val="0"/>
        <w:spacing w:after="0" w:line="240" w:lineRule="auto"/>
        <w:jc w:val="right"/>
        <w:rPr>
          <w:szCs w:val="28"/>
        </w:rPr>
      </w:pPr>
      <w:r>
        <w:rPr>
          <w:szCs w:val="28"/>
        </w:rPr>
        <w:t>при реализации на территории Псковской области</w:t>
      </w:r>
    </w:p>
    <w:p w:rsidR="00827856" w:rsidRDefault="00827856">
      <w:pPr>
        <w:widowControl w:val="0"/>
        <w:autoSpaceDE w:val="0"/>
        <w:autoSpaceDN w:val="0"/>
        <w:adjustRightInd w:val="0"/>
        <w:spacing w:after="0" w:line="240" w:lineRule="auto"/>
        <w:jc w:val="right"/>
        <w:rPr>
          <w:szCs w:val="28"/>
        </w:rPr>
      </w:pPr>
      <w:r>
        <w:rPr>
          <w:szCs w:val="28"/>
        </w:rPr>
        <w:t>программы "Жилье для российской семьи" в рамках</w:t>
      </w:r>
    </w:p>
    <w:p w:rsidR="00827856" w:rsidRDefault="00827856">
      <w:pPr>
        <w:widowControl w:val="0"/>
        <w:autoSpaceDE w:val="0"/>
        <w:autoSpaceDN w:val="0"/>
        <w:adjustRightInd w:val="0"/>
        <w:spacing w:after="0" w:line="240" w:lineRule="auto"/>
        <w:jc w:val="right"/>
        <w:rPr>
          <w:szCs w:val="28"/>
        </w:rPr>
      </w:pPr>
      <w:r>
        <w:rPr>
          <w:szCs w:val="28"/>
        </w:rPr>
        <w:t>государственной программы Российской Федерации</w:t>
      </w:r>
    </w:p>
    <w:p w:rsidR="00827856" w:rsidRDefault="00827856">
      <w:pPr>
        <w:widowControl w:val="0"/>
        <w:autoSpaceDE w:val="0"/>
        <w:autoSpaceDN w:val="0"/>
        <w:adjustRightInd w:val="0"/>
        <w:spacing w:after="0" w:line="240" w:lineRule="auto"/>
        <w:jc w:val="right"/>
        <w:rPr>
          <w:szCs w:val="28"/>
        </w:rPr>
      </w:pPr>
      <w:r>
        <w:rPr>
          <w:szCs w:val="28"/>
        </w:rPr>
        <w:t>"Обеспечение доступным и комфортным жильем</w:t>
      </w:r>
    </w:p>
    <w:p w:rsidR="00827856" w:rsidRDefault="00827856">
      <w:pPr>
        <w:widowControl w:val="0"/>
        <w:autoSpaceDE w:val="0"/>
        <w:autoSpaceDN w:val="0"/>
        <w:adjustRightInd w:val="0"/>
        <w:spacing w:after="0" w:line="240" w:lineRule="auto"/>
        <w:jc w:val="right"/>
        <w:rPr>
          <w:szCs w:val="28"/>
        </w:rPr>
      </w:pPr>
      <w:r>
        <w:rPr>
          <w:szCs w:val="28"/>
        </w:rPr>
        <w:t>и коммунальными услугами граждан</w:t>
      </w:r>
    </w:p>
    <w:p w:rsidR="00827856" w:rsidRDefault="00827856">
      <w:pPr>
        <w:widowControl w:val="0"/>
        <w:autoSpaceDE w:val="0"/>
        <w:autoSpaceDN w:val="0"/>
        <w:adjustRightInd w:val="0"/>
        <w:spacing w:after="0" w:line="240" w:lineRule="auto"/>
        <w:jc w:val="right"/>
        <w:rPr>
          <w:szCs w:val="28"/>
        </w:rPr>
      </w:pPr>
      <w:r>
        <w:rPr>
          <w:szCs w:val="28"/>
        </w:rPr>
        <w:t>Российской Федерации"</w:t>
      </w:r>
    </w:p>
    <w:p w:rsidR="00827856" w:rsidRDefault="00827856">
      <w:pPr>
        <w:widowControl w:val="0"/>
        <w:autoSpaceDE w:val="0"/>
        <w:autoSpaceDN w:val="0"/>
        <w:adjustRightInd w:val="0"/>
        <w:spacing w:after="0" w:line="240" w:lineRule="auto"/>
        <w:jc w:val="both"/>
        <w:rPr>
          <w:szCs w:val="28"/>
        </w:rPr>
      </w:pPr>
    </w:p>
    <w:p w:rsidR="00827856" w:rsidRDefault="00827856">
      <w:pPr>
        <w:widowControl w:val="0"/>
        <w:autoSpaceDE w:val="0"/>
        <w:autoSpaceDN w:val="0"/>
        <w:adjustRightInd w:val="0"/>
        <w:spacing w:after="0" w:line="240" w:lineRule="auto"/>
        <w:jc w:val="center"/>
        <w:rPr>
          <w:szCs w:val="28"/>
        </w:rPr>
      </w:pPr>
      <w:bookmarkStart w:id="41" w:name="Par470"/>
      <w:bookmarkEnd w:id="41"/>
      <w:r>
        <w:rPr>
          <w:szCs w:val="28"/>
        </w:rPr>
        <w:t>СВОДНЫЙ РЕЕСТР ГРАЖДАН,</w:t>
      </w:r>
    </w:p>
    <w:p w:rsidR="00827856" w:rsidRDefault="00827856">
      <w:pPr>
        <w:widowControl w:val="0"/>
        <w:autoSpaceDE w:val="0"/>
        <w:autoSpaceDN w:val="0"/>
        <w:adjustRightInd w:val="0"/>
        <w:spacing w:after="0" w:line="240" w:lineRule="auto"/>
        <w:jc w:val="center"/>
        <w:rPr>
          <w:szCs w:val="28"/>
        </w:rPr>
      </w:pPr>
      <w:proofErr w:type="gramStart"/>
      <w:r>
        <w:rPr>
          <w:szCs w:val="28"/>
        </w:rPr>
        <w:t>имеющих</w:t>
      </w:r>
      <w:proofErr w:type="gramEnd"/>
      <w:r>
        <w:rPr>
          <w:szCs w:val="28"/>
        </w:rPr>
        <w:t xml:space="preserve"> право на приобретение жилья экономического класса</w:t>
      </w:r>
    </w:p>
    <w:p w:rsidR="00827856" w:rsidRDefault="00827856">
      <w:pPr>
        <w:widowControl w:val="0"/>
        <w:autoSpaceDE w:val="0"/>
        <w:autoSpaceDN w:val="0"/>
        <w:adjustRightInd w:val="0"/>
        <w:spacing w:after="0" w:line="240" w:lineRule="auto"/>
        <w:jc w:val="center"/>
        <w:rPr>
          <w:szCs w:val="28"/>
        </w:rPr>
      </w:pPr>
      <w:r>
        <w:rPr>
          <w:szCs w:val="28"/>
        </w:rPr>
        <w:t>при реализации на территории Псковской области программы</w:t>
      </w:r>
    </w:p>
    <w:p w:rsidR="00827856" w:rsidRDefault="00827856">
      <w:pPr>
        <w:widowControl w:val="0"/>
        <w:autoSpaceDE w:val="0"/>
        <w:autoSpaceDN w:val="0"/>
        <w:adjustRightInd w:val="0"/>
        <w:spacing w:after="0" w:line="240" w:lineRule="auto"/>
        <w:jc w:val="center"/>
        <w:rPr>
          <w:szCs w:val="28"/>
        </w:rPr>
      </w:pPr>
      <w:r>
        <w:rPr>
          <w:szCs w:val="28"/>
        </w:rPr>
        <w:t>"Жилье для российской семьи" в рамках государственной</w:t>
      </w:r>
    </w:p>
    <w:p w:rsidR="00827856" w:rsidRDefault="00827856">
      <w:pPr>
        <w:widowControl w:val="0"/>
        <w:autoSpaceDE w:val="0"/>
        <w:autoSpaceDN w:val="0"/>
        <w:adjustRightInd w:val="0"/>
        <w:spacing w:after="0" w:line="240" w:lineRule="auto"/>
        <w:jc w:val="center"/>
        <w:rPr>
          <w:szCs w:val="28"/>
        </w:rPr>
      </w:pPr>
      <w:r>
        <w:rPr>
          <w:szCs w:val="28"/>
        </w:rPr>
        <w:t xml:space="preserve">программы Российской Федерации "Обеспечение </w:t>
      </w:r>
      <w:proofErr w:type="gramStart"/>
      <w:r>
        <w:rPr>
          <w:szCs w:val="28"/>
        </w:rPr>
        <w:t>доступным</w:t>
      </w:r>
      <w:proofErr w:type="gramEnd"/>
      <w:r>
        <w:rPr>
          <w:szCs w:val="28"/>
        </w:rPr>
        <w:t xml:space="preserve"> и</w:t>
      </w:r>
    </w:p>
    <w:p w:rsidR="00827856" w:rsidRDefault="00827856">
      <w:pPr>
        <w:widowControl w:val="0"/>
        <w:autoSpaceDE w:val="0"/>
        <w:autoSpaceDN w:val="0"/>
        <w:adjustRightInd w:val="0"/>
        <w:spacing w:after="0" w:line="240" w:lineRule="auto"/>
        <w:jc w:val="center"/>
        <w:rPr>
          <w:szCs w:val="28"/>
        </w:rPr>
      </w:pPr>
      <w:r>
        <w:rPr>
          <w:szCs w:val="28"/>
        </w:rPr>
        <w:t>комфортным жильем и коммунальными услугами граждан</w:t>
      </w:r>
    </w:p>
    <w:p w:rsidR="00827856" w:rsidRDefault="00827856">
      <w:pPr>
        <w:widowControl w:val="0"/>
        <w:autoSpaceDE w:val="0"/>
        <w:autoSpaceDN w:val="0"/>
        <w:adjustRightInd w:val="0"/>
        <w:spacing w:after="0" w:line="240" w:lineRule="auto"/>
        <w:jc w:val="center"/>
        <w:rPr>
          <w:szCs w:val="28"/>
        </w:rPr>
      </w:pPr>
      <w:r>
        <w:rPr>
          <w:szCs w:val="28"/>
        </w:rPr>
        <w:t xml:space="preserve">Российской Федерации" по состоянию </w:t>
      </w:r>
      <w:proofErr w:type="gramStart"/>
      <w:r>
        <w:rPr>
          <w:szCs w:val="28"/>
        </w:rPr>
        <w:t>на</w:t>
      </w:r>
      <w:proofErr w:type="gramEnd"/>
    </w:p>
    <w:p w:rsidR="00827856" w:rsidRDefault="00827856">
      <w:pPr>
        <w:widowControl w:val="0"/>
        <w:autoSpaceDE w:val="0"/>
        <w:autoSpaceDN w:val="0"/>
        <w:adjustRightInd w:val="0"/>
        <w:spacing w:after="0" w:line="240" w:lineRule="auto"/>
        <w:jc w:val="center"/>
        <w:rPr>
          <w:szCs w:val="28"/>
        </w:rPr>
      </w:pPr>
      <w:r>
        <w:rPr>
          <w:szCs w:val="28"/>
        </w:rPr>
        <w:t>__________________ 201___ года</w:t>
      </w:r>
    </w:p>
    <w:p w:rsidR="00827856" w:rsidRDefault="00827856">
      <w:pPr>
        <w:widowControl w:val="0"/>
        <w:autoSpaceDE w:val="0"/>
        <w:autoSpaceDN w:val="0"/>
        <w:adjustRightInd w:val="0"/>
        <w:spacing w:after="0" w:line="240" w:lineRule="auto"/>
        <w:jc w:val="both"/>
        <w:rPr>
          <w:szCs w:val="28"/>
        </w:rPr>
      </w:pPr>
    </w:p>
    <w:tbl>
      <w:tblPr>
        <w:tblW w:w="17010" w:type="dxa"/>
        <w:tblInd w:w="-505" w:type="dxa"/>
        <w:tblLayout w:type="fixed"/>
        <w:tblCellMar>
          <w:top w:w="75" w:type="dxa"/>
          <w:left w:w="0" w:type="dxa"/>
          <w:bottom w:w="75" w:type="dxa"/>
          <w:right w:w="0" w:type="dxa"/>
        </w:tblCellMar>
        <w:tblLook w:val="0000"/>
      </w:tblPr>
      <w:tblGrid>
        <w:gridCol w:w="852"/>
        <w:gridCol w:w="991"/>
        <w:gridCol w:w="993"/>
        <w:gridCol w:w="851"/>
        <w:gridCol w:w="1417"/>
        <w:gridCol w:w="850"/>
        <w:gridCol w:w="1134"/>
        <w:gridCol w:w="1559"/>
        <w:gridCol w:w="1560"/>
        <w:gridCol w:w="1418"/>
        <w:gridCol w:w="1416"/>
        <w:gridCol w:w="1843"/>
        <w:gridCol w:w="2126"/>
      </w:tblGrid>
      <w:tr w:rsidR="008F4658" w:rsidRPr="00827856" w:rsidTr="008F4658">
        <w:tc>
          <w:tcPr>
            <w:tcW w:w="8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jc w:val="center"/>
              <w:rPr>
                <w:sz w:val="16"/>
                <w:szCs w:val="16"/>
              </w:rPr>
            </w:pPr>
            <w:r w:rsidRPr="00827856">
              <w:rPr>
                <w:sz w:val="16"/>
                <w:szCs w:val="16"/>
              </w:rPr>
              <w:lastRenderedPageBreak/>
              <w:t>Идентификационный порядковый номер гражданина</w:t>
            </w:r>
          </w:p>
        </w:tc>
        <w:tc>
          <w:tcPr>
            <w:tcW w:w="623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jc w:val="center"/>
              <w:rPr>
                <w:sz w:val="16"/>
                <w:szCs w:val="16"/>
              </w:rPr>
            </w:pPr>
            <w:r w:rsidRPr="00827856">
              <w:rPr>
                <w:sz w:val="16"/>
                <w:szCs w:val="16"/>
              </w:rPr>
              <w:t>Данные о гражданине и членах его семьи</w:t>
            </w:r>
          </w:p>
        </w:tc>
        <w:tc>
          <w:tcPr>
            <w:tcW w:w="15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jc w:val="center"/>
              <w:rPr>
                <w:sz w:val="16"/>
                <w:szCs w:val="16"/>
              </w:rPr>
            </w:pPr>
            <w:r w:rsidRPr="00827856">
              <w:rPr>
                <w:sz w:val="16"/>
                <w:szCs w:val="16"/>
              </w:rPr>
              <w:t>Реквизиты решения органа местного самоуправления о включении в список граждан (дата и номер); наименование органа местного самоуправления, принявшего такое решение</w:t>
            </w:r>
          </w:p>
        </w:tc>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jc w:val="center"/>
              <w:rPr>
                <w:sz w:val="16"/>
                <w:szCs w:val="16"/>
              </w:rPr>
            </w:pPr>
            <w:r w:rsidRPr="00827856">
              <w:rPr>
                <w:sz w:val="16"/>
                <w:szCs w:val="16"/>
              </w:rPr>
              <w:t>Категория граждан, имеющих право на приобретение жилья экономического класса при реализации на территории Псковской области программы, к которой относится гражданин</w:t>
            </w:r>
          </w:p>
        </w:tc>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jc w:val="center"/>
              <w:rPr>
                <w:sz w:val="16"/>
                <w:szCs w:val="16"/>
              </w:rPr>
            </w:pPr>
            <w:r w:rsidRPr="00827856">
              <w:rPr>
                <w:sz w:val="16"/>
                <w:szCs w:val="16"/>
              </w:rPr>
              <w:t>Наличие или отсутствие потребности в получении гражданином ипотечного кредита (займа) на приобретение жилья экономического класса</w:t>
            </w:r>
          </w:p>
        </w:tc>
        <w:tc>
          <w:tcPr>
            <w:tcW w:w="141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jc w:val="center"/>
              <w:rPr>
                <w:sz w:val="16"/>
                <w:szCs w:val="16"/>
              </w:rPr>
            </w:pPr>
            <w:r w:rsidRPr="00827856">
              <w:rPr>
                <w:sz w:val="16"/>
                <w:szCs w:val="16"/>
              </w:rPr>
              <w:t>Проект жилищного строительства, в котором гражданин планирует приобрести жилье экономического класса (в случае, если гражданином принято такое предварительное решение)</w:t>
            </w:r>
          </w:p>
        </w:tc>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jc w:val="center"/>
              <w:rPr>
                <w:sz w:val="16"/>
                <w:szCs w:val="16"/>
              </w:rPr>
            </w:pPr>
            <w:r w:rsidRPr="00827856">
              <w:rPr>
                <w:sz w:val="16"/>
                <w:szCs w:val="16"/>
              </w:rPr>
              <w:t>Наличие подтверждения ипотечного кредитора о возможности предоставления гражданину ипотечного кредита (займа) или отказ в предоставлении ипотечного кредита (займа) (для граждан, имеющих потребность в предоставлении ипотечного кредита (займа))</w:t>
            </w:r>
          </w:p>
        </w:tc>
        <w:tc>
          <w:tcPr>
            <w:tcW w:w="21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jc w:val="center"/>
              <w:rPr>
                <w:sz w:val="16"/>
                <w:szCs w:val="16"/>
              </w:rPr>
            </w:pPr>
            <w:r w:rsidRPr="00827856">
              <w:rPr>
                <w:sz w:val="16"/>
                <w:szCs w:val="16"/>
              </w:rPr>
              <w:t>Сведения о заключении гражданином договора участия в долевом строительстве или договора купли-продажи жилья экономического класса, о государственной регистрации права собственности на такое жилье</w:t>
            </w:r>
          </w:p>
        </w:tc>
      </w:tr>
      <w:tr w:rsidR="008F4658" w:rsidRPr="00827856" w:rsidTr="008F4658">
        <w:tc>
          <w:tcPr>
            <w:tcW w:w="8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jc w:val="both"/>
              <w:rPr>
                <w:sz w:val="16"/>
                <w:szCs w:val="16"/>
              </w:rPr>
            </w:pPr>
          </w:p>
        </w:tc>
        <w:tc>
          <w:tcPr>
            <w:tcW w:w="9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jc w:val="center"/>
              <w:rPr>
                <w:sz w:val="16"/>
                <w:szCs w:val="16"/>
              </w:rPr>
            </w:pPr>
            <w:r w:rsidRPr="00827856">
              <w:rPr>
                <w:sz w:val="16"/>
                <w:szCs w:val="16"/>
              </w:rPr>
              <w:t>Ф.И.О. гражданина и совместно проживающих с ним членов его семьи</w:t>
            </w:r>
          </w:p>
        </w:tc>
        <w:tc>
          <w:tcPr>
            <w:tcW w:w="9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jc w:val="center"/>
              <w:rPr>
                <w:sz w:val="16"/>
                <w:szCs w:val="16"/>
              </w:rPr>
            </w:pPr>
            <w:r w:rsidRPr="00827856">
              <w:rPr>
                <w:sz w:val="16"/>
                <w:szCs w:val="16"/>
              </w:rPr>
              <w:t>число совместно проживающих с гражданином членов его семьи</w:t>
            </w:r>
          </w:p>
        </w:tc>
        <w:tc>
          <w:tcPr>
            <w:tcW w:w="22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jc w:val="center"/>
              <w:rPr>
                <w:sz w:val="16"/>
                <w:szCs w:val="16"/>
              </w:rPr>
            </w:pPr>
            <w:r w:rsidRPr="00827856">
              <w:rPr>
                <w:sz w:val="16"/>
                <w:szCs w:val="16"/>
              </w:rPr>
              <w:t>паспорт гражданина Российской Федерации или свидетельство о рождении (для несовершеннолетних членов семьи)</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jc w:val="center"/>
              <w:rPr>
                <w:sz w:val="16"/>
                <w:szCs w:val="16"/>
              </w:rPr>
            </w:pPr>
            <w:r w:rsidRPr="00827856">
              <w:rPr>
                <w:sz w:val="16"/>
                <w:szCs w:val="16"/>
              </w:rPr>
              <w:t>число, месяц, год рождения</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jc w:val="center"/>
              <w:rPr>
                <w:sz w:val="16"/>
                <w:szCs w:val="16"/>
              </w:rPr>
            </w:pPr>
            <w:r w:rsidRPr="00827856">
              <w:rPr>
                <w:sz w:val="16"/>
                <w:szCs w:val="16"/>
              </w:rPr>
              <w:t>степень родства или свойства по отношению к гражданину совместно проживающих с ним членов его семьи</w:t>
            </w:r>
          </w:p>
        </w:tc>
        <w:tc>
          <w:tcPr>
            <w:tcW w:w="15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jc w:val="center"/>
              <w:rPr>
                <w:sz w:val="16"/>
                <w:szCs w:val="16"/>
              </w:rPr>
            </w:pPr>
          </w:p>
        </w:tc>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jc w:val="center"/>
              <w:rPr>
                <w:sz w:val="16"/>
                <w:szCs w:val="16"/>
              </w:rPr>
            </w:pPr>
          </w:p>
        </w:tc>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jc w:val="center"/>
              <w:rPr>
                <w:sz w:val="16"/>
                <w:szCs w:val="16"/>
              </w:rPr>
            </w:pPr>
          </w:p>
        </w:tc>
        <w:tc>
          <w:tcPr>
            <w:tcW w:w="141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jc w:val="center"/>
              <w:rPr>
                <w:sz w:val="16"/>
                <w:szCs w:val="16"/>
              </w:rPr>
            </w:pPr>
          </w:p>
        </w:t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jc w:val="center"/>
              <w:rPr>
                <w:sz w:val="16"/>
                <w:szCs w:val="16"/>
              </w:rPr>
            </w:pPr>
          </w:p>
        </w:tc>
        <w:tc>
          <w:tcPr>
            <w:tcW w:w="21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jc w:val="center"/>
              <w:rPr>
                <w:sz w:val="16"/>
                <w:szCs w:val="16"/>
              </w:rPr>
            </w:pPr>
          </w:p>
        </w:tc>
      </w:tr>
      <w:tr w:rsidR="008F4658" w:rsidRPr="00827856" w:rsidTr="008F4658">
        <w:tc>
          <w:tcPr>
            <w:tcW w:w="8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jc w:val="both"/>
              <w:rPr>
                <w:sz w:val="16"/>
                <w:szCs w:val="16"/>
              </w:rPr>
            </w:pPr>
          </w:p>
        </w:tc>
        <w:tc>
          <w:tcPr>
            <w:tcW w:w="9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jc w:val="both"/>
              <w:rPr>
                <w:sz w:val="16"/>
                <w:szCs w:val="16"/>
              </w:rPr>
            </w:pPr>
          </w:p>
        </w:tc>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jc w:val="center"/>
              <w:rPr>
                <w:sz w:val="16"/>
                <w:szCs w:val="16"/>
              </w:rPr>
            </w:pPr>
            <w:r w:rsidRPr="00827856">
              <w:rPr>
                <w:sz w:val="16"/>
                <w:szCs w:val="16"/>
              </w:rPr>
              <w:t>серия, номер, кем, когда выдан</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jc w:val="center"/>
              <w:rPr>
                <w:sz w:val="16"/>
                <w:szCs w:val="16"/>
              </w:rPr>
            </w:pPr>
            <w:r w:rsidRPr="00827856">
              <w:rPr>
                <w:sz w:val="16"/>
                <w:szCs w:val="16"/>
              </w:rPr>
              <w:t>место постоянного проживания</w:t>
            </w: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jc w:val="center"/>
              <w:rPr>
                <w:sz w:val="16"/>
                <w:szCs w:val="16"/>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jc w:val="center"/>
              <w:rPr>
                <w:sz w:val="16"/>
                <w:szCs w:val="16"/>
              </w:rPr>
            </w:pPr>
          </w:p>
        </w:tc>
        <w:tc>
          <w:tcPr>
            <w:tcW w:w="15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jc w:val="center"/>
              <w:rPr>
                <w:sz w:val="16"/>
                <w:szCs w:val="16"/>
              </w:rPr>
            </w:pPr>
          </w:p>
        </w:tc>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jc w:val="center"/>
              <w:rPr>
                <w:sz w:val="16"/>
                <w:szCs w:val="16"/>
              </w:rPr>
            </w:pPr>
          </w:p>
        </w:tc>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jc w:val="center"/>
              <w:rPr>
                <w:sz w:val="16"/>
                <w:szCs w:val="16"/>
              </w:rPr>
            </w:pPr>
          </w:p>
        </w:tc>
        <w:tc>
          <w:tcPr>
            <w:tcW w:w="141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jc w:val="center"/>
              <w:rPr>
                <w:sz w:val="16"/>
                <w:szCs w:val="16"/>
              </w:rPr>
            </w:pPr>
          </w:p>
        </w:t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jc w:val="center"/>
              <w:rPr>
                <w:sz w:val="16"/>
                <w:szCs w:val="16"/>
              </w:rPr>
            </w:pPr>
          </w:p>
        </w:tc>
        <w:tc>
          <w:tcPr>
            <w:tcW w:w="21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jc w:val="center"/>
              <w:rPr>
                <w:sz w:val="16"/>
                <w:szCs w:val="16"/>
              </w:rPr>
            </w:pPr>
          </w:p>
        </w:tc>
      </w:tr>
      <w:tr w:rsidR="008F4658" w:rsidRPr="00827856" w:rsidTr="008F4658">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jc w:val="center"/>
              <w:rPr>
                <w:sz w:val="16"/>
                <w:szCs w:val="16"/>
              </w:rPr>
            </w:pPr>
            <w:r w:rsidRPr="00827856">
              <w:rPr>
                <w:sz w:val="16"/>
                <w:szCs w:val="16"/>
              </w:rPr>
              <w:t>1</w:t>
            </w:r>
          </w:p>
        </w:tc>
        <w:tc>
          <w:tcPr>
            <w:tcW w:w="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jc w:val="center"/>
              <w:rPr>
                <w:sz w:val="16"/>
                <w:szCs w:val="16"/>
              </w:rPr>
            </w:pPr>
            <w:r w:rsidRPr="00827856">
              <w:rPr>
                <w:sz w:val="16"/>
                <w:szCs w:val="16"/>
              </w:rPr>
              <w:t>2</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jc w:val="center"/>
              <w:rPr>
                <w:sz w:val="16"/>
                <w:szCs w:val="16"/>
              </w:rPr>
            </w:pPr>
            <w:r w:rsidRPr="00827856">
              <w:rPr>
                <w:sz w:val="16"/>
                <w:szCs w:val="16"/>
              </w:rPr>
              <w:t>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jc w:val="center"/>
              <w:rPr>
                <w:sz w:val="16"/>
                <w:szCs w:val="16"/>
              </w:rPr>
            </w:pPr>
            <w:r w:rsidRPr="00827856">
              <w:rPr>
                <w:sz w:val="16"/>
                <w:szCs w:val="16"/>
              </w:rPr>
              <w:t>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jc w:val="center"/>
              <w:rPr>
                <w:sz w:val="16"/>
                <w:szCs w:val="16"/>
              </w:rPr>
            </w:pPr>
            <w:r w:rsidRPr="00827856">
              <w:rPr>
                <w:sz w:val="16"/>
                <w:szCs w:val="16"/>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jc w:val="center"/>
              <w:rPr>
                <w:sz w:val="16"/>
                <w:szCs w:val="16"/>
              </w:rPr>
            </w:pPr>
            <w:r w:rsidRPr="00827856">
              <w:rPr>
                <w:sz w:val="16"/>
                <w:szCs w:val="16"/>
              </w:rPr>
              <w:t>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jc w:val="center"/>
              <w:rPr>
                <w:sz w:val="16"/>
                <w:szCs w:val="16"/>
              </w:rPr>
            </w:pPr>
            <w:r w:rsidRPr="00827856">
              <w:rPr>
                <w:sz w:val="16"/>
                <w:szCs w:val="16"/>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jc w:val="center"/>
              <w:rPr>
                <w:sz w:val="16"/>
                <w:szCs w:val="16"/>
              </w:rPr>
            </w:pPr>
            <w:r w:rsidRPr="00827856">
              <w:rPr>
                <w:sz w:val="16"/>
                <w:szCs w:val="16"/>
              </w:rPr>
              <w:t>8</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jc w:val="center"/>
              <w:rPr>
                <w:sz w:val="16"/>
                <w:szCs w:val="16"/>
              </w:rPr>
            </w:pPr>
            <w:r w:rsidRPr="00827856">
              <w:rPr>
                <w:sz w:val="16"/>
                <w:szCs w:val="16"/>
              </w:rPr>
              <w:t>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jc w:val="center"/>
              <w:rPr>
                <w:sz w:val="16"/>
                <w:szCs w:val="16"/>
              </w:rPr>
            </w:pPr>
            <w:r w:rsidRPr="00827856">
              <w:rPr>
                <w:sz w:val="16"/>
                <w:szCs w:val="16"/>
              </w:rPr>
              <w:t>10</w:t>
            </w:r>
          </w:p>
        </w:tc>
        <w:tc>
          <w:tcPr>
            <w:tcW w:w="1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jc w:val="center"/>
              <w:rPr>
                <w:sz w:val="16"/>
                <w:szCs w:val="16"/>
              </w:rPr>
            </w:pPr>
            <w:r w:rsidRPr="00827856">
              <w:rPr>
                <w:sz w:val="16"/>
                <w:szCs w:val="16"/>
              </w:rPr>
              <w:t>11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jc w:val="center"/>
              <w:rPr>
                <w:sz w:val="16"/>
                <w:szCs w:val="16"/>
              </w:rPr>
            </w:pPr>
            <w:r w:rsidRPr="00827856">
              <w:rPr>
                <w:sz w:val="16"/>
                <w:szCs w:val="16"/>
              </w:rPr>
              <w:t>12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jc w:val="center"/>
              <w:rPr>
                <w:sz w:val="16"/>
                <w:szCs w:val="16"/>
              </w:rPr>
            </w:pPr>
            <w:r w:rsidRPr="00827856">
              <w:rPr>
                <w:sz w:val="16"/>
                <w:szCs w:val="16"/>
              </w:rPr>
              <w:t>13</w:t>
            </w:r>
          </w:p>
        </w:tc>
      </w:tr>
      <w:tr w:rsidR="008F4658" w:rsidRPr="00827856" w:rsidTr="008F4658">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rPr>
                <w:sz w:val="16"/>
                <w:szCs w:val="16"/>
              </w:rPr>
            </w:pPr>
          </w:p>
        </w:tc>
        <w:tc>
          <w:tcPr>
            <w:tcW w:w="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rPr>
                <w:sz w:val="16"/>
                <w:szCs w:val="16"/>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rPr>
                <w:sz w:val="16"/>
                <w:szCs w:val="1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rPr>
                <w:sz w:val="16"/>
                <w:szCs w:val="16"/>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rPr>
                <w:sz w:val="16"/>
                <w:szCs w:val="16"/>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rPr>
                <w:sz w:val="16"/>
                <w:szCs w:val="16"/>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rPr>
                <w:sz w:val="16"/>
                <w:szCs w:val="16"/>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rPr>
                <w:sz w:val="16"/>
                <w:szCs w:val="16"/>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rPr>
                <w:sz w:val="16"/>
                <w:szCs w:val="16"/>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rPr>
                <w:sz w:val="16"/>
                <w:szCs w:val="16"/>
              </w:rPr>
            </w:pPr>
          </w:p>
        </w:tc>
        <w:tc>
          <w:tcPr>
            <w:tcW w:w="1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rPr>
                <w:sz w:val="16"/>
                <w:szCs w:val="16"/>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rPr>
                <w:sz w:val="16"/>
                <w:szCs w:val="16"/>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7856" w:rsidRPr="00827856" w:rsidRDefault="00827856">
            <w:pPr>
              <w:widowControl w:val="0"/>
              <w:autoSpaceDE w:val="0"/>
              <w:autoSpaceDN w:val="0"/>
              <w:adjustRightInd w:val="0"/>
              <w:spacing w:after="0" w:line="240" w:lineRule="auto"/>
              <w:rPr>
                <w:sz w:val="16"/>
                <w:szCs w:val="16"/>
              </w:rPr>
            </w:pPr>
          </w:p>
        </w:tc>
      </w:tr>
    </w:tbl>
    <w:p w:rsidR="00827856" w:rsidRDefault="00827856">
      <w:pPr>
        <w:widowControl w:val="0"/>
        <w:autoSpaceDE w:val="0"/>
        <w:autoSpaceDN w:val="0"/>
        <w:adjustRightInd w:val="0"/>
        <w:spacing w:after="0" w:line="240" w:lineRule="auto"/>
        <w:jc w:val="both"/>
        <w:rPr>
          <w:szCs w:val="28"/>
        </w:rPr>
      </w:pPr>
    </w:p>
    <w:p w:rsidR="00827856" w:rsidRDefault="00827856">
      <w:pPr>
        <w:pStyle w:val="ConsPlusNonformat"/>
        <w:jc w:val="both"/>
      </w:pPr>
      <w:r>
        <w:t>Руководитель Государственного комитета ____________________ (подпись, дата)</w:t>
      </w:r>
    </w:p>
    <w:p w:rsidR="00827856" w:rsidRDefault="00827856">
      <w:pPr>
        <w:widowControl w:val="0"/>
        <w:autoSpaceDE w:val="0"/>
        <w:autoSpaceDN w:val="0"/>
        <w:adjustRightInd w:val="0"/>
        <w:spacing w:after="0" w:line="240" w:lineRule="auto"/>
        <w:jc w:val="both"/>
        <w:rPr>
          <w:szCs w:val="28"/>
        </w:rPr>
      </w:pPr>
    </w:p>
    <w:p w:rsidR="00827856" w:rsidRDefault="00827856">
      <w:pPr>
        <w:widowControl w:val="0"/>
        <w:autoSpaceDE w:val="0"/>
        <w:autoSpaceDN w:val="0"/>
        <w:adjustRightInd w:val="0"/>
        <w:spacing w:after="0" w:line="240" w:lineRule="auto"/>
        <w:jc w:val="both"/>
        <w:rPr>
          <w:szCs w:val="28"/>
        </w:rPr>
      </w:pPr>
    </w:p>
    <w:p w:rsidR="00827856" w:rsidRDefault="00827856">
      <w:pPr>
        <w:widowControl w:val="0"/>
        <w:pBdr>
          <w:top w:val="single" w:sz="6" w:space="0" w:color="auto"/>
        </w:pBdr>
        <w:autoSpaceDE w:val="0"/>
        <w:autoSpaceDN w:val="0"/>
        <w:adjustRightInd w:val="0"/>
        <w:spacing w:before="100" w:after="100" w:line="240" w:lineRule="auto"/>
        <w:jc w:val="both"/>
        <w:rPr>
          <w:sz w:val="2"/>
          <w:szCs w:val="2"/>
        </w:rPr>
      </w:pPr>
    </w:p>
    <w:p w:rsidR="002247E8" w:rsidRDefault="002247E8" w:rsidP="00827856">
      <w:pPr>
        <w:ind w:left="-142" w:firstLine="142"/>
      </w:pPr>
    </w:p>
    <w:sectPr w:rsidR="002247E8" w:rsidSect="00827856">
      <w:pgSz w:w="16838" w:h="11905" w:orient="landscape"/>
      <w:pgMar w:top="1701" w:right="1134" w:bottom="850" w:left="56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7856"/>
    <w:rsid w:val="0000132A"/>
    <w:rsid w:val="0000193D"/>
    <w:rsid w:val="00005974"/>
    <w:rsid w:val="00010B87"/>
    <w:rsid w:val="00010CDB"/>
    <w:rsid w:val="000115D3"/>
    <w:rsid w:val="000161DA"/>
    <w:rsid w:val="0002033A"/>
    <w:rsid w:val="00020446"/>
    <w:rsid w:val="00023101"/>
    <w:rsid w:val="00025D7E"/>
    <w:rsid w:val="000260D9"/>
    <w:rsid w:val="00033B7D"/>
    <w:rsid w:val="0003437B"/>
    <w:rsid w:val="000359EF"/>
    <w:rsid w:val="0003758F"/>
    <w:rsid w:val="00043D1A"/>
    <w:rsid w:val="00045E81"/>
    <w:rsid w:val="00047E13"/>
    <w:rsid w:val="000501A8"/>
    <w:rsid w:val="00052C59"/>
    <w:rsid w:val="0005558F"/>
    <w:rsid w:val="000562A2"/>
    <w:rsid w:val="000571D3"/>
    <w:rsid w:val="000601D5"/>
    <w:rsid w:val="00060355"/>
    <w:rsid w:val="000647DA"/>
    <w:rsid w:val="00064F2A"/>
    <w:rsid w:val="00067CF1"/>
    <w:rsid w:val="00070306"/>
    <w:rsid w:val="00070F65"/>
    <w:rsid w:val="000716BB"/>
    <w:rsid w:val="00073155"/>
    <w:rsid w:val="00076C43"/>
    <w:rsid w:val="00077135"/>
    <w:rsid w:val="00077F17"/>
    <w:rsid w:val="0008106C"/>
    <w:rsid w:val="000851B5"/>
    <w:rsid w:val="000925FC"/>
    <w:rsid w:val="00093EC2"/>
    <w:rsid w:val="00094D6F"/>
    <w:rsid w:val="00096394"/>
    <w:rsid w:val="00097204"/>
    <w:rsid w:val="00097ABB"/>
    <w:rsid w:val="000A608B"/>
    <w:rsid w:val="000A6697"/>
    <w:rsid w:val="000A7128"/>
    <w:rsid w:val="000B034D"/>
    <w:rsid w:val="000B2F54"/>
    <w:rsid w:val="000B592A"/>
    <w:rsid w:val="000D0774"/>
    <w:rsid w:val="000D5570"/>
    <w:rsid w:val="000D6E78"/>
    <w:rsid w:val="000E00B0"/>
    <w:rsid w:val="000E0222"/>
    <w:rsid w:val="000E1747"/>
    <w:rsid w:val="000E238C"/>
    <w:rsid w:val="000E26D4"/>
    <w:rsid w:val="000E41DA"/>
    <w:rsid w:val="000E6123"/>
    <w:rsid w:val="000E64D7"/>
    <w:rsid w:val="000F12D6"/>
    <w:rsid w:val="000F24E6"/>
    <w:rsid w:val="000F2A11"/>
    <w:rsid w:val="000F522C"/>
    <w:rsid w:val="000F646B"/>
    <w:rsid w:val="000F7EC7"/>
    <w:rsid w:val="001014A7"/>
    <w:rsid w:val="00102136"/>
    <w:rsid w:val="00102CF7"/>
    <w:rsid w:val="001046FA"/>
    <w:rsid w:val="00106E61"/>
    <w:rsid w:val="001101A3"/>
    <w:rsid w:val="00110DAC"/>
    <w:rsid w:val="00111E04"/>
    <w:rsid w:val="00112994"/>
    <w:rsid w:val="00116084"/>
    <w:rsid w:val="001205FD"/>
    <w:rsid w:val="00124A80"/>
    <w:rsid w:val="0012560F"/>
    <w:rsid w:val="0012573D"/>
    <w:rsid w:val="00133BBA"/>
    <w:rsid w:val="00137FC7"/>
    <w:rsid w:val="00141D77"/>
    <w:rsid w:val="00142B47"/>
    <w:rsid w:val="00146DFF"/>
    <w:rsid w:val="001516EB"/>
    <w:rsid w:val="001532FA"/>
    <w:rsid w:val="00153CE0"/>
    <w:rsid w:val="00154910"/>
    <w:rsid w:val="00156419"/>
    <w:rsid w:val="0016039D"/>
    <w:rsid w:val="001638D1"/>
    <w:rsid w:val="0016464A"/>
    <w:rsid w:val="001665DC"/>
    <w:rsid w:val="00174EC7"/>
    <w:rsid w:val="00175C41"/>
    <w:rsid w:val="00180E0D"/>
    <w:rsid w:val="00182222"/>
    <w:rsid w:val="00183AF0"/>
    <w:rsid w:val="00185833"/>
    <w:rsid w:val="00190985"/>
    <w:rsid w:val="00191545"/>
    <w:rsid w:val="00195168"/>
    <w:rsid w:val="001A12AB"/>
    <w:rsid w:val="001A29C4"/>
    <w:rsid w:val="001A3E19"/>
    <w:rsid w:val="001A7B52"/>
    <w:rsid w:val="001B03B2"/>
    <w:rsid w:val="001B241F"/>
    <w:rsid w:val="001B57FF"/>
    <w:rsid w:val="001C2AEA"/>
    <w:rsid w:val="001C30F8"/>
    <w:rsid w:val="001C3922"/>
    <w:rsid w:val="001C612C"/>
    <w:rsid w:val="001C6E6B"/>
    <w:rsid w:val="001C7672"/>
    <w:rsid w:val="001D0812"/>
    <w:rsid w:val="001D670A"/>
    <w:rsid w:val="001E373F"/>
    <w:rsid w:val="001E59F0"/>
    <w:rsid w:val="001F0ED8"/>
    <w:rsid w:val="001F1D12"/>
    <w:rsid w:val="001F1ED4"/>
    <w:rsid w:val="001F39FC"/>
    <w:rsid w:val="001F5656"/>
    <w:rsid w:val="001F6FBC"/>
    <w:rsid w:val="002003A5"/>
    <w:rsid w:val="00202A44"/>
    <w:rsid w:val="002042D8"/>
    <w:rsid w:val="0020445F"/>
    <w:rsid w:val="00206415"/>
    <w:rsid w:val="0020708C"/>
    <w:rsid w:val="00210B81"/>
    <w:rsid w:val="00212531"/>
    <w:rsid w:val="0022047D"/>
    <w:rsid w:val="00220D42"/>
    <w:rsid w:val="002247E8"/>
    <w:rsid w:val="00226BE9"/>
    <w:rsid w:val="002273CD"/>
    <w:rsid w:val="00227665"/>
    <w:rsid w:val="002279AD"/>
    <w:rsid w:val="0023046A"/>
    <w:rsid w:val="00232A35"/>
    <w:rsid w:val="002448CE"/>
    <w:rsid w:val="002461B7"/>
    <w:rsid w:val="00250221"/>
    <w:rsid w:val="0025086B"/>
    <w:rsid w:val="002514FB"/>
    <w:rsid w:val="00251AB1"/>
    <w:rsid w:val="00253376"/>
    <w:rsid w:val="002553E0"/>
    <w:rsid w:val="00260DB7"/>
    <w:rsid w:val="0026164A"/>
    <w:rsid w:val="00262959"/>
    <w:rsid w:val="00264255"/>
    <w:rsid w:val="00264856"/>
    <w:rsid w:val="00265EA2"/>
    <w:rsid w:val="00281583"/>
    <w:rsid w:val="002819B3"/>
    <w:rsid w:val="002821FA"/>
    <w:rsid w:val="00284B88"/>
    <w:rsid w:val="00285CF4"/>
    <w:rsid w:val="002871AF"/>
    <w:rsid w:val="002873FA"/>
    <w:rsid w:val="00287A1D"/>
    <w:rsid w:val="00294174"/>
    <w:rsid w:val="002A1235"/>
    <w:rsid w:val="002A2D5E"/>
    <w:rsid w:val="002A4681"/>
    <w:rsid w:val="002A4E10"/>
    <w:rsid w:val="002A5264"/>
    <w:rsid w:val="002A68A9"/>
    <w:rsid w:val="002B08FC"/>
    <w:rsid w:val="002B1F21"/>
    <w:rsid w:val="002B31F6"/>
    <w:rsid w:val="002B58AD"/>
    <w:rsid w:val="002B6786"/>
    <w:rsid w:val="002B77E2"/>
    <w:rsid w:val="002C288F"/>
    <w:rsid w:val="002C51F8"/>
    <w:rsid w:val="002C5A67"/>
    <w:rsid w:val="002C6291"/>
    <w:rsid w:val="002D2306"/>
    <w:rsid w:val="002D5B3F"/>
    <w:rsid w:val="002D725F"/>
    <w:rsid w:val="002E48D0"/>
    <w:rsid w:val="002E6CD1"/>
    <w:rsid w:val="002F5E33"/>
    <w:rsid w:val="00304C9D"/>
    <w:rsid w:val="00304EC9"/>
    <w:rsid w:val="00306912"/>
    <w:rsid w:val="003072ED"/>
    <w:rsid w:val="00313609"/>
    <w:rsid w:val="003172AB"/>
    <w:rsid w:val="00320917"/>
    <w:rsid w:val="00322D14"/>
    <w:rsid w:val="00323F8C"/>
    <w:rsid w:val="00330BC2"/>
    <w:rsid w:val="0033547F"/>
    <w:rsid w:val="003410C0"/>
    <w:rsid w:val="00343A76"/>
    <w:rsid w:val="00344C4E"/>
    <w:rsid w:val="00344CC4"/>
    <w:rsid w:val="0034717B"/>
    <w:rsid w:val="00347EC7"/>
    <w:rsid w:val="003500F3"/>
    <w:rsid w:val="00353DBC"/>
    <w:rsid w:val="00355445"/>
    <w:rsid w:val="00357841"/>
    <w:rsid w:val="00357FA6"/>
    <w:rsid w:val="00361F80"/>
    <w:rsid w:val="0036235B"/>
    <w:rsid w:val="003629B1"/>
    <w:rsid w:val="00362B24"/>
    <w:rsid w:val="00363B6A"/>
    <w:rsid w:val="00363E61"/>
    <w:rsid w:val="00370905"/>
    <w:rsid w:val="00372EA2"/>
    <w:rsid w:val="003732E2"/>
    <w:rsid w:val="003746F7"/>
    <w:rsid w:val="00376710"/>
    <w:rsid w:val="003811A5"/>
    <w:rsid w:val="0038282D"/>
    <w:rsid w:val="003852B6"/>
    <w:rsid w:val="003854E9"/>
    <w:rsid w:val="0039077A"/>
    <w:rsid w:val="00390CF7"/>
    <w:rsid w:val="0039209A"/>
    <w:rsid w:val="003954D8"/>
    <w:rsid w:val="003A34FE"/>
    <w:rsid w:val="003A5929"/>
    <w:rsid w:val="003B1E75"/>
    <w:rsid w:val="003C2027"/>
    <w:rsid w:val="003C4E33"/>
    <w:rsid w:val="003D261D"/>
    <w:rsid w:val="003D3817"/>
    <w:rsid w:val="003E072C"/>
    <w:rsid w:val="003E3054"/>
    <w:rsid w:val="003F1821"/>
    <w:rsid w:val="003F2040"/>
    <w:rsid w:val="003F34B9"/>
    <w:rsid w:val="003F36EE"/>
    <w:rsid w:val="003F7C07"/>
    <w:rsid w:val="00400793"/>
    <w:rsid w:val="004026C5"/>
    <w:rsid w:val="004049DA"/>
    <w:rsid w:val="00406DC5"/>
    <w:rsid w:val="00407282"/>
    <w:rsid w:val="00411506"/>
    <w:rsid w:val="00415456"/>
    <w:rsid w:val="00416054"/>
    <w:rsid w:val="00416CEA"/>
    <w:rsid w:val="0042202B"/>
    <w:rsid w:val="00422374"/>
    <w:rsid w:val="004240B1"/>
    <w:rsid w:val="0042455C"/>
    <w:rsid w:val="0043306C"/>
    <w:rsid w:val="004352CE"/>
    <w:rsid w:val="0043586B"/>
    <w:rsid w:val="004369F7"/>
    <w:rsid w:val="0044275C"/>
    <w:rsid w:val="004457C5"/>
    <w:rsid w:val="00447A77"/>
    <w:rsid w:val="00452150"/>
    <w:rsid w:val="0045453D"/>
    <w:rsid w:val="00454B4D"/>
    <w:rsid w:val="004575E2"/>
    <w:rsid w:val="00467783"/>
    <w:rsid w:val="00467D76"/>
    <w:rsid w:val="004714B8"/>
    <w:rsid w:val="00471E41"/>
    <w:rsid w:val="00474738"/>
    <w:rsid w:val="004754B7"/>
    <w:rsid w:val="00476118"/>
    <w:rsid w:val="00480202"/>
    <w:rsid w:val="00481C76"/>
    <w:rsid w:val="00481F6D"/>
    <w:rsid w:val="00482A18"/>
    <w:rsid w:val="00482F33"/>
    <w:rsid w:val="00485BF6"/>
    <w:rsid w:val="004879EB"/>
    <w:rsid w:val="00495D76"/>
    <w:rsid w:val="00497F26"/>
    <w:rsid w:val="004A07AD"/>
    <w:rsid w:val="004A1075"/>
    <w:rsid w:val="004A3053"/>
    <w:rsid w:val="004A6683"/>
    <w:rsid w:val="004A69AD"/>
    <w:rsid w:val="004B0EDE"/>
    <w:rsid w:val="004B4B31"/>
    <w:rsid w:val="004B4DDB"/>
    <w:rsid w:val="004B66A4"/>
    <w:rsid w:val="004C4E0A"/>
    <w:rsid w:val="004C767E"/>
    <w:rsid w:val="004D0AEE"/>
    <w:rsid w:val="004D1ACC"/>
    <w:rsid w:val="004D3A2F"/>
    <w:rsid w:val="004D3FE3"/>
    <w:rsid w:val="004D4FBE"/>
    <w:rsid w:val="004D7CF1"/>
    <w:rsid w:val="004E26F3"/>
    <w:rsid w:val="004E2882"/>
    <w:rsid w:val="004E3D51"/>
    <w:rsid w:val="004E5E5F"/>
    <w:rsid w:val="004F07CD"/>
    <w:rsid w:val="004F2003"/>
    <w:rsid w:val="004F41DB"/>
    <w:rsid w:val="004F78EE"/>
    <w:rsid w:val="0050277E"/>
    <w:rsid w:val="005057F1"/>
    <w:rsid w:val="00516180"/>
    <w:rsid w:val="0052076B"/>
    <w:rsid w:val="005224FA"/>
    <w:rsid w:val="00526832"/>
    <w:rsid w:val="00526DA5"/>
    <w:rsid w:val="0053074F"/>
    <w:rsid w:val="00532DE2"/>
    <w:rsid w:val="00535247"/>
    <w:rsid w:val="00535B75"/>
    <w:rsid w:val="00546F13"/>
    <w:rsid w:val="00546F7E"/>
    <w:rsid w:val="00550844"/>
    <w:rsid w:val="00551784"/>
    <w:rsid w:val="0055228D"/>
    <w:rsid w:val="005546B9"/>
    <w:rsid w:val="00556538"/>
    <w:rsid w:val="0056107A"/>
    <w:rsid w:val="00562A85"/>
    <w:rsid w:val="00563700"/>
    <w:rsid w:val="00570C1B"/>
    <w:rsid w:val="00571234"/>
    <w:rsid w:val="00572EC6"/>
    <w:rsid w:val="00576C4F"/>
    <w:rsid w:val="00577B87"/>
    <w:rsid w:val="00580C2F"/>
    <w:rsid w:val="00584B84"/>
    <w:rsid w:val="00585796"/>
    <w:rsid w:val="00590B8E"/>
    <w:rsid w:val="00590DC4"/>
    <w:rsid w:val="00592B54"/>
    <w:rsid w:val="005930CD"/>
    <w:rsid w:val="005A6B69"/>
    <w:rsid w:val="005A7150"/>
    <w:rsid w:val="005B0C1D"/>
    <w:rsid w:val="005B0DFD"/>
    <w:rsid w:val="005B2A77"/>
    <w:rsid w:val="005B35C0"/>
    <w:rsid w:val="005B45B5"/>
    <w:rsid w:val="005B67A3"/>
    <w:rsid w:val="005B6ED9"/>
    <w:rsid w:val="005C1418"/>
    <w:rsid w:val="005C3F8C"/>
    <w:rsid w:val="005C6322"/>
    <w:rsid w:val="005C6FC1"/>
    <w:rsid w:val="005C79D6"/>
    <w:rsid w:val="005D1EA4"/>
    <w:rsid w:val="005D2ED7"/>
    <w:rsid w:val="005D3134"/>
    <w:rsid w:val="005D3E1E"/>
    <w:rsid w:val="005D4AAC"/>
    <w:rsid w:val="005D5225"/>
    <w:rsid w:val="005E2764"/>
    <w:rsid w:val="005E5281"/>
    <w:rsid w:val="005E59AF"/>
    <w:rsid w:val="005F0082"/>
    <w:rsid w:val="005F380F"/>
    <w:rsid w:val="005F4D46"/>
    <w:rsid w:val="0060044A"/>
    <w:rsid w:val="00603511"/>
    <w:rsid w:val="00604C06"/>
    <w:rsid w:val="0060588E"/>
    <w:rsid w:val="006128B4"/>
    <w:rsid w:val="00613BFC"/>
    <w:rsid w:val="006155E4"/>
    <w:rsid w:val="00625488"/>
    <w:rsid w:val="00626A2F"/>
    <w:rsid w:val="00631365"/>
    <w:rsid w:val="00636860"/>
    <w:rsid w:val="00637544"/>
    <w:rsid w:val="00640101"/>
    <w:rsid w:val="00646C7F"/>
    <w:rsid w:val="0064700B"/>
    <w:rsid w:val="006501FF"/>
    <w:rsid w:val="00655BFB"/>
    <w:rsid w:val="00655C79"/>
    <w:rsid w:val="00655DE5"/>
    <w:rsid w:val="00656FB9"/>
    <w:rsid w:val="00660322"/>
    <w:rsid w:val="006605E7"/>
    <w:rsid w:val="00660E90"/>
    <w:rsid w:val="00662CB8"/>
    <w:rsid w:val="0066531E"/>
    <w:rsid w:val="00666BD9"/>
    <w:rsid w:val="006704BC"/>
    <w:rsid w:val="006709B8"/>
    <w:rsid w:val="0067479A"/>
    <w:rsid w:val="00674D49"/>
    <w:rsid w:val="006813FB"/>
    <w:rsid w:val="006822D2"/>
    <w:rsid w:val="006841A3"/>
    <w:rsid w:val="006845F2"/>
    <w:rsid w:val="00684916"/>
    <w:rsid w:val="006852DB"/>
    <w:rsid w:val="0068637D"/>
    <w:rsid w:val="00686C2E"/>
    <w:rsid w:val="00691F40"/>
    <w:rsid w:val="0069337E"/>
    <w:rsid w:val="006A032A"/>
    <w:rsid w:val="006A04FB"/>
    <w:rsid w:val="006A05BC"/>
    <w:rsid w:val="006A1FE2"/>
    <w:rsid w:val="006A4D68"/>
    <w:rsid w:val="006B268C"/>
    <w:rsid w:val="006B3E85"/>
    <w:rsid w:val="006B5CDF"/>
    <w:rsid w:val="006B6919"/>
    <w:rsid w:val="006C4B73"/>
    <w:rsid w:val="006C5B95"/>
    <w:rsid w:val="006D57F1"/>
    <w:rsid w:val="006D6564"/>
    <w:rsid w:val="006E1637"/>
    <w:rsid w:val="006E48D2"/>
    <w:rsid w:val="006F70B7"/>
    <w:rsid w:val="007043B0"/>
    <w:rsid w:val="00707435"/>
    <w:rsid w:val="0071015F"/>
    <w:rsid w:val="00710765"/>
    <w:rsid w:val="00710A3A"/>
    <w:rsid w:val="00711C2D"/>
    <w:rsid w:val="00720101"/>
    <w:rsid w:val="00727782"/>
    <w:rsid w:val="00733148"/>
    <w:rsid w:val="007334A8"/>
    <w:rsid w:val="00733882"/>
    <w:rsid w:val="0074488B"/>
    <w:rsid w:val="00744AC7"/>
    <w:rsid w:val="00745F56"/>
    <w:rsid w:val="00747033"/>
    <w:rsid w:val="00747C2E"/>
    <w:rsid w:val="00760376"/>
    <w:rsid w:val="00766386"/>
    <w:rsid w:val="00766DD8"/>
    <w:rsid w:val="007674D7"/>
    <w:rsid w:val="00770D14"/>
    <w:rsid w:val="00775B53"/>
    <w:rsid w:val="00776053"/>
    <w:rsid w:val="00776A98"/>
    <w:rsid w:val="00776C79"/>
    <w:rsid w:val="0078166A"/>
    <w:rsid w:val="00783F95"/>
    <w:rsid w:val="00790301"/>
    <w:rsid w:val="007906ED"/>
    <w:rsid w:val="007908B6"/>
    <w:rsid w:val="00791148"/>
    <w:rsid w:val="00793EC4"/>
    <w:rsid w:val="0079595E"/>
    <w:rsid w:val="007A0F60"/>
    <w:rsid w:val="007A76E7"/>
    <w:rsid w:val="007A7AC8"/>
    <w:rsid w:val="007B005C"/>
    <w:rsid w:val="007B1648"/>
    <w:rsid w:val="007B3A7D"/>
    <w:rsid w:val="007B4E2F"/>
    <w:rsid w:val="007B538C"/>
    <w:rsid w:val="007B5B33"/>
    <w:rsid w:val="007C1B76"/>
    <w:rsid w:val="007C3FCE"/>
    <w:rsid w:val="007C40B3"/>
    <w:rsid w:val="007C4290"/>
    <w:rsid w:val="007C504F"/>
    <w:rsid w:val="007C5873"/>
    <w:rsid w:val="007C6E15"/>
    <w:rsid w:val="007C7200"/>
    <w:rsid w:val="007C7AB6"/>
    <w:rsid w:val="007D016D"/>
    <w:rsid w:val="007D2A8B"/>
    <w:rsid w:val="007D336D"/>
    <w:rsid w:val="007E108E"/>
    <w:rsid w:val="007E4702"/>
    <w:rsid w:val="007E51E2"/>
    <w:rsid w:val="007E6E3A"/>
    <w:rsid w:val="007E7865"/>
    <w:rsid w:val="007E788E"/>
    <w:rsid w:val="007F68BC"/>
    <w:rsid w:val="007F7F0E"/>
    <w:rsid w:val="00803C2C"/>
    <w:rsid w:val="0081378C"/>
    <w:rsid w:val="00814CB7"/>
    <w:rsid w:val="00820F64"/>
    <w:rsid w:val="00821529"/>
    <w:rsid w:val="008235E1"/>
    <w:rsid w:val="00824F65"/>
    <w:rsid w:val="00827856"/>
    <w:rsid w:val="00830FE2"/>
    <w:rsid w:val="00835A17"/>
    <w:rsid w:val="00835C3A"/>
    <w:rsid w:val="00843544"/>
    <w:rsid w:val="00845E02"/>
    <w:rsid w:val="0084631B"/>
    <w:rsid w:val="0084695E"/>
    <w:rsid w:val="0085053B"/>
    <w:rsid w:val="00851719"/>
    <w:rsid w:val="00852081"/>
    <w:rsid w:val="00853463"/>
    <w:rsid w:val="00855BBC"/>
    <w:rsid w:val="008563E0"/>
    <w:rsid w:val="00856D21"/>
    <w:rsid w:val="008713F4"/>
    <w:rsid w:val="00874A96"/>
    <w:rsid w:val="008812A2"/>
    <w:rsid w:val="00882728"/>
    <w:rsid w:val="008834BB"/>
    <w:rsid w:val="008849A9"/>
    <w:rsid w:val="00886745"/>
    <w:rsid w:val="00896F4F"/>
    <w:rsid w:val="008A29BC"/>
    <w:rsid w:val="008A35C5"/>
    <w:rsid w:val="008A3788"/>
    <w:rsid w:val="008A5102"/>
    <w:rsid w:val="008A7716"/>
    <w:rsid w:val="008B26CA"/>
    <w:rsid w:val="008B44AC"/>
    <w:rsid w:val="008B7538"/>
    <w:rsid w:val="008C1736"/>
    <w:rsid w:val="008C33F9"/>
    <w:rsid w:val="008C3EEE"/>
    <w:rsid w:val="008C403D"/>
    <w:rsid w:val="008C4870"/>
    <w:rsid w:val="008C614B"/>
    <w:rsid w:val="008D2DD0"/>
    <w:rsid w:val="008D3699"/>
    <w:rsid w:val="008D4110"/>
    <w:rsid w:val="008D73D6"/>
    <w:rsid w:val="008E1356"/>
    <w:rsid w:val="008E14E5"/>
    <w:rsid w:val="008E3F80"/>
    <w:rsid w:val="008E4BE4"/>
    <w:rsid w:val="008E5B12"/>
    <w:rsid w:val="008F0896"/>
    <w:rsid w:val="008F4658"/>
    <w:rsid w:val="008F565B"/>
    <w:rsid w:val="008F62B7"/>
    <w:rsid w:val="008F67EC"/>
    <w:rsid w:val="009012CC"/>
    <w:rsid w:val="009040EB"/>
    <w:rsid w:val="009046F8"/>
    <w:rsid w:val="0090567D"/>
    <w:rsid w:val="00905FEE"/>
    <w:rsid w:val="00913529"/>
    <w:rsid w:val="00927147"/>
    <w:rsid w:val="00930083"/>
    <w:rsid w:val="0093037A"/>
    <w:rsid w:val="00930E75"/>
    <w:rsid w:val="00936462"/>
    <w:rsid w:val="0094060C"/>
    <w:rsid w:val="00947FDA"/>
    <w:rsid w:val="0095238A"/>
    <w:rsid w:val="0095337F"/>
    <w:rsid w:val="00953A15"/>
    <w:rsid w:val="00955C6D"/>
    <w:rsid w:val="00963BD3"/>
    <w:rsid w:val="00967CE0"/>
    <w:rsid w:val="00967F79"/>
    <w:rsid w:val="00967F8C"/>
    <w:rsid w:val="00971A75"/>
    <w:rsid w:val="00971AEC"/>
    <w:rsid w:val="00973582"/>
    <w:rsid w:val="00977D04"/>
    <w:rsid w:val="00980BB8"/>
    <w:rsid w:val="00981AF0"/>
    <w:rsid w:val="00981EFE"/>
    <w:rsid w:val="0098392D"/>
    <w:rsid w:val="00983CCA"/>
    <w:rsid w:val="00990B2B"/>
    <w:rsid w:val="00993088"/>
    <w:rsid w:val="0099325F"/>
    <w:rsid w:val="00993C79"/>
    <w:rsid w:val="00995D27"/>
    <w:rsid w:val="00996494"/>
    <w:rsid w:val="009A0A1A"/>
    <w:rsid w:val="009A4C44"/>
    <w:rsid w:val="009A5041"/>
    <w:rsid w:val="009A56C4"/>
    <w:rsid w:val="009A66F5"/>
    <w:rsid w:val="009A75B4"/>
    <w:rsid w:val="009B47B6"/>
    <w:rsid w:val="009B64B7"/>
    <w:rsid w:val="009B6FCA"/>
    <w:rsid w:val="009E597C"/>
    <w:rsid w:val="009E6FDB"/>
    <w:rsid w:val="009E751E"/>
    <w:rsid w:val="009E7526"/>
    <w:rsid w:val="009F0204"/>
    <w:rsid w:val="009F1779"/>
    <w:rsid w:val="009F2033"/>
    <w:rsid w:val="009F218C"/>
    <w:rsid w:val="009F3BD8"/>
    <w:rsid w:val="00A008E9"/>
    <w:rsid w:val="00A0139C"/>
    <w:rsid w:val="00A018B4"/>
    <w:rsid w:val="00A01AD9"/>
    <w:rsid w:val="00A04E61"/>
    <w:rsid w:val="00A058D0"/>
    <w:rsid w:val="00A100A9"/>
    <w:rsid w:val="00A20C40"/>
    <w:rsid w:val="00A224F4"/>
    <w:rsid w:val="00A2371A"/>
    <w:rsid w:val="00A306F6"/>
    <w:rsid w:val="00A30BE1"/>
    <w:rsid w:val="00A3225F"/>
    <w:rsid w:val="00A328E6"/>
    <w:rsid w:val="00A32F7E"/>
    <w:rsid w:val="00A33F8A"/>
    <w:rsid w:val="00A35088"/>
    <w:rsid w:val="00A376AF"/>
    <w:rsid w:val="00A37FB1"/>
    <w:rsid w:val="00A43069"/>
    <w:rsid w:val="00A46560"/>
    <w:rsid w:val="00A46AED"/>
    <w:rsid w:val="00A47561"/>
    <w:rsid w:val="00A47775"/>
    <w:rsid w:val="00A53442"/>
    <w:rsid w:val="00A55881"/>
    <w:rsid w:val="00A60C55"/>
    <w:rsid w:val="00A6133F"/>
    <w:rsid w:val="00A62AF8"/>
    <w:rsid w:val="00A638BB"/>
    <w:rsid w:val="00A63A38"/>
    <w:rsid w:val="00A6599B"/>
    <w:rsid w:val="00A65ADB"/>
    <w:rsid w:val="00A67496"/>
    <w:rsid w:val="00A74967"/>
    <w:rsid w:val="00A74DE9"/>
    <w:rsid w:val="00A75E59"/>
    <w:rsid w:val="00A76B42"/>
    <w:rsid w:val="00A802CE"/>
    <w:rsid w:val="00A80A41"/>
    <w:rsid w:val="00A81BEA"/>
    <w:rsid w:val="00A85FA1"/>
    <w:rsid w:val="00A86DDC"/>
    <w:rsid w:val="00A9034B"/>
    <w:rsid w:val="00A912F6"/>
    <w:rsid w:val="00A930C5"/>
    <w:rsid w:val="00A94D59"/>
    <w:rsid w:val="00A961D8"/>
    <w:rsid w:val="00AA1A8E"/>
    <w:rsid w:val="00AA23D2"/>
    <w:rsid w:val="00AA2D78"/>
    <w:rsid w:val="00AA51FF"/>
    <w:rsid w:val="00AA5A04"/>
    <w:rsid w:val="00AA6D16"/>
    <w:rsid w:val="00AB0C7D"/>
    <w:rsid w:val="00AB10E6"/>
    <w:rsid w:val="00AB2759"/>
    <w:rsid w:val="00AB3817"/>
    <w:rsid w:val="00AC0BA5"/>
    <w:rsid w:val="00AC30A8"/>
    <w:rsid w:val="00AC54C4"/>
    <w:rsid w:val="00AC71F6"/>
    <w:rsid w:val="00AD0BDF"/>
    <w:rsid w:val="00AD17A5"/>
    <w:rsid w:val="00AD4BE7"/>
    <w:rsid w:val="00AE0009"/>
    <w:rsid w:val="00AE1124"/>
    <w:rsid w:val="00AE4BAA"/>
    <w:rsid w:val="00AE523B"/>
    <w:rsid w:val="00AE7B65"/>
    <w:rsid w:val="00AF294F"/>
    <w:rsid w:val="00AF7F18"/>
    <w:rsid w:val="00B00B84"/>
    <w:rsid w:val="00B02327"/>
    <w:rsid w:val="00B02986"/>
    <w:rsid w:val="00B05A51"/>
    <w:rsid w:val="00B05E8F"/>
    <w:rsid w:val="00B0644E"/>
    <w:rsid w:val="00B06EC3"/>
    <w:rsid w:val="00B0782F"/>
    <w:rsid w:val="00B12435"/>
    <w:rsid w:val="00B13909"/>
    <w:rsid w:val="00B13A1F"/>
    <w:rsid w:val="00B144F7"/>
    <w:rsid w:val="00B146B3"/>
    <w:rsid w:val="00B2054E"/>
    <w:rsid w:val="00B20E6B"/>
    <w:rsid w:val="00B3039F"/>
    <w:rsid w:val="00B34176"/>
    <w:rsid w:val="00B3728B"/>
    <w:rsid w:val="00B376C7"/>
    <w:rsid w:val="00B40BE2"/>
    <w:rsid w:val="00B412C6"/>
    <w:rsid w:val="00B43945"/>
    <w:rsid w:val="00B45B9B"/>
    <w:rsid w:val="00B5186E"/>
    <w:rsid w:val="00B53D9D"/>
    <w:rsid w:val="00B62D66"/>
    <w:rsid w:val="00B634B5"/>
    <w:rsid w:val="00B6436C"/>
    <w:rsid w:val="00B65CE6"/>
    <w:rsid w:val="00B71B54"/>
    <w:rsid w:val="00B80405"/>
    <w:rsid w:val="00B80581"/>
    <w:rsid w:val="00B81065"/>
    <w:rsid w:val="00B82127"/>
    <w:rsid w:val="00B84392"/>
    <w:rsid w:val="00B849AC"/>
    <w:rsid w:val="00B87522"/>
    <w:rsid w:val="00B90C32"/>
    <w:rsid w:val="00B962E0"/>
    <w:rsid w:val="00BA0B81"/>
    <w:rsid w:val="00BA45DE"/>
    <w:rsid w:val="00BA7781"/>
    <w:rsid w:val="00BB2402"/>
    <w:rsid w:val="00BB2AAE"/>
    <w:rsid w:val="00BB7091"/>
    <w:rsid w:val="00BC234A"/>
    <w:rsid w:val="00BC23C6"/>
    <w:rsid w:val="00BC547E"/>
    <w:rsid w:val="00BC6671"/>
    <w:rsid w:val="00BD2DD1"/>
    <w:rsid w:val="00BD33CD"/>
    <w:rsid w:val="00BD52E3"/>
    <w:rsid w:val="00BD643F"/>
    <w:rsid w:val="00BD6744"/>
    <w:rsid w:val="00BD6EBE"/>
    <w:rsid w:val="00BE097D"/>
    <w:rsid w:val="00BE2314"/>
    <w:rsid w:val="00BE5D52"/>
    <w:rsid w:val="00BE6CA5"/>
    <w:rsid w:val="00BE7103"/>
    <w:rsid w:val="00BF29A5"/>
    <w:rsid w:val="00BF2C11"/>
    <w:rsid w:val="00BF4940"/>
    <w:rsid w:val="00BF591A"/>
    <w:rsid w:val="00BF61B2"/>
    <w:rsid w:val="00BF6AF4"/>
    <w:rsid w:val="00BF7612"/>
    <w:rsid w:val="00C00AD8"/>
    <w:rsid w:val="00C027B8"/>
    <w:rsid w:val="00C052F2"/>
    <w:rsid w:val="00C11814"/>
    <w:rsid w:val="00C15287"/>
    <w:rsid w:val="00C171EB"/>
    <w:rsid w:val="00C1753B"/>
    <w:rsid w:val="00C205A3"/>
    <w:rsid w:val="00C2078E"/>
    <w:rsid w:val="00C2415F"/>
    <w:rsid w:val="00C24E6D"/>
    <w:rsid w:val="00C3156F"/>
    <w:rsid w:val="00C3262A"/>
    <w:rsid w:val="00C32FB9"/>
    <w:rsid w:val="00C332EF"/>
    <w:rsid w:val="00C33546"/>
    <w:rsid w:val="00C34AC5"/>
    <w:rsid w:val="00C350C7"/>
    <w:rsid w:val="00C40503"/>
    <w:rsid w:val="00C43583"/>
    <w:rsid w:val="00C436FD"/>
    <w:rsid w:val="00C45AFE"/>
    <w:rsid w:val="00C46570"/>
    <w:rsid w:val="00C510DA"/>
    <w:rsid w:val="00C51CE3"/>
    <w:rsid w:val="00C55BFD"/>
    <w:rsid w:val="00C56B81"/>
    <w:rsid w:val="00C60B2A"/>
    <w:rsid w:val="00C70E2F"/>
    <w:rsid w:val="00C72894"/>
    <w:rsid w:val="00C7557C"/>
    <w:rsid w:val="00C75CE8"/>
    <w:rsid w:val="00C80171"/>
    <w:rsid w:val="00C81A15"/>
    <w:rsid w:val="00C84542"/>
    <w:rsid w:val="00C853F3"/>
    <w:rsid w:val="00C86A9C"/>
    <w:rsid w:val="00C9184C"/>
    <w:rsid w:val="00C91ECF"/>
    <w:rsid w:val="00C96288"/>
    <w:rsid w:val="00CA00C4"/>
    <w:rsid w:val="00CA33D3"/>
    <w:rsid w:val="00CA50B7"/>
    <w:rsid w:val="00CA5689"/>
    <w:rsid w:val="00CA5901"/>
    <w:rsid w:val="00CA5CD6"/>
    <w:rsid w:val="00CB11F7"/>
    <w:rsid w:val="00CB24C5"/>
    <w:rsid w:val="00CB2DE7"/>
    <w:rsid w:val="00CB4A4A"/>
    <w:rsid w:val="00CB4A9C"/>
    <w:rsid w:val="00CB6ECD"/>
    <w:rsid w:val="00CB73CA"/>
    <w:rsid w:val="00CC010F"/>
    <w:rsid w:val="00CC6EA6"/>
    <w:rsid w:val="00CC7391"/>
    <w:rsid w:val="00CD2FBD"/>
    <w:rsid w:val="00CD35E9"/>
    <w:rsid w:val="00CD4487"/>
    <w:rsid w:val="00CD4B66"/>
    <w:rsid w:val="00CD57C2"/>
    <w:rsid w:val="00CE2BFD"/>
    <w:rsid w:val="00CE320C"/>
    <w:rsid w:val="00CE6E4A"/>
    <w:rsid w:val="00CF11AC"/>
    <w:rsid w:val="00CF1DE8"/>
    <w:rsid w:val="00CF2A23"/>
    <w:rsid w:val="00CF4C67"/>
    <w:rsid w:val="00D017B9"/>
    <w:rsid w:val="00D02B03"/>
    <w:rsid w:val="00D0410F"/>
    <w:rsid w:val="00D05370"/>
    <w:rsid w:val="00D06635"/>
    <w:rsid w:val="00D10B23"/>
    <w:rsid w:val="00D12CE3"/>
    <w:rsid w:val="00D20336"/>
    <w:rsid w:val="00D34065"/>
    <w:rsid w:val="00D36E6E"/>
    <w:rsid w:val="00D4541A"/>
    <w:rsid w:val="00D52DE5"/>
    <w:rsid w:val="00D54020"/>
    <w:rsid w:val="00D566AE"/>
    <w:rsid w:val="00D6368A"/>
    <w:rsid w:val="00D66358"/>
    <w:rsid w:val="00D66F77"/>
    <w:rsid w:val="00D67379"/>
    <w:rsid w:val="00D67D0B"/>
    <w:rsid w:val="00D70DDD"/>
    <w:rsid w:val="00D7101B"/>
    <w:rsid w:val="00D74C18"/>
    <w:rsid w:val="00D768E5"/>
    <w:rsid w:val="00D83328"/>
    <w:rsid w:val="00D83B11"/>
    <w:rsid w:val="00D87B8D"/>
    <w:rsid w:val="00D91326"/>
    <w:rsid w:val="00D9191F"/>
    <w:rsid w:val="00D947C4"/>
    <w:rsid w:val="00D94F39"/>
    <w:rsid w:val="00D964F4"/>
    <w:rsid w:val="00DA167A"/>
    <w:rsid w:val="00DA18B9"/>
    <w:rsid w:val="00DA1D6B"/>
    <w:rsid w:val="00DA48B8"/>
    <w:rsid w:val="00DA79CA"/>
    <w:rsid w:val="00DB1A46"/>
    <w:rsid w:val="00DB1F41"/>
    <w:rsid w:val="00DB2D94"/>
    <w:rsid w:val="00DB5B1B"/>
    <w:rsid w:val="00DC0467"/>
    <w:rsid w:val="00DC11FF"/>
    <w:rsid w:val="00DC174F"/>
    <w:rsid w:val="00DC511A"/>
    <w:rsid w:val="00DC55EA"/>
    <w:rsid w:val="00DC6FD9"/>
    <w:rsid w:val="00DD2190"/>
    <w:rsid w:val="00DD35D5"/>
    <w:rsid w:val="00DD430F"/>
    <w:rsid w:val="00DD467D"/>
    <w:rsid w:val="00DD4CD7"/>
    <w:rsid w:val="00DD577F"/>
    <w:rsid w:val="00DE2E87"/>
    <w:rsid w:val="00DE58A4"/>
    <w:rsid w:val="00DE7EF4"/>
    <w:rsid w:val="00DF157B"/>
    <w:rsid w:val="00DF19E7"/>
    <w:rsid w:val="00DF1E73"/>
    <w:rsid w:val="00DF23DD"/>
    <w:rsid w:val="00DF5425"/>
    <w:rsid w:val="00DF6068"/>
    <w:rsid w:val="00DF6EB8"/>
    <w:rsid w:val="00DF73B2"/>
    <w:rsid w:val="00E01A6D"/>
    <w:rsid w:val="00E025C1"/>
    <w:rsid w:val="00E02E54"/>
    <w:rsid w:val="00E03705"/>
    <w:rsid w:val="00E13883"/>
    <w:rsid w:val="00E16169"/>
    <w:rsid w:val="00E1702F"/>
    <w:rsid w:val="00E21C36"/>
    <w:rsid w:val="00E22D2C"/>
    <w:rsid w:val="00E235C5"/>
    <w:rsid w:val="00E30410"/>
    <w:rsid w:val="00E309E9"/>
    <w:rsid w:val="00E35227"/>
    <w:rsid w:val="00E37EB0"/>
    <w:rsid w:val="00E37F04"/>
    <w:rsid w:val="00E4089A"/>
    <w:rsid w:val="00E4480B"/>
    <w:rsid w:val="00E4564E"/>
    <w:rsid w:val="00E475CE"/>
    <w:rsid w:val="00E47877"/>
    <w:rsid w:val="00E5286A"/>
    <w:rsid w:val="00E61D52"/>
    <w:rsid w:val="00E63594"/>
    <w:rsid w:val="00E64D9E"/>
    <w:rsid w:val="00E668C9"/>
    <w:rsid w:val="00E7028A"/>
    <w:rsid w:val="00E710A5"/>
    <w:rsid w:val="00E71DEF"/>
    <w:rsid w:val="00E733AE"/>
    <w:rsid w:val="00E75D8E"/>
    <w:rsid w:val="00E76910"/>
    <w:rsid w:val="00E77CD9"/>
    <w:rsid w:val="00E823C4"/>
    <w:rsid w:val="00E91439"/>
    <w:rsid w:val="00E930E6"/>
    <w:rsid w:val="00E940AB"/>
    <w:rsid w:val="00EA336A"/>
    <w:rsid w:val="00EA663F"/>
    <w:rsid w:val="00EA685B"/>
    <w:rsid w:val="00EA6AF2"/>
    <w:rsid w:val="00EA70E2"/>
    <w:rsid w:val="00EB3097"/>
    <w:rsid w:val="00EB776C"/>
    <w:rsid w:val="00EC388F"/>
    <w:rsid w:val="00EC7965"/>
    <w:rsid w:val="00ED53E3"/>
    <w:rsid w:val="00ED7F46"/>
    <w:rsid w:val="00EE109F"/>
    <w:rsid w:val="00EE4421"/>
    <w:rsid w:val="00EE54E8"/>
    <w:rsid w:val="00EE629C"/>
    <w:rsid w:val="00EF278B"/>
    <w:rsid w:val="00EF2A54"/>
    <w:rsid w:val="00EF3BBF"/>
    <w:rsid w:val="00EF4CA7"/>
    <w:rsid w:val="00F047FF"/>
    <w:rsid w:val="00F06DE0"/>
    <w:rsid w:val="00F12C65"/>
    <w:rsid w:val="00F15145"/>
    <w:rsid w:val="00F177A3"/>
    <w:rsid w:val="00F2092E"/>
    <w:rsid w:val="00F222CB"/>
    <w:rsid w:val="00F227CD"/>
    <w:rsid w:val="00F25888"/>
    <w:rsid w:val="00F31176"/>
    <w:rsid w:val="00F34FAF"/>
    <w:rsid w:val="00F3667A"/>
    <w:rsid w:val="00F4043D"/>
    <w:rsid w:val="00F44ACC"/>
    <w:rsid w:val="00F4764A"/>
    <w:rsid w:val="00F53DD8"/>
    <w:rsid w:val="00F5758F"/>
    <w:rsid w:val="00F61422"/>
    <w:rsid w:val="00F63881"/>
    <w:rsid w:val="00F64BE6"/>
    <w:rsid w:val="00F652BD"/>
    <w:rsid w:val="00F6587E"/>
    <w:rsid w:val="00F66FBA"/>
    <w:rsid w:val="00F67DB5"/>
    <w:rsid w:val="00F70A15"/>
    <w:rsid w:val="00F71CE2"/>
    <w:rsid w:val="00F71E5A"/>
    <w:rsid w:val="00F73893"/>
    <w:rsid w:val="00F766EC"/>
    <w:rsid w:val="00F76B42"/>
    <w:rsid w:val="00F76B95"/>
    <w:rsid w:val="00F76D30"/>
    <w:rsid w:val="00F774FC"/>
    <w:rsid w:val="00F81833"/>
    <w:rsid w:val="00F82BCD"/>
    <w:rsid w:val="00F867AB"/>
    <w:rsid w:val="00F9057A"/>
    <w:rsid w:val="00F91E90"/>
    <w:rsid w:val="00F93FAC"/>
    <w:rsid w:val="00F95C1B"/>
    <w:rsid w:val="00FA5660"/>
    <w:rsid w:val="00FB0946"/>
    <w:rsid w:val="00FB0FAA"/>
    <w:rsid w:val="00FB14A9"/>
    <w:rsid w:val="00FB5598"/>
    <w:rsid w:val="00FC2375"/>
    <w:rsid w:val="00FC2552"/>
    <w:rsid w:val="00FC4EEC"/>
    <w:rsid w:val="00FC648D"/>
    <w:rsid w:val="00FC6806"/>
    <w:rsid w:val="00FC7E5E"/>
    <w:rsid w:val="00FD1608"/>
    <w:rsid w:val="00FE2118"/>
    <w:rsid w:val="00FE67B7"/>
    <w:rsid w:val="00FE7A5F"/>
    <w:rsid w:val="00FF01F4"/>
    <w:rsid w:val="00FF4E98"/>
    <w:rsid w:val="00FF6E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7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2785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3561E966C0EE3DCEDB92B59DA705CFF16934198048F7082317CC5F3284088E910967621CDD67FA8e0Z7N" TargetMode="External"/><Relationship Id="rId18" Type="http://schemas.openxmlformats.org/officeDocument/2006/relationships/hyperlink" Target="consultantplus://offline/ref=53561E966C0EE3DCEDB92B4FD91C01F7169E1D94078A7DD56D239EAE7F4982BEe5Z7N" TargetMode="External"/><Relationship Id="rId26" Type="http://schemas.openxmlformats.org/officeDocument/2006/relationships/hyperlink" Target="consultantplus://offline/ref=53561E966C0EE3DCEDB92B59DA705CFF169D4391008A7082317CC5F328e4Z0N" TargetMode="External"/><Relationship Id="rId39" Type="http://schemas.openxmlformats.org/officeDocument/2006/relationships/hyperlink" Target="consultantplus://offline/ref=53561E966C0EE3DCEDB92B59DA705CFF16934198048F7082317CC5F3284088E910967621CDD67FA8e0Z7N" TargetMode="External"/><Relationship Id="rId21" Type="http://schemas.openxmlformats.org/officeDocument/2006/relationships/hyperlink" Target="consultantplus://offline/ref=53561E966C0EE3DCEDB92B59DA705CFF1694459804807082317CC5F3284088E910967621CDD67FA8e0Z1N" TargetMode="External"/><Relationship Id="rId34" Type="http://schemas.openxmlformats.org/officeDocument/2006/relationships/hyperlink" Target="consultantplus://offline/ref=53561E966C0EE3DCEDB92B59DA705CFF16934198048F7082317CC5F3284088E910967621CDD67FA8e0Z7N" TargetMode="External"/><Relationship Id="rId42" Type="http://schemas.openxmlformats.org/officeDocument/2006/relationships/hyperlink" Target="consultantplus://offline/ref=53561E966C0EE3DCEDB92B59DA705CFF1693459906897082317CC5F328e4Z0N" TargetMode="External"/><Relationship Id="rId47" Type="http://schemas.openxmlformats.org/officeDocument/2006/relationships/hyperlink" Target="consultantplus://offline/ref=53561E966C0EE3DCEDB92B4FD91C01F7169E1D94068878D264239EAE7F4982BE57D92F6389DB7EA9041417e1ZAN" TargetMode="External"/><Relationship Id="rId50" Type="http://schemas.openxmlformats.org/officeDocument/2006/relationships/hyperlink" Target="consultantplus://offline/ref=53561E966C0EE3DCEDB92B59DA705CFF16934198048F7082317CC5F3284088E910967621CDD67FA8e0Z7N" TargetMode="External"/><Relationship Id="rId55" Type="http://schemas.openxmlformats.org/officeDocument/2006/relationships/hyperlink" Target="consultantplus://offline/ref=53561E966C0EE3DCEDB92B59DA705CFF16934198048F7082317CC5F3284088E910967621CDD67FA8e0Z7N" TargetMode="External"/><Relationship Id="rId63" Type="http://schemas.openxmlformats.org/officeDocument/2006/relationships/hyperlink" Target="consultantplus://offline/ref=53561E966C0EE3DCEDB92B59DA705CFF16934198048F7082317CC5F3284088E910967621CDD67FA8e0Z7N" TargetMode="External"/><Relationship Id="rId7" Type="http://schemas.openxmlformats.org/officeDocument/2006/relationships/hyperlink" Target="consultantplus://offline/ref=53561E966C0EE3DCEDB92B4FD91C01F7169E1D94068878D264239EAE7F4982BE57D92F6389DB7EA9041417e1Z7N" TargetMode="External"/><Relationship Id="rId2" Type="http://schemas.openxmlformats.org/officeDocument/2006/relationships/settings" Target="settings.xml"/><Relationship Id="rId16" Type="http://schemas.openxmlformats.org/officeDocument/2006/relationships/hyperlink" Target="consultantplus://offline/ref=53561E966C0EE3DCEDB92B59DA705CFF16934198048F7082317CC5F3284088E910967621CDD67FA8e0Z7N" TargetMode="External"/><Relationship Id="rId29" Type="http://schemas.openxmlformats.org/officeDocument/2006/relationships/hyperlink" Target="consultantplus://offline/ref=53561E966C0EE3DCEDB92B59DA705CFF16934198048F7082317CC5F3284088E910967621CDD67FA8e0Z7N" TargetMode="External"/><Relationship Id="rId1" Type="http://schemas.openxmlformats.org/officeDocument/2006/relationships/styles" Target="styles.xml"/><Relationship Id="rId6" Type="http://schemas.openxmlformats.org/officeDocument/2006/relationships/hyperlink" Target="consultantplus://offline/ref=53561E966C0EE3DCEDB92B59DA705CFF16924690078A7082317CC5F328e4Z0N" TargetMode="External"/><Relationship Id="rId11" Type="http://schemas.openxmlformats.org/officeDocument/2006/relationships/hyperlink" Target="consultantplus://offline/ref=53561E966C0EE3DCEDB92B59DA705CFF16934198048F7082317CC5F3284088E910967621CDD67FA8e0Z7N" TargetMode="External"/><Relationship Id="rId24" Type="http://schemas.openxmlformats.org/officeDocument/2006/relationships/hyperlink" Target="consultantplus://offline/ref=53561E966C0EE3DCEDB92B4FD91C01F7169E1D94078F72D46F239EAE7F4982BEe5Z7N" TargetMode="External"/><Relationship Id="rId32" Type="http://schemas.openxmlformats.org/officeDocument/2006/relationships/hyperlink" Target="consultantplus://offline/ref=53561E966C0EE3DCEDB92B59DA705CFF16934198048F7082317CC5F3284088E910967621CDD67FA8e0Z7N" TargetMode="External"/><Relationship Id="rId37" Type="http://schemas.openxmlformats.org/officeDocument/2006/relationships/hyperlink" Target="consultantplus://offline/ref=53561E966C0EE3DCEDB92B59DA705CFF16934198048F7082317CC5F3284088E910967621CDD67FA8e0Z7N" TargetMode="External"/><Relationship Id="rId40" Type="http://schemas.openxmlformats.org/officeDocument/2006/relationships/hyperlink" Target="consultantplus://offline/ref=53561E966C0EE3DCEDB92B59DA705CFF16934198048F7082317CC5F3284088E910967621CDD67FA8e0Z7N" TargetMode="External"/><Relationship Id="rId45" Type="http://schemas.openxmlformats.org/officeDocument/2006/relationships/hyperlink" Target="consultantplus://offline/ref=53561E966C0EE3DCEDB92B59DA705CFF1692429A0B817082317CC5F3284088E910967621CDD67CAFe0Z5N" TargetMode="External"/><Relationship Id="rId53" Type="http://schemas.openxmlformats.org/officeDocument/2006/relationships/hyperlink" Target="consultantplus://offline/ref=53561E966C0EE3DCEDB92B59DA705CFF16934198048F7082317CC5F3284088E910967621CDD67FA8e0Z7N" TargetMode="External"/><Relationship Id="rId58" Type="http://schemas.openxmlformats.org/officeDocument/2006/relationships/hyperlink" Target="consultantplus://offline/ref=53561E966C0EE3DCEDB92B59DA705CFF16934198048F7082317CC5F3284088E910967621CDD67FA8e0Z7N" TargetMode="External"/><Relationship Id="rId66" Type="http://schemas.openxmlformats.org/officeDocument/2006/relationships/fontTable" Target="fontTable.xml"/><Relationship Id="rId5" Type="http://schemas.openxmlformats.org/officeDocument/2006/relationships/hyperlink" Target="consultantplus://offline/ref=53561E966C0EE3DCEDB92B59DA705CFF16934198048F7082317CC5F328e4Z0N" TargetMode="External"/><Relationship Id="rId15" Type="http://schemas.openxmlformats.org/officeDocument/2006/relationships/hyperlink" Target="consultantplus://offline/ref=53561E966C0EE3DCEDB92B59DA705CFF16934198048F7082317CC5F3284088E910967621CDD67FA8e0Z7N" TargetMode="External"/><Relationship Id="rId23" Type="http://schemas.openxmlformats.org/officeDocument/2006/relationships/hyperlink" Target="consultantplus://offline/ref=53561E966C0EE3DCEDB92B59DA705CFF169D439802817082317CC5F328e4Z0N" TargetMode="External"/><Relationship Id="rId28" Type="http://schemas.openxmlformats.org/officeDocument/2006/relationships/hyperlink" Target="consultantplus://offline/ref=53561E966C0EE3DCEDB92B59DA705CFF1692429A0B817082317CC5F3284088E910967621CDD67CACe0Z1N" TargetMode="External"/><Relationship Id="rId36" Type="http://schemas.openxmlformats.org/officeDocument/2006/relationships/hyperlink" Target="consultantplus://offline/ref=53561E966C0EE3DCEDB92B59DA705CFF16934198048F7082317CC5F3284088E910967621CDD67FA8e0Z7N" TargetMode="External"/><Relationship Id="rId49" Type="http://schemas.openxmlformats.org/officeDocument/2006/relationships/hyperlink" Target="consultantplus://offline/ref=53561E966C0EE3DCEDB92B59DA705CFF16934198048F7082317CC5F3284088E910967621CDD67FA8e0Z7N" TargetMode="External"/><Relationship Id="rId57" Type="http://schemas.openxmlformats.org/officeDocument/2006/relationships/hyperlink" Target="consultantplus://offline/ref=53561E966C0EE3DCEDB92B59DA705CFF16934198048F7082317CC5F3284088E910967621CDD67FA8e0Z7N" TargetMode="External"/><Relationship Id="rId61" Type="http://schemas.openxmlformats.org/officeDocument/2006/relationships/hyperlink" Target="consultantplus://offline/ref=53561E966C0EE3DCEDB92B59DA705CFF16934198048F7082317CC5F3284088E910967621CDD67FA8e0Z7N" TargetMode="External"/><Relationship Id="rId10" Type="http://schemas.openxmlformats.org/officeDocument/2006/relationships/hyperlink" Target="consultantplus://offline/ref=53561E966C0EE3DCEDB92B59DA705CFF16934198048F7082317CC5F3284088E910967621CDD67FA8e0Z7N" TargetMode="External"/><Relationship Id="rId19" Type="http://schemas.openxmlformats.org/officeDocument/2006/relationships/hyperlink" Target="consultantplus://offline/ref=53561E966C0EE3DCEDB92B59DA705CFF16934198048F7082317CC5F3284088E910967621CDD67FA8e0Z7N" TargetMode="External"/><Relationship Id="rId31" Type="http://schemas.openxmlformats.org/officeDocument/2006/relationships/hyperlink" Target="consultantplus://offline/ref=53561E966C0EE3DCEDB92B59DA705CFF16934198048F7082317CC5F3284088E910967621CDD67FA8e0Z7N" TargetMode="External"/><Relationship Id="rId44" Type="http://schemas.openxmlformats.org/officeDocument/2006/relationships/hyperlink" Target="consultantplus://offline/ref=53561E966C0EE3DCEDB92B59DA705CFF1692429A0B817082317CC5F3284088E910967621C8eDZ3N" TargetMode="External"/><Relationship Id="rId52" Type="http://schemas.openxmlformats.org/officeDocument/2006/relationships/hyperlink" Target="consultantplus://offline/ref=53561E966C0EE3DCEDB92B59DA705CFF16934198048F7082317CC5F3284088E910967621CDD67FA8e0Z7N" TargetMode="External"/><Relationship Id="rId60" Type="http://schemas.openxmlformats.org/officeDocument/2006/relationships/hyperlink" Target="consultantplus://offline/ref=53561E966C0EE3DCEDB92B59DA705CFF16934198048F7082317CC5F3284088E910967621CDD67FA8e0Z7N" TargetMode="External"/><Relationship Id="rId65" Type="http://schemas.openxmlformats.org/officeDocument/2006/relationships/hyperlink" Target="consultantplus://offline/ref=53561E966C0EE3DCEDB92B59DA705CFF16934198048F7082317CC5F3284088E910967621CDD67FA8e0Z7N" TargetMode="External"/><Relationship Id="rId4" Type="http://schemas.openxmlformats.org/officeDocument/2006/relationships/hyperlink" Target="consultantplus://offline/ref=53561E966C0EE3DCEDB92B4FD91C01F7169E1D94068878D264239EAE7F4982BE57D92F6389DB7EA9041417e1Z7N" TargetMode="External"/><Relationship Id="rId9" Type="http://schemas.openxmlformats.org/officeDocument/2006/relationships/hyperlink" Target="consultantplus://offline/ref=53561E966C0EE3DCEDB92B59DA705CFF16934198048F7082317CC5F3284088E910967621CDD67FA8e0Z7N" TargetMode="External"/><Relationship Id="rId14" Type="http://schemas.openxmlformats.org/officeDocument/2006/relationships/hyperlink" Target="consultantplus://offline/ref=53561E966C0EE3DCEDB92B59DA705CFF16934198048F7082317CC5F3284088E910967621CDD67FA8e0Z7N" TargetMode="External"/><Relationship Id="rId22" Type="http://schemas.openxmlformats.org/officeDocument/2006/relationships/hyperlink" Target="consultantplus://offline/ref=53561E966C0EE3DCEDB92B59DA705CFF16934B91018C7082317CC5F3284088E910967621CDD67FA9e0ZCN" TargetMode="External"/><Relationship Id="rId27" Type="http://schemas.openxmlformats.org/officeDocument/2006/relationships/hyperlink" Target="consultantplus://offline/ref=53561E966C0EE3DCEDB92B59DA705CFF169D4391008C7082317CC5F328e4Z0N" TargetMode="External"/><Relationship Id="rId30" Type="http://schemas.openxmlformats.org/officeDocument/2006/relationships/hyperlink" Target="consultantplus://offline/ref=53561E966C0EE3DCEDB92B59DA705CFF16934198048F7082317CC5F3284088E910967621CDD67FA8e0Z7N" TargetMode="External"/><Relationship Id="rId35" Type="http://schemas.openxmlformats.org/officeDocument/2006/relationships/hyperlink" Target="consultantplus://offline/ref=53561E966C0EE3DCEDB92B4FD91C01F7169E1D9407807FD36C239EAE7F4982BEe5Z7N" TargetMode="External"/><Relationship Id="rId43" Type="http://schemas.openxmlformats.org/officeDocument/2006/relationships/hyperlink" Target="consultantplus://offline/ref=53561E966C0EE3DCEDB92B4FD91C01F7169E1D94068878D264239EAE7F4982BE57D92F6389DB7EA9041417e1Z4N" TargetMode="External"/><Relationship Id="rId48" Type="http://schemas.openxmlformats.org/officeDocument/2006/relationships/hyperlink" Target="consultantplus://offline/ref=53561E966C0EE3DCEDB92B59DA705CFF16934198048F7082317CC5F3284088E910967621CDD67FA8e0Z7N" TargetMode="External"/><Relationship Id="rId56" Type="http://schemas.openxmlformats.org/officeDocument/2006/relationships/hyperlink" Target="consultantplus://offline/ref=53561E966C0EE3DCEDB92B59DA705CFF16934198048F7082317CC5F3284088E910967621CDD67FA8e0Z7N" TargetMode="External"/><Relationship Id="rId64" Type="http://schemas.openxmlformats.org/officeDocument/2006/relationships/hyperlink" Target="consultantplus://offline/ref=53561E966C0EE3DCEDB92B59DA705CFF16934198048F7082317CC5F3284088E910967621CDD67FA8e0Z7N" TargetMode="External"/><Relationship Id="rId8" Type="http://schemas.openxmlformats.org/officeDocument/2006/relationships/hyperlink" Target="consultantplus://offline/ref=53561E966C0EE3DCEDB92B59DA705CFF16934198048F7082317CC5F3284088E910967621CDD67FA8e0Z7N" TargetMode="External"/><Relationship Id="rId51" Type="http://schemas.openxmlformats.org/officeDocument/2006/relationships/hyperlink" Target="consultantplus://offline/ref=53561E966C0EE3DCEDB92B59DA705CFF16934198048F7082317CC5F3284088E910967621CDD67FA8e0Z7N" TargetMode="External"/><Relationship Id="rId3" Type="http://schemas.openxmlformats.org/officeDocument/2006/relationships/webSettings" Target="webSettings.xml"/><Relationship Id="rId12" Type="http://schemas.openxmlformats.org/officeDocument/2006/relationships/hyperlink" Target="consultantplus://offline/ref=53561E966C0EE3DCEDB92B59DA705CFF16934198048F7082317CC5F3284088E910967621CDD67FA8e0Z7N" TargetMode="External"/><Relationship Id="rId17" Type="http://schemas.openxmlformats.org/officeDocument/2006/relationships/hyperlink" Target="consultantplus://offline/ref=53561E966C0EE3DCEDB92B59DA705CFF1692459F038B7082317CC5F328e4Z0N" TargetMode="External"/><Relationship Id="rId25" Type="http://schemas.openxmlformats.org/officeDocument/2006/relationships/hyperlink" Target="consultantplus://offline/ref=53561E966C0EE3DCEDB92B59DA705CFF169D4391008C7082317CC5F328e4Z0N" TargetMode="External"/><Relationship Id="rId33" Type="http://schemas.openxmlformats.org/officeDocument/2006/relationships/hyperlink" Target="consultantplus://offline/ref=53561E966C0EE3DCEDB92B59DA705CFF16934198048F7082317CC5F3284088E910967621CDD67FA8e0Z7N" TargetMode="External"/><Relationship Id="rId38" Type="http://schemas.openxmlformats.org/officeDocument/2006/relationships/hyperlink" Target="consultantplus://offline/ref=53561E966C0EE3DCEDB92B59DA705CFF16934198048F7082317CC5F3284088E910967621CDD67FA8e0Z7N" TargetMode="External"/><Relationship Id="rId46" Type="http://schemas.openxmlformats.org/officeDocument/2006/relationships/hyperlink" Target="consultantplus://offline/ref=53561E966C0EE3DCEDB92B4FD91C01F7169E1D94078F72D46F239EAE7F4982BEe5Z7N" TargetMode="External"/><Relationship Id="rId59" Type="http://schemas.openxmlformats.org/officeDocument/2006/relationships/hyperlink" Target="consultantplus://offline/ref=53561E966C0EE3DCEDB92B59DA705CFF16934198048F7082317CC5F3284088E910967621CDD67FA8e0Z7N" TargetMode="External"/><Relationship Id="rId67" Type="http://schemas.openxmlformats.org/officeDocument/2006/relationships/theme" Target="theme/theme1.xml"/><Relationship Id="rId20" Type="http://schemas.openxmlformats.org/officeDocument/2006/relationships/hyperlink" Target="consultantplus://offline/ref=53561E966C0EE3DCEDB92B59DA705CFF1692429A0B817082317CC5F3284088E910967621CDD67CAFe0Z5N" TargetMode="External"/><Relationship Id="rId41" Type="http://schemas.openxmlformats.org/officeDocument/2006/relationships/hyperlink" Target="consultantplus://offline/ref=53561E966C0EE3DCEDB92B59DA705CFF16934198048F7082317CC5F3284088E910967621CDD67FA8e0Z7N" TargetMode="External"/><Relationship Id="rId54" Type="http://schemas.openxmlformats.org/officeDocument/2006/relationships/hyperlink" Target="consultantplus://offline/ref=53561E966C0EE3DCEDB92B59DA705CFF16934198048F7082317CC5F3284088E910967621CDD67FA8e0Z7N" TargetMode="External"/><Relationship Id="rId62" Type="http://schemas.openxmlformats.org/officeDocument/2006/relationships/hyperlink" Target="consultantplus://offline/ref=53561E966C0EE3DCEDB92B59DA705CFF16934198048F7082317CC5F3284088E910967621CDD67FA8e0Z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26</Pages>
  <Words>9379</Words>
  <Characters>53465</Characters>
  <Application>Microsoft Office Word</Application>
  <DocSecurity>0</DocSecurity>
  <Lines>445</Lines>
  <Paragraphs>125</Paragraphs>
  <ScaleCrop>false</ScaleCrop>
  <Company>Microsoft</Company>
  <LinksUpToDate>false</LinksUpToDate>
  <CharactersWithSpaces>62719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Buhgalter2</dc:creator>
  <cp:keywords/>
  <dc:description/>
  <cp:lastModifiedBy>ra</cp:lastModifiedBy>
  <cp:revision>2</cp:revision>
  <dcterms:created xsi:type="dcterms:W3CDTF">2015-07-06T13:25:00Z</dcterms:created>
  <dcterms:modified xsi:type="dcterms:W3CDTF">2015-07-06T13:34:00Z</dcterms:modified>
</cp:coreProperties>
</file>