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EBA0" w14:textId="77777777" w:rsidR="007624A6" w:rsidRPr="001A00C0" w:rsidRDefault="007624A6" w:rsidP="001A00C0">
      <w:pPr>
        <w:spacing w:line="360" w:lineRule="auto"/>
        <w:jc w:val="center"/>
        <w:rPr>
          <w:rFonts w:ascii="Times New Roman" w:hAnsi="Times New Roman" w:cs="Times New Roman"/>
          <w:b/>
          <w:bCs/>
          <w:kern w:val="2"/>
        </w:rPr>
      </w:pPr>
      <w:r w:rsidRPr="001A00C0">
        <w:rPr>
          <w:rFonts w:ascii="Times New Roman" w:hAnsi="Times New Roman" w:cs="Times New Roman"/>
          <w:b/>
          <w:bCs/>
          <w:kern w:val="2"/>
        </w:rPr>
        <w:t>ПСКОВСКАЯ ОБЛАСТЬ</w:t>
      </w:r>
    </w:p>
    <w:p w14:paraId="0E2A2614" w14:textId="77777777" w:rsidR="007624A6" w:rsidRPr="001A00C0" w:rsidRDefault="007624A6" w:rsidP="001A00C0">
      <w:pPr>
        <w:spacing w:line="360" w:lineRule="auto"/>
        <w:jc w:val="center"/>
        <w:rPr>
          <w:rFonts w:ascii="Times New Roman" w:hAnsi="Times New Roman" w:cs="Times New Roman"/>
          <w:b/>
          <w:bCs/>
          <w:kern w:val="2"/>
        </w:rPr>
      </w:pPr>
      <w:r w:rsidRPr="001A00C0">
        <w:rPr>
          <w:rFonts w:ascii="Times New Roman" w:hAnsi="Times New Roman" w:cs="Times New Roman"/>
          <w:b/>
          <w:bCs/>
          <w:kern w:val="2"/>
        </w:rPr>
        <w:t xml:space="preserve">  МУНИЦИПАЛЬНОЕ ОБРАЗОВАНИЕ «ПУСТОШКИНСКИЙ РАЙОН»</w:t>
      </w:r>
    </w:p>
    <w:p w14:paraId="020395A7" w14:textId="77777777" w:rsidR="007624A6" w:rsidRPr="001A00C0" w:rsidRDefault="007624A6" w:rsidP="001A00C0">
      <w:pPr>
        <w:spacing w:line="360" w:lineRule="auto"/>
        <w:jc w:val="center"/>
        <w:rPr>
          <w:rFonts w:ascii="Times New Roman" w:hAnsi="Times New Roman" w:cs="Times New Roman"/>
          <w:b/>
          <w:bCs/>
          <w:kern w:val="2"/>
        </w:rPr>
      </w:pPr>
      <w:r w:rsidRPr="001A00C0">
        <w:rPr>
          <w:rFonts w:ascii="Times New Roman" w:hAnsi="Times New Roman" w:cs="Times New Roman"/>
          <w:b/>
          <w:bCs/>
          <w:kern w:val="2"/>
        </w:rPr>
        <w:t>АДМИНИСТРАЦИЯ ПУСТОШКИНСКОГО РАЙОНА</w:t>
      </w:r>
    </w:p>
    <w:p w14:paraId="5E90C69D" w14:textId="77777777" w:rsidR="007624A6" w:rsidRPr="001A00C0" w:rsidRDefault="007624A6" w:rsidP="001A00C0">
      <w:pPr>
        <w:spacing w:line="360" w:lineRule="auto"/>
        <w:jc w:val="center"/>
        <w:rPr>
          <w:rFonts w:ascii="Times New Roman" w:hAnsi="Times New Roman" w:cs="Times New Roman"/>
          <w:b/>
          <w:bCs/>
          <w:kern w:val="2"/>
        </w:rPr>
      </w:pPr>
    </w:p>
    <w:p w14:paraId="73204F8C" w14:textId="77777777" w:rsidR="007624A6" w:rsidRPr="001A00C0" w:rsidRDefault="007624A6" w:rsidP="00FE5643">
      <w:pPr>
        <w:jc w:val="center"/>
        <w:rPr>
          <w:rFonts w:ascii="Times New Roman" w:hAnsi="Times New Roman" w:cs="Times New Roman"/>
          <w:b/>
          <w:bCs/>
          <w:sz w:val="36"/>
          <w:szCs w:val="36"/>
        </w:rPr>
      </w:pPr>
      <w:r w:rsidRPr="001A00C0">
        <w:rPr>
          <w:rFonts w:ascii="Times New Roman" w:hAnsi="Times New Roman" w:cs="Times New Roman"/>
          <w:b/>
          <w:bCs/>
          <w:sz w:val="36"/>
          <w:szCs w:val="36"/>
        </w:rPr>
        <w:t xml:space="preserve">ПОСТАНОВЛЕНИЕ </w:t>
      </w:r>
    </w:p>
    <w:p w14:paraId="3998AEE3" w14:textId="77777777" w:rsidR="007624A6" w:rsidRPr="0050214A" w:rsidRDefault="007624A6">
      <w:pPr>
        <w:pStyle w:val="a3"/>
        <w:rPr>
          <w:rFonts w:ascii="Times New Roman" w:hAnsi="Times New Roman" w:cs="Times New Roman"/>
          <w:b/>
          <w:bCs/>
          <w:sz w:val="28"/>
          <w:szCs w:val="28"/>
        </w:rPr>
      </w:pPr>
    </w:p>
    <w:p w14:paraId="317A0C36" w14:textId="77777777" w:rsidR="007624A6" w:rsidRPr="00A02ED4" w:rsidRDefault="007624A6" w:rsidP="00FE5643">
      <w:pPr>
        <w:rPr>
          <w:rFonts w:ascii="Times New Roman" w:hAnsi="Times New Roman" w:cs="Times New Roman"/>
          <w:sz w:val="28"/>
          <w:szCs w:val="28"/>
        </w:rPr>
      </w:pPr>
      <w:r w:rsidRPr="00A02ED4">
        <w:rPr>
          <w:rFonts w:ascii="Times New Roman" w:hAnsi="Times New Roman" w:cs="Times New Roman"/>
          <w:sz w:val="28"/>
          <w:szCs w:val="28"/>
        </w:rPr>
        <w:t xml:space="preserve"> </w:t>
      </w:r>
      <w:proofErr w:type="gramStart"/>
      <w:r w:rsidRPr="00A02ED4">
        <w:rPr>
          <w:rFonts w:ascii="Times New Roman" w:hAnsi="Times New Roman" w:cs="Times New Roman"/>
          <w:sz w:val="28"/>
          <w:szCs w:val="28"/>
        </w:rPr>
        <w:t xml:space="preserve">от </w:t>
      </w:r>
      <w:r w:rsidRPr="00A02ED4">
        <w:rPr>
          <w:rFonts w:ascii="Times New Roman" w:hAnsi="Times New Roman" w:cs="Times New Roman"/>
          <w:sz w:val="28"/>
          <w:szCs w:val="28"/>
          <w:u w:val="single"/>
        </w:rPr>
        <w:t xml:space="preserve"> 29.04.2020</w:t>
      </w:r>
      <w:proofErr w:type="gramEnd"/>
      <w:r w:rsidRPr="00A02ED4">
        <w:rPr>
          <w:rFonts w:ascii="Times New Roman" w:hAnsi="Times New Roman" w:cs="Times New Roman"/>
          <w:sz w:val="28"/>
          <w:szCs w:val="28"/>
          <w:u w:val="single"/>
        </w:rPr>
        <w:t xml:space="preserve"> </w:t>
      </w:r>
      <w:r w:rsidRPr="00A02ED4">
        <w:rPr>
          <w:rFonts w:ascii="Times New Roman" w:hAnsi="Times New Roman" w:cs="Times New Roman"/>
          <w:sz w:val="28"/>
          <w:szCs w:val="28"/>
        </w:rPr>
        <w:t xml:space="preserve"> № </w:t>
      </w:r>
      <w:r w:rsidRPr="00A02ED4">
        <w:rPr>
          <w:rFonts w:ascii="Times New Roman" w:hAnsi="Times New Roman" w:cs="Times New Roman"/>
          <w:sz w:val="28"/>
          <w:szCs w:val="28"/>
          <w:u w:val="single"/>
        </w:rPr>
        <w:t xml:space="preserve"> 55 </w:t>
      </w:r>
    </w:p>
    <w:p w14:paraId="323353FA" w14:textId="77777777" w:rsidR="007624A6" w:rsidRPr="0050214A" w:rsidRDefault="007624A6">
      <w:pPr>
        <w:pStyle w:val="a3"/>
        <w:spacing w:before="8"/>
        <w:rPr>
          <w:rFonts w:ascii="Times New Roman" w:hAnsi="Times New Roman" w:cs="Times New Roman"/>
          <w:sz w:val="28"/>
          <w:szCs w:val="28"/>
        </w:rPr>
      </w:pPr>
    </w:p>
    <w:p w14:paraId="762967EC" w14:textId="49FCA8C2" w:rsidR="007624A6" w:rsidRPr="0050214A" w:rsidRDefault="007624A6" w:rsidP="001A00C0">
      <w:pPr>
        <w:pStyle w:val="a3"/>
        <w:ind w:right="4983"/>
        <w:jc w:val="both"/>
        <w:rPr>
          <w:rFonts w:ascii="Times New Roman" w:hAnsi="Times New Roman" w:cs="Times New Roman"/>
          <w:sz w:val="28"/>
          <w:szCs w:val="28"/>
        </w:rPr>
      </w:pPr>
      <w:r w:rsidRPr="0050214A">
        <w:rPr>
          <w:rFonts w:ascii="Times New Roman" w:hAnsi="Times New Roman" w:cs="Times New Roman"/>
          <w:sz w:val="28"/>
          <w:szCs w:val="28"/>
        </w:rPr>
        <w:t xml:space="preserve">Об утверждении Программы профилактики нарушений в рамках осуществления муниципального контроля за обеспечением сохранности автомобильных дорог общего пользования местного значения </w:t>
      </w:r>
      <w:r>
        <w:rPr>
          <w:rFonts w:ascii="Times New Roman" w:hAnsi="Times New Roman" w:cs="Times New Roman"/>
          <w:sz w:val="28"/>
          <w:szCs w:val="28"/>
        </w:rPr>
        <w:t>«</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w:t>
      </w:r>
      <w:proofErr w:type="gramStart"/>
      <w:r w:rsidRPr="0050214A">
        <w:rPr>
          <w:rFonts w:ascii="Times New Roman" w:hAnsi="Times New Roman" w:cs="Times New Roman"/>
          <w:sz w:val="28"/>
          <w:szCs w:val="28"/>
        </w:rPr>
        <w:t>района</w:t>
      </w:r>
      <w:r>
        <w:rPr>
          <w:rFonts w:ascii="Times New Roman" w:hAnsi="Times New Roman" w:cs="Times New Roman"/>
          <w:sz w:val="28"/>
          <w:szCs w:val="28"/>
        </w:rPr>
        <w:t>»</w:t>
      </w:r>
      <w:r w:rsidRPr="0050214A">
        <w:rPr>
          <w:rFonts w:ascii="Times New Roman" w:hAnsi="Times New Roman" w:cs="Times New Roman"/>
          <w:sz w:val="28"/>
          <w:szCs w:val="28"/>
        </w:rPr>
        <w:t xml:space="preserve">  Псковской</w:t>
      </w:r>
      <w:proofErr w:type="gramEnd"/>
      <w:r w:rsidRPr="0050214A">
        <w:rPr>
          <w:rFonts w:ascii="Times New Roman" w:hAnsi="Times New Roman" w:cs="Times New Roman"/>
          <w:sz w:val="28"/>
          <w:szCs w:val="28"/>
        </w:rPr>
        <w:t xml:space="preserve"> области на 2020 год</w:t>
      </w:r>
      <w:r>
        <w:rPr>
          <w:rFonts w:ascii="Times New Roman" w:hAnsi="Times New Roman" w:cs="Times New Roman"/>
          <w:sz w:val="28"/>
          <w:szCs w:val="28"/>
        </w:rPr>
        <w:t xml:space="preserve"> и плановый период 2021-2022 годов</w:t>
      </w:r>
    </w:p>
    <w:p w14:paraId="2D84BB3A" w14:textId="77777777" w:rsidR="007624A6" w:rsidRDefault="007624A6">
      <w:pPr>
        <w:pStyle w:val="a3"/>
        <w:rPr>
          <w:rFonts w:ascii="Times New Roman" w:hAnsi="Times New Roman" w:cs="Times New Roman"/>
          <w:sz w:val="28"/>
          <w:szCs w:val="28"/>
        </w:rPr>
      </w:pPr>
    </w:p>
    <w:p w14:paraId="580F6886" w14:textId="77777777" w:rsidR="007624A6" w:rsidRPr="0050214A" w:rsidRDefault="007624A6">
      <w:pPr>
        <w:pStyle w:val="a3"/>
        <w:rPr>
          <w:rFonts w:ascii="Times New Roman" w:hAnsi="Times New Roman" w:cs="Times New Roman"/>
          <w:sz w:val="28"/>
          <w:szCs w:val="28"/>
        </w:rPr>
      </w:pPr>
    </w:p>
    <w:p w14:paraId="6229CF51" w14:textId="34505E27" w:rsidR="007624A6" w:rsidRDefault="007624A6" w:rsidP="001A00C0">
      <w:pPr>
        <w:pStyle w:val="a3"/>
        <w:spacing w:before="233"/>
        <w:ind w:right="100" w:firstLine="678"/>
        <w:jc w:val="both"/>
        <w:rPr>
          <w:rFonts w:ascii="Times New Roman" w:hAnsi="Times New Roman" w:cs="Times New Roman"/>
          <w:sz w:val="28"/>
          <w:szCs w:val="28"/>
        </w:rPr>
      </w:pPr>
      <w:r w:rsidRPr="0050214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статьёй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Регламентом осуществления муниципального контроля за обеспечением сохранности автомобильных дорог общего пользования местного МО </w:t>
      </w:r>
      <w:r>
        <w:rPr>
          <w:rFonts w:ascii="Times New Roman" w:hAnsi="Times New Roman" w:cs="Times New Roman"/>
          <w:sz w:val="28"/>
          <w:szCs w:val="28"/>
        </w:rPr>
        <w:t>«</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w:t>
      </w:r>
      <w:r>
        <w:rPr>
          <w:rFonts w:ascii="Times New Roman" w:hAnsi="Times New Roman" w:cs="Times New Roman"/>
          <w:sz w:val="28"/>
          <w:szCs w:val="28"/>
        </w:rPr>
        <w:t>»</w:t>
      </w:r>
      <w:r w:rsidRPr="0050214A">
        <w:rPr>
          <w:rFonts w:ascii="Times New Roman" w:hAnsi="Times New Roman" w:cs="Times New Roman"/>
          <w:sz w:val="28"/>
          <w:szCs w:val="28"/>
        </w:rPr>
        <w:t xml:space="preserve">, утверждённым постановлением </w:t>
      </w:r>
      <w:r>
        <w:rPr>
          <w:rFonts w:ascii="Times New Roman" w:hAnsi="Times New Roman" w:cs="Times New Roman"/>
          <w:sz w:val="28"/>
          <w:szCs w:val="28"/>
        </w:rPr>
        <w:t>А</w:t>
      </w:r>
      <w:r w:rsidRPr="0050214A">
        <w:rPr>
          <w:rFonts w:ascii="Times New Roman" w:hAnsi="Times New Roman" w:cs="Times New Roman"/>
          <w:sz w:val="28"/>
          <w:szCs w:val="28"/>
        </w:rPr>
        <w:t xml:space="preserve">дминистрации </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 от 18.01.2018 №7, уставом МО «</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w:t>
      </w:r>
      <w:r w:rsidR="0091704C">
        <w:rPr>
          <w:rFonts w:ascii="Times New Roman" w:hAnsi="Times New Roman" w:cs="Times New Roman"/>
          <w:sz w:val="28"/>
          <w:szCs w:val="28"/>
        </w:rPr>
        <w:t>,</w:t>
      </w:r>
      <w:r w:rsidRPr="0050214A">
        <w:rPr>
          <w:rFonts w:ascii="Times New Roman" w:hAnsi="Times New Roman" w:cs="Times New Roman"/>
          <w:sz w:val="28"/>
          <w:szCs w:val="28"/>
        </w:rPr>
        <w:t xml:space="preserve"> </w:t>
      </w:r>
      <w:r w:rsidR="0091704C">
        <w:rPr>
          <w:rFonts w:ascii="Times New Roman" w:hAnsi="Times New Roman" w:cs="Times New Roman"/>
          <w:sz w:val="28"/>
          <w:szCs w:val="28"/>
        </w:rPr>
        <w:t xml:space="preserve">Администрация </w:t>
      </w:r>
      <w:proofErr w:type="spellStart"/>
      <w:r w:rsidR="0091704C">
        <w:rPr>
          <w:rFonts w:ascii="Times New Roman" w:hAnsi="Times New Roman" w:cs="Times New Roman"/>
          <w:sz w:val="28"/>
          <w:szCs w:val="28"/>
        </w:rPr>
        <w:t>Пустошкинского</w:t>
      </w:r>
      <w:proofErr w:type="spellEnd"/>
      <w:r w:rsidR="0091704C">
        <w:rPr>
          <w:rFonts w:ascii="Times New Roman" w:hAnsi="Times New Roman" w:cs="Times New Roman"/>
          <w:sz w:val="28"/>
          <w:szCs w:val="28"/>
        </w:rPr>
        <w:t xml:space="preserve"> района </w:t>
      </w:r>
      <w:r w:rsidRPr="0050214A">
        <w:rPr>
          <w:rFonts w:ascii="Times New Roman" w:hAnsi="Times New Roman" w:cs="Times New Roman"/>
          <w:sz w:val="28"/>
          <w:szCs w:val="28"/>
        </w:rPr>
        <w:t>ПОСТАНОВЛЯ</w:t>
      </w:r>
      <w:r w:rsidR="0091704C">
        <w:rPr>
          <w:rFonts w:ascii="Times New Roman" w:hAnsi="Times New Roman" w:cs="Times New Roman"/>
          <w:sz w:val="28"/>
          <w:szCs w:val="28"/>
        </w:rPr>
        <w:t>ЕТ</w:t>
      </w:r>
      <w:r w:rsidRPr="0050214A">
        <w:rPr>
          <w:rFonts w:ascii="Times New Roman" w:hAnsi="Times New Roman" w:cs="Times New Roman"/>
          <w:sz w:val="28"/>
          <w:szCs w:val="28"/>
        </w:rPr>
        <w:t>:</w:t>
      </w:r>
    </w:p>
    <w:p w14:paraId="7903532E" w14:textId="77777777" w:rsidR="007624A6" w:rsidRDefault="007624A6" w:rsidP="001A00C0">
      <w:pPr>
        <w:pStyle w:val="a3"/>
        <w:ind w:right="21" w:firstLine="678"/>
        <w:jc w:val="both"/>
        <w:rPr>
          <w:rFonts w:ascii="Times New Roman" w:hAnsi="Times New Roman" w:cs="Times New Roman"/>
          <w:sz w:val="28"/>
          <w:szCs w:val="28"/>
        </w:rPr>
      </w:pPr>
      <w:r w:rsidRPr="0050214A">
        <w:rPr>
          <w:rFonts w:ascii="Times New Roman" w:hAnsi="Times New Roman" w:cs="Times New Roman"/>
          <w:sz w:val="28"/>
          <w:szCs w:val="28"/>
        </w:rPr>
        <w:t>1.</w:t>
      </w:r>
      <w:r>
        <w:rPr>
          <w:rFonts w:ascii="Times New Roman" w:hAnsi="Times New Roman" w:cs="Times New Roman"/>
          <w:sz w:val="28"/>
          <w:szCs w:val="28"/>
        </w:rPr>
        <w:t xml:space="preserve"> </w:t>
      </w:r>
      <w:r w:rsidRPr="0050214A">
        <w:rPr>
          <w:rFonts w:ascii="Times New Roman" w:hAnsi="Times New Roman" w:cs="Times New Roman"/>
          <w:sz w:val="28"/>
          <w:szCs w:val="28"/>
        </w:rPr>
        <w:t>Утвердить</w:t>
      </w:r>
      <w:r w:rsidRPr="0050214A">
        <w:rPr>
          <w:rFonts w:ascii="Times New Roman" w:hAnsi="Times New Roman" w:cs="Times New Roman"/>
          <w:sz w:val="28"/>
          <w:szCs w:val="28"/>
        </w:rPr>
        <w:tab/>
        <w:t>Программу</w:t>
      </w:r>
      <w:r w:rsidRPr="0050214A">
        <w:rPr>
          <w:rFonts w:ascii="Times New Roman" w:hAnsi="Times New Roman" w:cs="Times New Roman"/>
          <w:sz w:val="28"/>
          <w:szCs w:val="28"/>
        </w:rPr>
        <w:tab/>
      </w:r>
      <w:r>
        <w:rPr>
          <w:rFonts w:ascii="Times New Roman" w:hAnsi="Times New Roman" w:cs="Times New Roman"/>
          <w:sz w:val="28"/>
          <w:szCs w:val="28"/>
        </w:rPr>
        <w:t>профилактики</w:t>
      </w:r>
      <w:r>
        <w:rPr>
          <w:rFonts w:ascii="Times New Roman" w:hAnsi="Times New Roman" w:cs="Times New Roman"/>
          <w:sz w:val="28"/>
          <w:szCs w:val="28"/>
        </w:rPr>
        <w:tab/>
        <w:t xml:space="preserve">нарушений </w:t>
      </w:r>
      <w:r>
        <w:rPr>
          <w:rFonts w:ascii="Times New Roman" w:hAnsi="Times New Roman" w:cs="Times New Roman"/>
          <w:sz w:val="28"/>
          <w:szCs w:val="28"/>
        </w:rPr>
        <w:tab/>
      </w:r>
      <w:proofErr w:type="gramStart"/>
      <w:r>
        <w:rPr>
          <w:rFonts w:ascii="Times New Roman" w:hAnsi="Times New Roman" w:cs="Times New Roman"/>
          <w:sz w:val="28"/>
          <w:szCs w:val="28"/>
        </w:rPr>
        <w:t>в  рамках</w:t>
      </w:r>
      <w:proofErr w:type="gramEnd"/>
      <w:r>
        <w:rPr>
          <w:rFonts w:ascii="Times New Roman" w:hAnsi="Times New Roman" w:cs="Times New Roman"/>
          <w:sz w:val="28"/>
          <w:szCs w:val="28"/>
        </w:rPr>
        <w:t xml:space="preserve">    </w:t>
      </w:r>
      <w:r w:rsidRPr="0050214A">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50214A">
        <w:rPr>
          <w:rFonts w:ascii="Times New Roman" w:hAnsi="Times New Roman" w:cs="Times New Roman"/>
          <w:sz w:val="28"/>
          <w:szCs w:val="28"/>
        </w:rPr>
        <w:t xml:space="preserve">муниципального контроля за обеспечением сохранности автомобильных дорог  общего пользования местного муниципального образования </w:t>
      </w:r>
      <w:r>
        <w:rPr>
          <w:rFonts w:ascii="Times New Roman" w:hAnsi="Times New Roman" w:cs="Times New Roman"/>
          <w:sz w:val="28"/>
          <w:szCs w:val="28"/>
        </w:rPr>
        <w:t>«</w:t>
      </w:r>
      <w:proofErr w:type="spellStart"/>
      <w:r w:rsidRPr="0050214A">
        <w:rPr>
          <w:rFonts w:ascii="Times New Roman" w:hAnsi="Times New Roman" w:cs="Times New Roman"/>
          <w:sz w:val="28"/>
          <w:szCs w:val="28"/>
        </w:rPr>
        <w:t>П</w:t>
      </w:r>
      <w:r>
        <w:rPr>
          <w:rFonts w:ascii="Times New Roman" w:hAnsi="Times New Roman" w:cs="Times New Roman"/>
          <w:sz w:val="28"/>
          <w:szCs w:val="28"/>
        </w:rPr>
        <w:t>устошкинский</w:t>
      </w:r>
      <w:proofErr w:type="spellEnd"/>
      <w:r>
        <w:rPr>
          <w:rFonts w:ascii="Times New Roman" w:hAnsi="Times New Roman" w:cs="Times New Roman"/>
          <w:sz w:val="28"/>
          <w:szCs w:val="28"/>
        </w:rPr>
        <w:t xml:space="preserve"> район» на 2020 год, и плановый период 2021-2022 годов, согласно приложению к настоящему постановлению.</w:t>
      </w:r>
    </w:p>
    <w:p w14:paraId="0F9AF61D" w14:textId="77777777" w:rsidR="007624A6" w:rsidRPr="0050214A" w:rsidRDefault="007624A6" w:rsidP="001A00C0">
      <w:pPr>
        <w:pStyle w:val="a3"/>
        <w:ind w:right="164" w:firstLine="778"/>
        <w:jc w:val="both"/>
        <w:rPr>
          <w:rFonts w:ascii="Times New Roman" w:hAnsi="Times New Roman" w:cs="Times New Roman"/>
          <w:sz w:val="28"/>
          <w:szCs w:val="28"/>
        </w:rPr>
      </w:pPr>
      <w:r>
        <w:rPr>
          <w:rFonts w:ascii="Times New Roman" w:hAnsi="Times New Roman" w:cs="Times New Roman"/>
          <w:sz w:val="28"/>
          <w:szCs w:val="28"/>
        </w:rPr>
        <w:t>2. Ведущему специалисту, уполномоченному на осуществление муниципального дорожного контроля на территории МО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Бакер</w:t>
      </w:r>
      <w:proofErr w:type="spellEnd"/>
      <w:r>
        <w:rPr>
          <w:rFonts w:ascii="Times New Roman" w:hAnsi="Times New Roman" w:cs="Times New Roman"/>
          <w:sz w:val="28"/>
          <w:szCs w:val="28"/>
        </w:rPr>
        <w:t xml:space="preserve"> О.А.) обеспечить выполнение профилактических             мероприятий, предусмотренных Программой профилактики нарушений </w:t>
      </w:r>
      <w:r>
        <w:rPr>
          <w:rFonts w:ascii="Times New Roman" w:hAnsi="Times New Roman" w:cs="Times New Roman"/>
          <w:sz w:val="28"/>
          <w:szCs w:val="28"/>
        </w:rPr>
        <w:lastRenderedPageBreak/>
        <w:t xml:space="preserve">обязательных требований, требований, установленных муниципальными правовыми актами, оценка соблюдения которых является предметом </w:t>
      </w:r>
      <w:r w:rsidRPr="00711B14">
        <w:rPr>
          <w:rFonts w:ascii="Times New Roman" w:hAnsi="Times New Roman" w:cs="Times New Roman"/>
          <w:sz w:val="28"/>
          <w:szCs w:val="28"/>
        </w:rPr>
        <w:t>муниципального контроля  за обеспечением сохранности автомобильных дорог  общего пользования местного значения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Пустошкинского</w:t>
      </w:r>
      <w:proofErr w:type="spellEnd"/>
      <w:r>
        <w:rPr>
          <w:rFonts w:ascii="Times New Roman" w:hAnsi="Times New Roman" w:cs="Times New Roman"/>
          <w:sz w:val="28"/>
          <w:szCs w:val="28"/>
        </w:rPr>
        <w:t xml:space="preserve"> района на 2020 год и плановый период 2021-2022 годов.</w:t>
      </w:r>
    </w:p>
    <w:p w14:paraId="46E06750" w14:textId="77777777" w:rsidR="007624A6" w:rsidRDefault="007624A6" w:rsidP="009C3277">
      <w:pPr>
        <w:pStyle w:val="a5"/>
        <w:tabs>
          <w:tab w:val="left" w:pos="980"/>
        </w:tabs>
        <w:ind w:left="0" w:right="101" w:firstLine="770"/>
        <w:rPr>
          <w:rFonts w:ascii="Times New Roman" w:hAnsi="Times New Roman" w:cs="Times New Roman"/>
          <w:sz w:val="28"/>
          <w:szCs w:val="28"/>
        </w:rPr>
      </w:pPr>
      <w:r>
        <w:rPr>
          <w:rFonts w:ascii="Times New Roman" w:hAnsi="Times New Roman" w:cs="Times New Roman"/>
          <w:sz w:val="28"/>
          <w:szCs w:val="28"/>
        </w:rPr>
        <w:t>3</w:t>
      </w:r>
      <w:r w:rsidRPr="0050214A">
        <w:rPr>
          <w:rFonts w:ascii="Times New Roman" w:hAnsi="Times New Roman" w:cs="Times New Roman"/>
          <w:sz w:val="28"/>
          <w:szCs w:val="28"/>
        </w:rPr>
        <w:t>.</w:t>
      </w:r>
      <w:r>
        <w:rPr>
          <w:rFonts w:ascii="Times New Roman" w:hAnsi="Times New Roman" w:cs="Times New Roman"/>
          <w:sz w:val="28"/>
          <w:szCs w:val="28"/>
        </w:rPr>
        <w:t> Н</w:t>
      </w:r>
      <w:r w:rsidRPr="0050214A">
        <w:rPr>
          <w:rFonts w:ascii="Times New Roman" w:hAnsi="Times New Roman" w:cs="Times New Roman"/>
          <w:sz w:val="28"/>
          <w:szCs w:val="28"/>
        </w:rPr>
        <w:t xml:space="preserve">астоящее постановление разместить на официальном сайте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Пустошкинского</w:t>
      </w:r>
      <w:proofErr w:type="spellEnd"/>
      <w:r>
        <w:rPr>
          <w:rFonts w:ascii="Times New Roman" w:hAnsi="Times New Roman" w:cs="Times New Roman"/>
          <w:sz w:val="28"/>
          <w:szCs w:val="28"/>
        </w:rPr>
        <w:t xml:space="preserve"> района</w:t>
      </w:r>
      <w:r w:rsidRPr="0050214A">
        <w:rPr>
          <w:rFonts w:ascii="Times New Roman" w:hAnsi="Times New Roman" w:cs="Times New Roman"/>
          <w:sz w:val="28"/>
          <w:szCs w:val="28"/>
        </w:rPr>
        <w:t>.</w:t>
      </w:r>
    </w:p>
    <w:p w14:paraId="29E84B6B" w14:textId="77777777" w:rsidR="007624A6" w:rsidRPr="0050214A" w:rsidRDefault="007624A6" w:rsidP="009B538C">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Pr="0050214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района – председателя комитета по жилищно-коммунальному и дорожному хозяйству О.В. </w:t>
      </w:r>
      <w:proofErr w:type="spellStart"/>
      <w:r w:rsidRPr="0050214A">
        <w:rPr>
          <w:rFonts w:ascii="Times New Roman" w:hAnsi="Times New Roman" w:cs="Times New Roman"/>
          <w:sz w:val="28"/>
          <w:szCs w:val="28"/>
        </w:rPr>
        <w:t>Корогод</w:t>
      </w:r>
      <w:proofErr w:type="spellEnd"/>
      <w:r w:rsidRPr="0050214A">
        <w:rPr>
          <w:rFonts w:ascii="Times New Roman" w:hAnsi="Times New Roman" w:cs="Times New Roman"/>
          <w:sz w:val="28"/>
          <w:szCs w:val="28"/>
        </w:rPr>
        <w:t>.</w:t>
      </w:r>
    </w:p>
    <w:p w14:paraId="4FA21C2A" w14:textId="77777777" w:rsidR="007624A6" w:rsidRPr="0050214A" w:rsidRDefault="007624A6" w:rsidP="009B538C">
      <w:pPr>
        <w:pStyle w:val="a3"/>
        <w:tabs>
          <w:tab w:val="left" w:pos="7655"/>
        </w:tabs>
        <w:ind w:right="932"/>
        <w:jc w:val="both"/>
        <w:rPr>
          <w:rFonts w:ascii="Times New Roman" w:hAnsi="Times New Roman" w:cs="Times New Roman"/>
          <w:sz w:val="28"/>
          <w:szCs w:val="28"/>
        </w:rPr>
      </w:pPr>
    </w:p>
    <w:p w14:paraId="191F5E5D" w14:textId="77777777" w:rsidR="007624A6" w:rsidRPr="0050214A" w:rsidRDefault="007624A6" w:rsidP="009B538C">
      <w:pPr>
        <w:pStyle w:val="a3"/>
        <w:tabs>
          <w:tab w:val="left" w:pos="7655"/>
        </w:tabs>
        <w:ind w:right="932"/>
        <w:jc w:val="both"/>
        <w:rPr>
          <w:rFonts w:ascii="Times New Roman" w:hAnsi="Times New Roman" w:cs="Times New Roman"/>
          <w:sz w:val="28"/>
          <w:szCs w:val="28"/>
        </w:rPr>
      </w:pPr>
    </w:p>
    <w:p w14:paraId="6373C6DD" w14:textId="77777777" w:rsidR="007624A6" w:rsidRPr="0050214A" w:rsidRDefault="007624A6" w:rsidP="009B538C">
      <w:pPr>
        <w:pStyle w:val="a3"/>
        <w:tabs>
          <w:tab w:val="left" w:pos="7655"/>
        </w:tabs>
        <w:ind w:right="932"/>
        <w:jc w:val="both"/>
        <w:rPr>
          <w:rFonts w:ascii="Times New Roman" w:hAnsi="Times New Roman" w:cs="Times New Roman"/>
          <w:sz w:val="28"/>
          <w:szCs w:val="28"/>
        </w:rPr>
      </w:pPr>
    </w:p>
    <w:p w14:paraId="6BA0E526" w14:textId="77777777" w:rsidR="007624A6" w:rsidRPr="0050214A" w:rsidRDefault="007624A6" w:rsidP="001A00C0">
      <w:pPr>
        <w:pStyle w:val="a3"/>
        <w:tabs>
          <w:tab w:val="left" w:pos="7655"/>
          <w:tab w:val="left" w:pos="9350"/>
        </w:tabs>
        <w:ind w:right="932"/>
        <w:jc w:val="both"/>
        <w:rPr>
          <w:rFonts w:ascii="Times New Roman" w:hAnsi="Times New Roman" w:cs="Times New Roman"/>
          <w:sz w:val="28"/>
          <w:szCs w:val="28"/>
        </w:rPr>
      </w:pPr>
      <w:r w:rsidRPr="0050214A">
        <w:rPr>
          <w:rFonts w:ascii="Times New Roman" w:hAnsi="Times New Roman" w:cs="Times New Roman"/>
          <w:sz w:val="28"/>
          <w:szCs w:val="28"/>
        </w:rPr>
        <w:t>Г</w:t>
      </w:r>
      <w:r>
        <w:rPr>
          <w:rFonts w:ascii="Times New Roman" w:hAnsi="Times New Roman" w:cs="Times New Roman"/>
          <w:sz w:val="28"/>
          <w:szCs w:val="28"/>
        </w:rPr>
        <w:t>лава </w:t>
      </w:r>
      <w:r w:rsidRPr="0050214A">
        <w:rPr>
          <w:rFonts w:ascii="Times New Roman" w:hAnsi="Times New Roman" w:cs="Times New Roman"/>
          <w:sz w:val="28"/>
          <w:szCs w:val="28"/>
        </w:rPr>
        <w:t>района                                          </w:t>
      </w:r>
      <w:r>
        <w:rPr>
          <w:rFonts w:ascii="Times New Roman" w:hAnsi="Times New Roman" w:cs="Times New Roman"/>
          <w:sz w:val="28"/>
          <w:szCs w:val="28"/>
        </w:rPr>
        <w:t xml:space="preserve">                              С.Р. </w:t>
      </w:r>
      <w:r w:rsidRPr="0050214A">
        <w:rPr>
          <w:rFonts w:ascii="Times New Roman" w:hAnsi="Times New Roman" w:cs="Times New Roman"/>
          <w:sz w:val="28"/>
          <w:szCs w:val="28"/>
        </w:rPr>
        <w:t xml:space="preserve">Василькова </w:t>
      </w:r>
      <w:r>
        <w:rPr>
          <w:rFonts w:ascii="Times New Roman" w:hAnsi="Times New Roman" w:cs="Times New Roman"/>
          <w:sz w:val="28"/>
          <w:szCs w:val="28"/>
        </w:rPr>
        <w:t xml:space="preserve"> </w:t>
      </w:r>
    </w:p>
    <w:p w14:paraId="1683CCFB" w14:textId="77777777" w:rsidR="007624A6" w:rsidRPr="0050214A" w:rsidRDefault="007624A6" w:rsidP="009B538C">
      <w:pPr>
        <w:pStyle w:val="a3"/>
        <w:spacing w:before="75"/>
        <w:ind w:left="6699" w:right="163" w:firstLine="2314"/>
        <w:jc w:val="both"/>
        <w:rPr>
          <w:rFonts w:ascii="Times New Roman" w:hAnsi="Times New Roman" w:cs="Times New Roman"/>
          <w:sz w:val="28"/>
          <w:szCs w:val="28"/>
        </w:rPr>
      </w:pPr>
    </w:p>
    <w:p w14:paraId="595B7B7E" w14:textId="77777777" w:rsidR="007624A6" w:rsidRPr="0050214A" w:rsidRDefault="007624A6" w:rsidP="009B538C">
      <w:pPr>
        <w:pStyle w:val="a3"/>
        <w:spacing w:before="75"/>
        <w:ind w:left="6699" w:right="163" w:firstLine="2314"/>
        <w:jc w:val="both"/>
        <w:rPr>
          <w:rFonts w:ascii="Times New Roman" w:hAnsi="Times New Roman" w:cs="Times New Roman"/>
          <w:sz w:val="28"/>
          <w:szCs w:val="28"/>
        </w:rPr>
      </w:pPr>
    </w:p>
    <w:p w14:paraId="259D8776" w14:textId="77777777" w:rsidR="007624A6" w:rsidRDefault="007624A6" w:rsidP="009B538C">
      <w:pPr>
        <w:pStyle w:val="a3"/>
        <w:spacing w:before="75"/>
        <w:ind w:left="6699" w:right="163" w:firstLine="2314"/>
        <w:jc w:val="both"/>
        <w:rPr>
          <w:rFonts w:ascii="Times New Roman" w:hAnsi="Times New Roman" w:cs="Times New Roman"/>
        </w:rPr>
      </w:pPr>
    </w:p>
    <w:p w14:paraId="276288EB" w14:textId="77777777" w:rsidR="007624A6" w:rsidRDefault="007624A6" w:rsidP="009B538C">
      <w:pPr>
        <w:pStyle w:val="a3"/>
        <w:spacing w:before="75"/>
        <w:ind w:left="6699" w:right="163" w:firstLine="2314"/>
        <w:jc w:val="both"/>
        <w:rPr>
          <w:rFonts w:ascii="Times New Roman" w:hAnsi="Times New Roman" w:cs="Times New Roman"/>
        </w:rPr>
      </w:pPr>
    </w:p>
    <w:p w14:paraId="0A2B6B0D" w14:textId="77777777" w:rsidR="007624A6" w:rsidRDefault="007624A6" w:rsidP="009B538C">
      <w:pPr>
        <w:pStyle w:val="a3"/>
        <w:spacing w:before="75"/>
        <w:ind w:left="6699" w:right="163" w:firstLine="2314"/>
        <w:jc w:val="both"/>
        <w:rPr>
          <w:rFonts w:ascii="Times New Roman" w:hAnsi="Times New Roman" w:cs="Times New Roman"/>
        </w:rPr>
      </w:pPr>
    </w:p>
    <w:p w14:paraId="3EB696BB" w14:textId="77777777" w:rsidR="007624A6" w:rsidRDefault="007624A6" w:rsidP="009B538C">
      <w:pPr>
        <w:pStyle w:val="a3"/>
        <w:spacing w:before="75"/>
        <w:ind w:left="6699" w:right="163" w:firstLine="2314"/>
        <w:jc w:val="both"/>
        <w:rPr>
          <w:rFonts w:ascii="Times New Roman" w:hAnsi="Times New Roman" w:cs="Times New Roman"/>
        </w:rPr>
      </w:pPr>
    </w:p>
    <w:p w14:paraId="7DC168EF" w14:textId="77777777" w:rsidR="007624A6" w:rsidRDefault="007624A6" w:rsidP="00D43A90">
      <w:pPr>
        <w:pStyle w:val="a3"/>
        <w:spacing w:before="75"/>
        <w:ind w:right="163"/>
        <w:jc w:val="both"/>
        <w:rPr>
          <w:rFonts w:ascii="Times New Roman" w:hAnsi="Times New Roman" w:cs="Times New Roman"/>
        </w:rPr>
      </w:pPr>
    </w:p>
    <w:p w14:paraId="7FE39354" w14:textId="77777777" w:rsidR="007624A6" w:rsidRDefault="007624A6" w:rsidP="00D43A90">
      <w:pPr>
        <w:pStyle w:val="a3"/>
        <w:spacing w:before="75"/>
        <w:ind w:right="163"/>
        <w:jc w:val="both"/>
        <w:rPr>
          <w:rFonts w:ascii="Times New Roman" w:hAnsi="Times New Roman" w:cs="Times New Roman"/>
        </w:rPr>
      </w:pPr>
    </w:p>
    <w:p w14:paraId="5897FD1E" w14:textId="77777777" w:rsidR="007624A6" w:rsidRDefault="007624A6" w:rsidP="00D43A90">
      <w:pPr>
        <w:pStyle w:val="a3"/>
        <w:spacing w:before="75"/>
        <w:ind w:right="163"/>
        <w:jc w:val="both"/>
        <w:rPr>
          <w:rFonts w:ascii="Times New Roman" w:hAnsi="Times New Roman" w:cs="Times New Roman"/>
        </w:rPr>
      </w:pPr>
    </w:p>
    <w:p w14:paraId="59D64EA0"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0D932B17"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61E8D876"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3CC50F2B"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6EE3B877"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312890E3"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7C4B1E6A"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68DAD36C"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2DEDCD72"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16EF67E2"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7970F7EE"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7DE45374"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3B627BDB"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4C365DFE"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5CC0C684"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6A8CAFB6"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323DB954"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04FB87B0" w14:textId="77777777" w:rsidR="007624A6" w:rsidRDefault="007624A6" w:rsidP="00EC621B">
      <w:pPr>
        <w:pStyle w:val="a3"/>
        <w:tabs>
          <w:tab w:val="left" w:pos="10340"/>
        </w:tabs>
        <w:spacing w:before="75"/>
        <w:ind w:left="5610" w:right="181"/>
        <w:jc w:val="both"/>
        <w:rPr>
          <w:rFonts w:ascii="Times New Roman" w:hAnsi="Times New Roman" w:cs="Times New Roman"/>
          <w:b/>
          <w:bCs/>
          <w:sz w:val="28"/>
          <w:szCs w:val="28"/>
        </w:rPr>
      </w:pPr>
    </w:p>
    <w:p w14:paraId="409118F2" w14:textId="77777777" w:rsidR="007624A6" w:rsidRPr="001A00C0" w:rsidRDefault="007624A6" w:rsidP="001A00C0">
      <w:pPr>
        <w:pStyle w:val="a3"/>
        <w:tabs>
          <w:tab w:val="left" w:pos="10340"/>
        </w:tabs>
        <w:spacing w:before="75"/>
        <w:ind w:left="5610" w:right="21"/>
        <w:jc w:val="right"/>
        <w:rPr>
          <w:rFonts w:ascii="Times New Roman" w:hAnsi="Times New Roman" w:cs="Times New Roman"/>
          <w:sz w:val="28"/>
          <w:szCs w:val="28"/>
        </w:rPr>
      </w:pPr>
      <w:r w:rsidRPr="001A00C0">
        <w:rPr>
          <w:rFonts w:ascii="Times New Roman" w:hAnsi="Times New Roman" w:cs="Times New Roman"/>
          <w:sz w:val="28"/>
          <w:szCs w:val="28"/>
        </w:rPr>
        <w:t xml:space="preserve">Приложение к постановлению Администрации </w:t>
      </w:r>
      <w:proofErr w:type="spellStart"/>
      <w:r w:rsidRPr="001A00C0">
        <w:rPr>
          <w:rFonts w:ascii="Times New Roman" w:hAnsi="Times New Roman" w:cs="Times New Roman"/>
          <w:sz w:val="28"/>
          <w:szCs w:val="28"/>
        </w:rPr>
        <w:t>Пустошкинского</w:t>
      </w:r>
      <w:proofErr w:type="spellEnd"/>
      <w:r w:rsidRPr="001A00C0">
        <w:rPr>
          <w:rFonts w:ascii="Times New Roman" w:hAnsi="Times New Roman" w:cs="Times New Roman"/>
          <w:sz w:val="28"/>
          <w:szCs w:val="28"/>
        </w:rPr>
        <w:t xml:space="preserve"> района</w:t>
      </w:r>
    </w:p>
    <w:p w14:paraId="1976C3A0" w14:textId="77777777" w:rsidR="007624A6" w:rsidRPr="001A00C0" w:rsidRDefault="007624A6" w:rsidP="001A00C0">
      <w:pPr>
        <w:pStyle w:val="a3"/>
        <w:tabs>
          <w:tab w:val="left" w:pos="1701"/>
          <w:tab w:val="left" w:pos="3295"/>
        </w:tabs>
        <w:ind w:right="21"/>
        <w:jc w:val="right"/>
        <w:rPr>
          <w:rFonts w:ascii="Times New Roman" w:hAnsi="Times New Roman" w:cs="Times New Roman"/>
          <w:sz w:val="28"/>
          <w:szCs w:val="28"/>
          <w:u w:val="single"/>
        </w:rPr>
      </w:pPr>
      <w:r w:rsidRPr="001A00C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1A00C0">
        <w:rPr>
          <w:rFonts w:ascii="Times New Roman" w:hAnsi="Times New Roman" w:cs="Times New Roman"/>
          <w:sz w:val="28"/>
          <w:szCs w:val="28"/>
        </w:rPr>
        <w:t xml:space="preserve">от  </w:t>
      </w:r>
      <w:r w:rsidRPr="001A00C0">
        <w:rPr>
          <w:rFonts w:ascii="Times New Roman" w:hAnsi="Times New Roman" w:cs="Times New Roman"/>
          <w:sz w:val="28"/>
          <w:szCs w:val="28"/>
          <w:u w:val="single"/>
        </w:rPr>
        <w:t>29.04.2020</w:t>
      </w:r>
      <w:proofErr w:type="gramEnd"/>
      <w:r w:rsidRPr="001A00C0">
        <w:rPr>
          <w:rFonts w:ascii="Times New Roman" w:hAnsi="Times New Roman" w:cs="Times New Roman"/>
          <w:sz w:val="28"/>
          <w:szCs w:val="28"/>
          <w:u w:val="single"/>
        </w:rPr>
        <w:t xml:space="preserve">  </w:t>
      </w:r>
      <w:r w:rsidRPr="001A00C0">
        <w:rPr>
          <w:rFonts w:ascii="Times New Roman" w:hAnsi="Times New Roman" w:cs="Times New Roman"/>
          <w:sz w:val="28"/>
          <w:szCs w:val="28"/>
        </w:rPr>
        <w:t>№</w:t>
      </w:r>
      <w:r w:rsidRPr="001A00C0">
        <w:rPr>
          <w:rFonts w:ascii="Times New Roman" w:hAnsi="Times New Roman" w:cs="Times New Roman"/>
          <w:sz w:val="28"/>
          <w:szCs w:val="28"/>
          <w:u w:val="single"/>
        </w:rPr>
        <w:t xml:space="preserve"> 55 </w:t>
      </w:r>
    </w:p>
    <w:p w14:paraId="7C3B7E14" w14:textId="77777777" w:rsidR="007624A6" w:rsidRPr="0050214A" w:rsidRDefault="007624A6" w:rsidP="001A00C0">
      <w:pPr>
        <w:pStyle w:val="a3"/>
        <w:ind w:right="21"/>
        <w:jc w:val="both"/>
        <w:rPr>
          <w:rFonts w:ascii="Times New Roman" w:hAnsi="Times New Roman" w:cs="Times New Roman"/>
          <w:b/>
          <w:bCs/>
          <w:sz w:val="28"/>
          <w:szCs w:val="28"/>
        </w:rPr>
      </w:pPr>
    </w:p>
    <w:p w14:paraId="1160C4DF" w14:textId="77777777" w:rsidR="007624A6" w:rsidRPr="0050214A" w:rsidRDefault="007624A6" w:rsidP="009B538C">
      <w:pPr>
        <w:pStyle w:val="a3"/>
        <w:spacing w:before="9"/>
        <w:jc w:val="both"/>
        <w:rPr>
          <w:rFonts w:ascii="Times New Roman" w:hAnsi="Times New Roman" w:cs="Times New Roman"/>
          <w:b/>
          <w:bCs/>
          <w:sz w:val="28"/>
          <w:szCs w:val="28"/>
        </w:rPr>
      </w:pPr>
    </w:p>
    <w:p w14:paraId="486D5F60" w14:textId="77777777" w:rsidR="007624A6" w:rsidRPr="0050214A" w:rsidRDefault="007624A6" w:rsidP="00D43A90">
      <w:pPr>
        <w:pStyle w:val="2"/>
        <w:spacing w:before="92"/>
        <w:ind w:left="346" w:right="306" w:hanging="6"/>
        <w:rPr>
          <w:rFonts w:ascii="Times New Roman" w:hAnsi="Times New Roman" w:cs="Times New Roman"/>
          <w:sz w:val="28"/>
          <w:szCs w:val="28"/>
        </w:rPr>
      </w:pPr>
      <w:r w:rsidRPr="0050214A">
        <w:rPr>
          <w:rFonts w:ascii="Times New Roman" w:hAnsi="Times New Roman" w:cs="Times New Roman"/>
          <w:sz w:val="28"/>
          <w:szCs w:val="28"/>
        </w:rPr>
        <w:t>Программа профилактики нарушений в рамках 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50214A">
        <w:rPr>
          <w:rFonts w:ascii="Times New Roman" w:hAnsi="Times New Roman" w:cs="Times New Roman"/>
          <w:sz w:val="28"/>
          <w:szCs w:val="28"/>
        </w:rPr>
        <w:t xml:space="preserve"> </w:t>
      </w:r>
      <w:proofErr w:type="spellStart"/>
      <w:r w:rsidRPr="0050214A">
        <w:rPr>
          <w:rFonts w:ascii="Times New Roman" w:hAnsi="Times New Roman" w:cs="Times New Roman"/>
          <w:sz w:val="28"/>
          <w:szCs w:val="28"/>
        </w:rPr>
        <w:t>Пустош</w:t>
      </w:r>
      <w:r>
        <w:rPr>
          <w:rFonts w:ascii="Times New Roman" w:hAnsi="Times New Roman" w:cs="Times New Roman"/>
          <w:sz w:val="28"/>
          <w:szCs w:val="28"/>
        </w:rPr>
        <w:t>кинский</w:t>
      </w:r>
      <w:proofErr w:type="spellEnd"/>
      <w:proofErr w:type="gramEnd"/>
      <w:r>
        <w:rPr>
          <w:rFonts w:ascii="Times New Roman" w:hAnsi="Times New Roman" w:cs="Times New Roman"/>
          <w:sz w:val="28"/>
          <w:szCs w:val="28"/>
        </w:rPr>
        <w:t xml:space="preserve"> район »</w:t>
      </w:r>
      <w:r w:rsidRPr="0050214A">
        <w:rPr>
          <w:rFonts w:ascii="Times New Roman" w:hAnsi="Times New Roman" w:cs="Times New Roman"/>
          <w:sz w:val="28"/>
          <w:szCs w:val="28"/>
        </w:rPr>
        <w:t>на 2020 год и плановый период 2021-2022 годов.</w:t>
      </w:r>
    </w:p>
    <w:p w14:paraId="26F0C0D7" w14:textId="77777777" w:rsidR="007624A6" w:rsidRPr="0050214A" w:rsidRDefault="007624A6" w:rsidP="009B538C">
      <w:pPr>
        <w:pStyle w:val="a3"/>
        <w:spacing w:before="2"/>
        <w:jc w:val="both"/>
        <w:rPr>
          <w:rFonts w:ascii="Times New Roman" w:hAnsi="Times New Roman" w:cs="Times New Roman"/>
          <w:b/>
          <w:bCs/>
          <w:sz w:val="28"/>
          <w:szCs w:val="28"/>
        </w:rPr>
      </w:pPr>
    </w:p>
    <w:p w14:paraId="7D22BF36" w14:textId="77777777" w:rsidR="007624A6" w:rsidRPr="0050214A" w:rsidRDefault="007624A6" w:rsidP="009B538C">
      <w:pPr>
        <w:pStyle w:val="a5"/>
        <w:numPr>
          <w:ilvl w:val="1"/>
          <w:numId w:val="5"/>
        </w:numPr>
        <w:tabs>
          <w:tab w:val="left" w:pos="4347"/>
        </w:tabs>
        <w:ind w:hanging="270"/>
        <w:rPr>
          <w:rFonts w:ascii="Times New Roman" w:hAnsi="Times New Roman" w:cs="Times New Roman"/>
          <w:b/>
          <w:bCs/>
          <w:color w:val="21272E"/>
          <w:sz w:val="28"/>
          <w:szCs w:val="28"/>
        </w:rPr>
      </w:pPr>
      <w:r w:rsidRPr="0050214A">
        <w:rPr>
          <w:rFonts w:ascii="Times New Roman" w:hAnsi="Times New Roman" w:cs="Times New Roman"/>
          <w:b/>
          <w:bCs/>
          <w:color w:val="21272E"/>
          <w:sz w:val="28"/>
          <w:szCs w:val="28"/>
        </w:rPr>
        <w:t>Общие</w:t>
      </w:r>
      <w:r w:rsidRPr="0050214A">
        <w:rPr>
          <w:rFonts w:ascii="Times New Roman" w:hAnsi="Times New Roman" w:cs="Times New Roman"/>
          <w:b/>
          <w:bCs/>
          <w:color w:val="21272E"/>
          <w:spacing w:val="-1"/>
          <w:sz w:val="28"/>
          <w:szCs w:val="28"/>
        </w:rPr>
        <w:t xml:space="preserve"> </w:t>
      </w:r>
      <w:r w:rsidRPr="0050214A">
        <w:rPr>
          <w:rFonts w:ascii="Times New Roman" w:hAnsi="Times New Roman" w:cs="Times New Roman"/>
          <w:b/>
          <w:bCs/>
          <w:color w:val="21272E"/>
          <w:sz w:val="28"/>
          <w:szCs w:val="28"/>
        </w:rPr>
        <w:t>положения</w:t>
      </w:r>
    </w:p>
    <w:p w14:paraId="390E62EB" w14:textId="77777777" w:rsidR="007624A6" w:rsidRPr="0050214A" w:rsidRDefault="007624A6" w:rsidP="009B538C">
      <w:pPr>
        <w:pStyle w:val="a3"/>
        <w:spacing w:before="10"/>
        <w:jc w:val="both"/>
        <w:rPr>
          <w:rFonts w:ascii="Times New Roman" w:hAnsi="Times New Roman" w:cs="Times New Roman"/>
          <w:sz w:val="28"/>
          <w:szCs w:val="28"/>
        </w:rPr>
      </w:pPr>
    </w:p>
    <w:p w14:paraId="77F5A536" w14:textId="77777777" w:rsidR="007624A6" w:rsidRPr="0050214A" w:rsidRDefault="007624A6" w:rsidP="009B538C">
      <w:pPr>
        <w:pStyle w:val="a3"/>
        <w:ind w:left="212" w:right="163" w:firstLine="566"/>
        <w:jc w:val="both"/>
        <w:rPr>
          <w:rFonts w:ascii="Times New Roman" w:hAnsi="Times New Roman" w:cs="Times New Roman"/>
          <w:sz w:val="28"/>
          <w:szCs w:val="28"/>
        </w:rPr>
      </w:pPr>
      <w:r w:rsidRPr="0050214A">
        <w:rPr>
          <w:rFonts w:ascii="Times New Roman" w:hAnsi="Times New Roman" w:cs="Times New Roman"/>
          <w:color w:val="21272E"/>
          <w:sz w:val="28"/>
          <w:szCs w:val="28"/>
        </w:rPr>
        <w:t xml:space="preserve">1.1. Программа профилактики нарушений в рамках </w:t>
      </w:r>
      <w:r w:rsidRPr="0050214A">
        <w:rPr>
          <w:rFonts w:ascii="Times New Roman" w:hAnsi="Times New Roman" w:cs="Times New Roman"/>
          <w:sz w:val="28"/>
          <w:szCs w:val="28"/>
        </w:rPr>
        <w:t>осуществления муниципального контроля за обеспечением сохр</w:t>
      </w:r>
      <w:r>
        <w:rPr>
          <w:rFonts w:ascii="Times New Roman" w:hAnsi="Times New Roman" w:cs="Times New Roman"/>
          <w:sz w:val="28"/>
          <w:szCs w:val="28"/>
        </w:rPr>
        <w:t>анности автомобильных дорог общ</w:t>
      </w:r>
      <w:r w:rsidRPr="0050214A">
        <w:rPr>
          <w:rFonts w:ascii="Times New Roman" w:hAnsi="Times New Roman" w:cs="Times New Roman"/>
          <w:sz w:val="28"/>
          <w:szCs w:val="28"/>
        </w:rPr>
        <w:t>его пользования местного значения МО «</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 на 2020 год </w:t>
      </w:r>
      <w:r w:rsidRPr="0050214A">
        <w:rPr>
          <w:rFonts w:ascii="Times New Roman" w:hAnsi="Times New Roman" w:cs="Times New Roman"/>
          <w:color w:val="21272E"/>
          <w:sz w:val="28"/>
          <w:szCs w:val="28"/>
        </w:rPr>
        <w:t>разработана в соответствии с Федеральным законом от 06.10.2003 № 131-ФЗ «Об общих принципах организации местного самоуправления в</w:t>
      </w:r>
      <w:r w:rsidRPr="0050214A">
        <w:rPr>
          <w:rFonts w:ascii="Times New Roman" w:hAnsi="Times New Roman" w:cs="Times New Roman"/>
          <w:sz w:val="28"/>
          <w:szCs w:val="28"/>
        </w:rPr>
        <w:t xml:space="preserve">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МО «</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 Постановлением </w:t>
      </w:r>
      <w:r>
        <w:rPr>
          <w:rFonts w:ascii="Times New Roman" w:hAnsi="Times New Roman" w:cs="Times New Roman"/>
          <w:sz w:val="28"/>
          <w:szCs w:val="28"/>
        </w:rPr>
        <w:t>А</w:t>
      </w:r>
      <w:r w:rsidRPr="0050214A">
        <w:rPr>
          <w:rFonts w:ascii="Times New Roman" w:hAnsi="Times New Roman" w:cs="Times New Roman"/>
          <w:sz w:val="28"/>
          <w:szCs w:val="28"/>
        </w:rPr>
        <w:t xml:space="preserve">дминистрации </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 от 18.01.2018г. № 7 «Об утверждении Регламента осуществления муниципального контроля за обеспечением сохранности автомобильных дорог общего пользования</w:t>
      </w:r>
      <w:r>
        <w:rPr>
          <w:rFonts w:ascii="Times New Roman" w:hAnsi="Times New Roman" w:cs="Times New Roman"/>
          <w:sz w:val="28"/>
          <w:szCs w:val="28"/>
        </w:rPr>
        <w:t xml:space="preserve"> </w:t>
      </w:r>
      <w:r w:rsidRPr="0050214A">
        <w:rPr>
          <w:rFonts w:ascii="Times New Roman" w:hAnsi="Times New Roman" w:cs="Times New Roman"/>
          <w:sz w:val="28"/>
          <w:szCs w:val="28"/>
        </w:rPr>
        <w:t>местного значения МО «</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w:t>
      </w:r>
      <w:r>
        <w:rPr>
          <w:rFonts w:ascii="Times New Roman" w:hAnsi="Times New Roman" w:cs="Times New Roman"/>
          <w:sz w:val="28"/>
          <w:szCs w:val="28"/>
        </w:rPr>
        <w:t>.</w:t>
      </w:r>
    </w:p>
    <w:p w14:paraId="25D012A3" w14:textId="77777777" w:rsidR="007624A6" w:rsidRPr="0050214A" w:rsidRDefault="007624A6" w:rsidP="009B538C">
      <w:pPr>
        <w:pStyle w:val="a3"/>
        <w:ind w:left="212" w:right="164" w:firstLine="566"/>
        <w:jc w:val="both"/>
        <w:rPr>
          <w:rFonts w:ascii="Times New Roman" w:hAnsi="Times New Roman" w:cs="Times New Roman"/>
          <w:sz w:val="28"/>
          <w:szCs w:val="28"/>
        </w:rPr>
      </w:pPr>
      <w:r w:rsidRPr="0050214A">
        <w:rPr>
          <w:rFonts w:ascii="Times New Roman" w:hAnsi="Times New Roman" w:cs="Times New Roman"/>
          <w:sz w:val="28"/>
          <w:szCs w:val="28"/>
        </w:rPr>
        <w:t>1.2 Предостережения о недопустимости нарушения (неисполнения) требований установленных международными договорами Российской Федерации, федеральными законами и принимаемыми в соответствии сними нормативными правовыми актами в области использования автомобильных дорог общего пользования местного значения МО «</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выдаются администрацией </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 на основании предложений должностных лиц</w:t>
      </w:r>
      <w:r>
        <w:rPr>
          <w:rFonts w:ascii="Times New Roman" w:hAnsi="Times New Roman" w:cs="Times New Roman"/>
          <w:sz w:val="28"/>
          <w:szCs w:val="28"/>
        </w:rPr>
        <w:t xml:space="preserve">, уполномоченного органа по </w:t>
      </w:r>
      <w:r>
        <w:rPr>
          <w:rFonts w:ascii="Times New Roman" w:hAnsi="Times New Roman" w:cs="Times New Roman"/>
          <w:sz w:val="28"/>
          <w:szCs w:val="28"/>
        </w:rPr>
        <w:lastRenderedPageBreak/>
        <w:t>осуществлению</w:t>
      </w:r>
      <w:r w:rsidRPr="0050214A">
        <w:rPr>
          <w:rFonts w:ascii="Times New Roman" w:hAnsi="Times New Roman" w:cs="Times New Roman"/>
          <w:sz w:val="28"/>
          <w:szCs w:val="28"/>
        </w:rPr>
        <w:t xml:space="preserve"> </w:t>
      </w:r>
      <w:r w:rsidRPr="00711B14">
        <w:rPr>
          <w:rFonts w:ascii="Times New Roman" w:hAnsi="Times New Roman" w:cs="Times New Roman"/>
          <w:sz w:val="28"/>
          <w:szCs w:val="28"/>
        </w:rPr>
        <w:t>муниципального контроля  за обеспечением сохранности автомобильных дорог  общего пользования местного значения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Пустошкинского</w:t>
      </w:r>
      <w:proofErr w:type="spellEnd"/>
      <w:r>
        <w:rPr>
          <w:rFonts w:ascii="Times New Roman" w:hAnsi="Times New Roman" w:cs="Times New Roman"/>
          <w:sz w:val="28"/>
          <w:szCs w:val="28"/>
        </w:rPr>
        <w:t xml:space="preserve"> района».</w:t>
      </w:r>
    </w:p>
    <w:p w14:paraId="3A67C12B" w14:textId="77777777" w:rsidR="007624A6" w:rsidRDefault="007624A6" w:rsidP="009B538C">
      <w:pPr>
        <w:pStyle w:val="a3"/>
        <w:spacing w:before="1"/>
        <w:jc w:val="both"/>
        <w:rPr>
          <w:rFonts w:ascii="Times New Roman" w:hAnsi="Times New Roman" w:cs="Times New Roman"/>
          <w:sz w:val="28"/>
          <w:szCs w:val="28"/>
        </w:rPr>
      </w:pPr>
    </w:p>
    <w:p w14:paraId="396A732D" w14:textId="77777777" w:rsidR="007624A6" w:rsidRPr="0050214A" w:rsidRDefault="007624A6" w:rsidP="009B538C">
      <w:pPr>
        <w:pStyle w:val="a3"/>
        <w:spacing w:before="1"/>
        <w:jc w:val="both"/>
        <w:rPr>
          <w:rFonts w:ascii="Times New Roman" w:hAnsi="Times New Roman" w:cs="Times New Roman"/>
          <w:sz w:val="28"/>
          <w:szCs w:val="28"/>
        </w:rPr>
      </w:pPr>
    </w:p>
    <w:p w14:paraId="43D1560C" w14:textId="77777777" w:rsidR="007624A6" w:rsidRPr="0050214A" w:rsidRDefault="007624A6" w:rsidP="009B538C">
      <w:pPr>
        <w:pStyle w:val="2"/>
        <w:numPr>
          <w:ilvl w:val="1"/>
          <w:numId w:val="5"/>
        </w:numPr>
        <w:tabs>
          <w:tab w:val="left" w:pos="3855"/>
        </w:tabs>
        <w:spacing w:before="1"/>
        <w:ind w:left="3854" w:hanging="272"/>
        <w:jc w:val="both"/>
        <w:rPr>
          <w:rFonts w:ascii="Times New Roman" w:hAnsi="Times New Roman" w:cs="Times New Roman"/>
          <w:sz w:val="28"/>
          <w:szCs w:val="28"/>
        </w:rPr>
      </w:pPr>
      <w:r w:rsidRPr="0050214A">
        <w:rPr>
          <w:rFonts w:ascii="Times New Roman" w:hAnsi="Times New Roman" w:cs="Times New Roman"/>
          <w:sz w:val="28"/>
          <w:szCs w:val="28"/>
        </w:rPr>
        <w:t>Аналитическая часть</w:t>
      </w:r>
      <w:r w:rsidRPr="0050214A">
        <w:rPr>
          <w:rFonts w:ascii="Times New Roman" w:hAnsi="Times New Roman" w:cs="Times New Roman"/>
          <w:spacing w:val="-4"/>
          <w:sz w:val="28"/>
          <w:szCs w:val="28"/>
        </w:rPr>
        <w:t xml:space="preserve"> </w:t>
      </w:r>
      <w:r w:rsidRPr="0050214A">
        <w:rPr>
          <w:rFonts w:ascii="Times New Roman" w:hAnsi="Times New Roman" w:cs="Times New Roman"/>
          <w:sz w:val="28"/>
          <w:szCs w:val="28"/>
        </w:rPr>
        <w:t>Программы</w:t>
      </w:r>
    </w:p>
    <w:p w14:paraId="50DED5E3" w14:textId="77777777" w:rsidR="007624A6" w:rsidRPr="0050214A" w:rsidRDefault="007624A6" w:rsidP="009B538C">
      <w:pPr>
        <w:tabs>
          <w:tab w:val="left" w:pos="1312"/>
        </w:tabs>
        <w:spacing w:before="137"/>
        <w:ind w:right="165" w:firstLine="709"/>
        <w:jc w:val="both"/>
        <w:rPr>
          <w:rFonts w:ascii="Times New Roman" w:hAnsi="Times New Roman" w:cs="Times New Roman"/>
          <w:sz w:val="28"/>
          <w:szCs w:val="28"/>
        </w:rPr>
      </w:pPr>
      <w:r w:rsidRPr="0050214A">
        <w:rPr>
          <w:rFonts w:ascii="Times New Roman" w:hAnsi="Times New Roman" w:cs="Times New Roman"/>
          <w:sz w:val="28"/>
          <w:szCs w:val="28"/>
        </w:rPr>
        <w:t xml:space="preserve">2.1. Субъекты, в отношении которых осуществляется муниципальный контроль – юридические лица и индивидуальные предприниматели, использующие автомобильные дороги общего пользования местного значения </w:t>
      </w:r>
      <w:r>
        <w:rPr>
          <w:rFonts w:ascii="Times New Roman" w:hAnsi="Times New Roman" w:cs="Times New Roman"/>
          <w:sz w:val="28"/>
          <w:szCs w:val="28"/>
        </w:rPr>
        <w:t>«</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w:t>
      </w:r>
      <w:r>
        <w:rPr>
          <w:rFonts w:ascii="Times New Roman" w:hAnsi="Times New Roman" w:cs="Times New Roman"/>
          <w:sz w:val="28"/>
          <w:szCs w:val="28"/>
        </w:rPr>
        <w:t>»</w:t>
      </w:r>
      <w:r w:rsidRPr="0050214A">
        <w:rPr>
          <w:rFonts w:ascii="Times New Roman" w:hAnsi="Times New Roman" w:cs="Times New Roman"/>
          <w:sz w:val="28"/>
          <w:szCs w:val="28"/>
        </w:rPr>
        <w:t>.</w:t>
      </w:r>
    </w:p>
    <w:p w14:paraId="0FC042E7" w14:textId="77777777" w:rsidR="007624A6" w:rsidRPr="0050214A" w:rsidRDefault="007624A6" w:rsidP="009B538C">
      <w:pPr>
        <w:tabs>
          <w:tab w:val="left" w:pos="1370"/>
        </w:tabs>
        <w:ind w:right="166" w:firstLine="709"/>
        <w:jc w:val="both"/>
        <w:rPr>
          <w:rFonts w:ascii="Times New Roman" w:hAnsi="Times New Roman" w:cs="Times New Roman"/>
          <w:sz w:val="28"/>
          <w:szCs w:val="28"/>
        </w:rPr>
      </w:pPr>
      <w:r w:rsidRPr="0050214A">
        <w:rPr>
          <w:rFonts w:ascii="Times New Roman" w:hAnsi="Times New Roman" w:cs="Times New Roman"/>
          <w:sz w:val="28"/>
          <w:szCs w:val="28"/>
        </w:rPr>
        <w:t>2.2. Требования, установленные федеральными законами и принимаемыми в соответствии с ними иными нормативными правовыми актами Российской Федерации, требования, установленные муниципальными правовыми актами, оценка соблюдения которых является предметом муниципального контроля (далее – обязательные требования):</w:t>
      </w:r>
    </w:p>
    <w:p w14:paraId="5DD35ECC" w14:textId="77777777" w:rsidR="007624A6" w:rsidRPr="0050214A" w:rsidRDefault="007624A6" w:rsidP="009B538C">
      <w:pPr>
        <w:pStyle w:val="a3"/>
        <w:spacing w:before="2"/>
        <w:ind w:left="779"/>
        <w:jc w:val="both"/>
        <w:rPr>
          <w:rFonts w:ascii="Times New Roman" w:hAnsi="Times New Roman" w:cs="Times New Roman"/>
          <w:sz w:val="28"/>
          <w:szCs w:val="28"/>
        </w:rPr>
      </w:pPr>
      <w:r w:rsidRPr="0050214A">
        <w:rPr>
          <w:rFonts w:ascii="Times New Roman" w:hAnsi="Times New Roman" w:cs="Times New Roman"/>
          <w:sz w:val="28"/>
          <w:szCs w:val="28"/>
        </w:rPr>
        <w:t>Требования, установленные</w:t>
      </w:r>
    </w:p>
    <w:p w14:paraId="10E8B1DF" w14:textId="77777777" w:rsidR="007624A6" w:rsidRPr="0050214A" w:rsidRDefault="007624A6" w:rsidP="009B538C">
      <w:pPr>
        <w:pStyle w:val="a5"/>
        <w:numPr>
          <w:ilvl w:val="0"/>
          <w:numId w:val="3"/>
        </w:numPr>
        <w:tabs>
          <w:tab w:val="left" w:pos="1087"/>
        </w:tabs>
        <w:spacing w:before="136"/>
        <w:ind w:left="0" w:right="172" w:firstLine="709"/>
        <w:rPr>
          <w:rFonts w:ascii="Times New Roman" w:hAnsi="Times New Roman" w:cs="Times New Roman"/>
          <w:sz w:val="28"/>
          <w:szCs w:val="28"/>
        </w:rPr>
      </w:pPr>
      <w:r w:rsidRPr="0050214A">
        <w:rPr>
          <w:rFonts w:ascii="Times New Roman"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r w:rsidRPr="0050214A">
        <w:rPr>
          <w:rFonts w:ascii="Times New Roman" w:hAnsi="Times New Roman" w:cs="Times New Roman"/>
          <w:spacing w:val="-1"/>
          <w:sz w:val="28"/>
          <w:szCs w:val="28"/>
        </w:rPr>
        <w:t xml:space="preserve"> </w:t>
      </w:r>
      <w:r w:rsidRPr="0050214A">
        <w:rPr>
          <w:rFonts w:ascii="Times New Roman" w:hAnsi="Times New Roman" w:cs="Times New Roman"/>
          <w:sz w:val="28"/>
          <w:szCs w:val="28"/>
        </w:rPr>
        <w:t>Федерации»;</w:t>
      </w:r>
    </w:p>
    <w:p w14:paraId="49FC71DB" w14:textId="77777777" w:rsidR="007624A6" w:rsidRPr="0050214A" w:rsidRDefault="007624A6" w:rsidP="009B538C">
      <w:pPr>
        <w:pStyle w:val="a5"/>
        <w:numPr>
          <w:ilvl w:val="0"/>
          <w:numId w:val="3"/>
        </w:numPr>
        <w:tabs>
          <w:tab w:val="left" w:pos="1147"/>
        </w:tabs>
        <w:spacing w:before="2"/>
        <w:ind w:left="0" w:right="167" w:firstLine="709"/>
        <w:rPr>
          <w:rFonts w:ascii="Times New Roman" w:hAnsi="Times New Roman" w:cs="Times New Roman"/>
          <w:sz w:val="28"/>
          <w:szCs w:val="28"/>
        </w:rPr>
      </w:pPr>
      <w:r w:rsidRPr="0050214A">
        <w:rPr>
          <w:rFonts w:ascii="Times New Roman" w:hAnsi="Times New Roman" w:cs="Times New Roman"/>
          <w:sz w:val="28"/>
          <w:szCs w:val="28"/>
        </w:rPr>
        <w:t>Федеральным законом от 10.12.1995 № 196-ФЗ «О безопасности дорожного движения»;</w:t>
      </w:r>
    </w:p>
    <w:p w14:paraId="74A8C116" w14:textId="77777777" w:rsidR="007624A6" w:rsidRPr="0050214A" w:rsidRDefault="007624A6" w:rsidP="009B538C">
      <w:pPr>
        <w:pStyle w:val="a5"/>
        <w:numPr>
          <w:ilvl w:val="0"/>
          <w:numId w:val="3"/>
        </w:numPr>
        <w:tabs>
          <w:tab w:val="left" w:pos="1130"/>
        </w:tabs>
        <w:ind w:left="0" w:right="166" w:firstLine="709"/>
        <w:rPr>
          <w:rFonts w:ascii="Times New Roman" w:hAnsi="Times New Roman" w:cs="Times New Roman"/>
          <w:sz w:val="28"/>
          <w:szCs w:val="28"/>
        </w:rPr>
      </w:pPr>
      <w:r w:rsidRPr="0050214A">
        <w:rPr>
          <w:rFonts w:ascii="Times New Roman" w:hAnsi="Times New Roman" w:cs="Times New Roman"/>
          <w:sz w:val="28"/>
          <w:szCs w:val="28"/>
        </w:rPr>
        <w:t>СП 34.13330.2012 " Свод правил Автомобильные дороги". Актуализированная редакция СНиП</w:t>
      </w:r>
      <w:r w:rsidRPr="0050214A">
        <w:rPr>
          <w:rFonts w:ascii="Times New Roman" w:hAnsi="Times New Roman" w:cs="Times New Roman"/>
          <w:spacing w:val="-1"/>
          <w:sz w:val="28"/>
          <w:szCs w:val="28"/>
        </w:rPr>
        <w:t xml:space="preserve"> </w:t>
      </w:r>
      <w:r w:rsidRPr="0050214A">
        <w:rPr>
          <w:rFonts w:ascii="Times New Roman" w:hAnsi="Times New Roman" w:cs="Times New Roman"/>
          <w:sz w:val="28"/>
          <w:szCs w:val="28"/>
        </w:rPr>
        <w:t>2.05.02-85</w:t>
      </w:r>
    </w:p>
    <w:p w14:paraId="090463BA" w14:textId="77777777" w:rsidR="007624A6" w:rsidRPr="0050214A" w:rsidRDefault="007624A6" w:rsidP="009B538C">
      <w:pPr>
        <w:pStyle w:val="a5"/>
        <w:numPr>
          <w:ilvl w:val="0"/>
          <w:numId w:val="3"/>
        </w:numPr>
        <w:tabs>
          <w:tab w:val="left" w:pos="1322"/>
        </w:tabs>
        <w:ind w:left="0" w:right="167" w:firstLine="709"/>
        <w:rPr>
          <w:rFonts w:ascii="Times New Roman" w:hAnsi="Times New Roman" w:cs="Times New Roman"/>
          <w:sz w:val="28"/>
          <w:szCs w:val="28"/>
        </w:rPr>
      </w:pPr>
      <w:r w:rsidRPr="0050214A">
        <w:rPr>
          <w:rFonts w:ascii="Times New Roman" w:hAnsi="Times New Roman" w:cs="Times New Roman"/>
          <w:sz w:val="28"/>
          <w:szCs w:val="28"/>
        </w:rPr>
        <w:t>ОДМД «Рекомендаций по обеспечению безопасности движения на автомобильных дорогах» утверждённый распоряжением Министерства транспорта Российской Федерации, от 24.06.2002 №</w:t>
      </w:r>
      <w:r w:rsidRPr="0050214A">
        <w:rPr>
          <w:rFonts w:ascii="Times New Roman" w:hAnsi="Times New Roman" w:cs="Times New Roman"/>
          <w:spacing w:val="-3"/>
          <w:sz w:val="28"/>
          <w:szCs w:val="28"/>
        </w:rPr>
        <w:t xml:space="preserve"> </w:t>
      </w:r>
      <w:r w:rsidRPr="0050214A">
        <w:rPr>
          <w:rFonts w:ascii="Times New Roman" w:hAnsi="Times New Roman" w:cs="Times New Roman"/>
          <w:sz w:val="28"/>
          <w:szCs w:val="28"/>
        </w:rPr>
        <w:t>ОС-557-р;</w:t>
      </w:r>
    </w:p>
    <w:p w14:paraId="08729E6E" w14:textId="77777777" w:rsidR="007624A6" w:rsidRPr="0050214A" w:rsidRDefault="007624A6" w:rsidP="009B538C">
      <w:pPr>
        <w:pStyle w:val="a5"/>
        <w:numPr>
          <w:ilvl w:val="0"/>
          <w:numId w:val="3"/>
        </w:numPr>
        <w:tabs>
          <w:tab w:val="left" w:pos="1130"/>
        </w:tabs>
        <w:ind w:left="0" w:right="172" w:firstLine="709"/>
        <w:rPr>
          <w:rFonts w:ascii="Times New Roman" w:hAnsi="Times New Roman" w:cs="Times New Roman"/>
          <w:sz w:val="28"/>
          <w:szCs w:val="28"/>
        </w:rPr>
      </w:pPr>
      <w:r w:rsidRPr="0050214A">
        <w:rPr>
          <w:rFonts w:ascii="Times New Roman" w:hAnsi="Times New Roman" w:cs="Times New Roman"/>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w:t>
      </w:r>
      <w:r w:rsidRPr="0050214A">
        <w:rPr>
          <w:rFonts w:ascii="Times New Roman" w:hAnsi="Times New Roman" w:cs="Times New Roman"/>
          <w:spacing w:val="-9"/>
          <w:sz w:val="28"/>
          <w:szCs w:val="28"/>
        </w:rPr>
        <w:t xml:space="preserve"> </w:t>
      </w:r>
      <w:r w:rsidRPr="0050214A">
        <w:rPr>
          <w:rFonts w:ascii="Times New Roman" w:hAnsi="Times New Roman" w:cs="Times New Roman"/>
          <w:sz w:val="28"/>
          <w:szCs w:val="28"/>
        </w:rPr>
        <w:t>контроля"</w:t>
      </w:r>
    </w:p>
    <w:p w14:paraId="30349CDB" w14:textId="77777777" w:rsidR="007624A6" w:rsidRPr="0050214A" w:rsidRDefault="007624A6" w:rsidP="009B538C">
      <w:pPr>
        <w:pStyle w:val="a5"/>
        <w:numPr>
          <w:ilvl w:val="1"/>
          <w:numId w:val="6"/>
        </w:numPr>
        <w:tabs>
          <w:tab w:val="left" w:pos="1447"/>
        </w:tabs>
        <w:ind w:left="0" w:right="172" w:firstLine="709"/>
        <w:rPr>
          <w:rFonts w:ascii="Times New Roman" w:hAnsi="Times New Roman" w:cs="Times New Roman"/>
          <w:sz w:val="28"/>
          <w:szCs w:val="28"/>
        </w:rPr>
      </w:pPr>
      <w:r w:rsidRPr="0050214A">
        <w:rPr>
          <w:rFonts w:ascii="Times New Roman" w:hAnsi="Times New Roman" w:cs="Times New Roman"/>
          <w:sz w:val="28"/>
          <w:szCs w:val="28"/>
        </w:rPr>
        <w:t xml:space="preserve">Данные о </w:t>
      </w:r>
      <w:proofErr w:type="spellStart"/>
      <w:r w:rsidRPr="0050214A">
        <w:rPr>
          <w:rFonts w:ascii="Times New Roman" w:hAnsi="Times New Roman" w:cs="Times New Roman"/>
          <w:sz w:val="28"/>
          <w:szCs w:val="28"/>
        </w:rPr>
        <w:t>проведенных</w:t>
      </w:r>
      <w:proofErr w:type="spellEnd"/>
      <w:r w:rsidRPr="0050214A">
        <w:rPr>
          <w:rFonts w:ascii="Times New Roman" w:hAnsi="Times New Roman" w:cs="Times New Roman"/>
          <w:sz w:val="28"/>
          <w:szCs w:val="28"/>
        </w:rPr>
        <w:t xml:space="preserve"> мероприятиях по муниципальному контролю, мероприятиях по профилактике нарушений и их</w:t>
      </w:r>
      <w:r w:rsidRPr="0050214A">
        <w:rPr>
          <w:rFonts w:ascii="Times New Roman" w:hAnsi="Times New Roman" w:cs="Times New Roman"/>
          <w:spacing w:val="-8"/>
          <w:sz w:val="28"/>
          <w:szCs w:val="28"/>
        </w:rPr>
        <w:t xml:space="preserve"> </w:t>
      </w:r>
      <w:r w:rsidRPr="0050214A">
        <w:rPr>
          <w:rFonts w:ascii="Times New Roman" w:hAnsi="Times New Roman" w:cs="Times New Roman"/>
          <w:sz w:val="28"/>
          <w:szCs w:val="28"/>
        </w:rPr>
        <w:t>результатах:</w:t>
      </w:r>
    </w:p>
    <w:p w14:paraId="6D724E8E" w14:textId="77777777" w:rsidR="007624A6" w:rsidRPr="0050214A" w:rsidRDefault="007624A6" w:rsidP="009B538C">
      <w:pPr>
        <w:pStyle w:val="a5"/>
        <w:numPr>
          <w:ilvl w:val="1"/>
          <w:numId w:val="6"/>
        </w:numPr>
        <w:tabs>
          <w:tab w:val="left" w:pos="1293"/>
        </w:tabs>
        <w:ind w:left="0" w:right="174" w:firstLine="709"/>
        <w:rPr>
          <w:rFonts w:ascii="Times New Roman" w:hAnsi="Times New Roman" w:cs="Times New Roman"/>
          <w:sz w:val="28"/>
          <w:szCs w:val="28"/>
        </w:rPr>
      </w:pPr>
      <w:r w:rsidRPr="0050214A">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w:t>
      </w:r>
      <w:proofErr w:type="spellStart"/>
      <w:r w:rsidRPr="0050214A">
        <w:rPr>
          <w:rFonts w:ascii="Times New Roman" w:hAnsi="Times New Roman" w:cs="Times New Roman"/>
          <w:sz w:val="28"/>
          <w:szCs w:val="28"/>
        </w:rPr>
        <w:t>причиненного</w:t>
      </w:r>
      <w:proofErr w:type="spellEnd"/>
      <w:r w:rsidRPr="0050214A">
        <w:rPr>
          <w:rFonts w:ascii="Times New Roman" w:hAnsi="Times New Roman" w:cs="Times New Roman"/>
          <w:spacing w:val="-2"/>
          <w:sz w:val="28"/>
          <w:szCs w:val="28"/>
        </w:rPr>
        <w:t xml:space="preserve"> </w:t>
      </w:r>
      <w:r w:rsidRPr="0050214A">
        <w:rPr>
          <w:rFonts w:ascii="Times New Roman" w:hAnsi="Times New Roman" w:cs="Times New Roman"/>
          <w:sz w:val="28"/>
          <w:szCs w:val="28"/>
        </w:rPr>
        <w:t>ущерба:</w:t>
      </w:r>
    </w:p>
    <w:p w14:paraId="553C84FC" w14:textId="77777777" w:rsidR="007624A6" w:rsidRPr="0050214A" w:rsidRDefault="007624A6" w:rsidP="009B538C">
      <w:pPr>
        <w:pStyle w:val="a3"/>
        <w:spacing w:before="77"/>
        <w:ind w:right="163" w:firstLine="709"/>
        <w:jc w:val="both"/>
        <w:rPr>
          <w:rFonts w:ascii="Times New Roman" w:hAnsi="Times New Roman" w:cs="Times New Roman"/>
          <w:sz w:val="28"/>
          <w:szCs w:val="28"/>
        </w:rPr>
      </w:pPr>
      <w:r w:rsidRPr="0050214A">
        <w:rPr>
          <w:rFonts w:ascii="Times New Roman" w:hAnsi="Times New Roman" w:cs="Times New Roman"/>
          <w:sz w:val="28"/>
          <w:szCs w:val="28"/>
        </w:rPr>
        <w:t>Нарушение юридическими лица и индивидуальными предпринимателями обязательных требований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14:paraId="0DC6AADD" w14:textId="77777777" w:rsidR="007624A6" w:rsidRPr="0050214A" w:rsidRDefault="007624A6" w:rsidP="009B538C">
      <w:pPr>
        <w:spacing w:line="259" w:lineRule="auto"/>
        <w:ind w:right="-1"/>
        <w:jc w:val="both"/>
        <w:rPr>
          <w:rFonts w:ascii="Times New Roman" w:hAnsi="Times New Roman" w:cs="Times New Roman"/>
          <w:sz w:val="28"/>
          <w:szCs w:val="28"/>
        </w:rPr>
      </w:pPr>
    </w:p>
    <w:p w14:paraId="1995A8AB" w14:textId="77777777" w:rsidR="007624A6" w:rsidRPr="0050214A" w:rsidRDefault="007624A6" w:rsidP="009B538C">
      <w:pPr>
        <w:spacing w:after="37" w:line="225" w:lineRule="auto"/>
        <w:ind w:right="-1" w:firstLine="567"/>
        <w:jc w:val="both"/>
        <w:rPr>
          <w:rFonts w:ascii="Times New Roman" w:hAnsi="Times New Roman" w:cs="Times New Roman"/>
          <w:sz w:val="28"/>
          <w:szCs w:val="28"/>
        </w:rPr>
      </w:pPr>
      <w:r w:rsidRPr="0050214A">
        <w:rPr>
          <w:rFonts w:ascii="Times New Roman" w:hAnsi="Times New Roman" w:cs="Times New Roman"/>
          <w:sz w:val="28"/>
          <w:szCs w:val="28"/>
        </w:rPr>
        <w:t>2.5. Цели и задачи программы</w:t>
      </w:r>
    </w:p>
    <w:p w14:paraId="1D746D6F" w14:textId="77777777" w:rsidR="007624A6" w:rsidRPr="0050214A" w:rsidRDefault="007624A6" w:rsidP="009B538C">
      <w:pPr>
        <w:spacing w:after="38"/>
        <w:ind w:right="-1" w:firstLine="567"/>
        <w:jc w:val="both"/>
        <w:rPr>
          <w:rFonts w:ascii="Times New Roman" w:hAnsi="Times New Roman" w:cs="Times New Roman"/>
          <w:sz w:val="28"/>
          <w:szCs w:val="28"/>
        </w:rPr>
      </w:pPr>
      <w:r w:rsidRPr="0050214A">
        <w:rPr>
          <w:rFonts w:ascii="Times New Roman" w:hAnsi="Times New Roman" w:cs="Times New Roman"/>
          <w:sz w:val="28"/>
          <w:szCs w:val="28"/>
        </w:rPr>
        <w:t xml:space="preserve">2.5.1. Цели профилактической работы: </w:t>
      </w:r>
    </w:p>
    <w:p w14:paraId="1696EF7A" w14:textId="77777777" w:rsidR="007624A6" w:rsidRPr="0050214A" w:rsidRDefault="007624A6" w:rsidP="009B538C">
      <w:pPr>
        <w:widowControl/>
        <w:numPr>
          <w:ilvl w:val="0"/>
          <w:numId w:val="7"/>
        </w:numPr>
        <w:autoSpaceDE/>
        <w:autoSpaceDN/>
        <w:spacing w:after="38" w:line="226" w:lineRule="auto"/>
        <w:ind w:right="-1" w:firstLine="698"/>
        <w:jc w:val="both"/>
        <w:rPr>
          <w:rFonts w:ascii="Times New Roman" w:hAnsi="Times New Roman" w:cs="Times New Roman"/>
          <w:sz w:val="28"/>
          <w:szCs w:val="28"/>
        </w:rPr>
      </w:pPr>
      <w:r w:rsidRPr="0050214A">
        <w:rPr>
          <w:rFonts w:ascii="Times New Roman" w:hAnsi="Times New Roman" w:cs="Times New Roman"/>
          <w:sz w:val="28"/>
          <w:szCs w:val="28"/>
        </w:rPr>
        <w:lastRenderedPageBreak/>
        <w:t xml:space="preserve">сокращение количества нарушений субъектами профилактики обязательных требований на территории муниципального образования </w:t>
      </w:r>
      <w:r>
        <w:rPr>
          <w:rFonts w:ascii="Times New Roman" w:hAnsi="Times New Roman" w:cs="Times New Roman"/>
          <w:sz w:val="28"/>
          <w:szCs w:val="28"/>
        </w:rPr>
        <w:t>«</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w:t>
      </w:r>
      <w:r>
        <w:rPr>
          <w:rFonts w:ascii="Times New Roman" w:hAnsi="Times New Roman" w:cs="Times New Roman"/>
          <w:sz w:val="28"/>
          <w:szCs w:val="28"/>
        </w:rPr>
        <w:t>»</w:t>
      </w:r>
      <w:r w:rsidRPr="0050214A">
        <w:rPr>
          <w:rFonts w:ascii="Times New Roman" w:hAnsi="Times New Roman" w:cs="Times New Roman"/>
          <w:sz w:val="28"/>
          <w:szCs w:val="28"/>
        </w:rPr>
        <w:t xml:space="preserve">; </w:t>
      </w:r>
    </w:p>
    <w:p w14:paraId="376DDEFB" w14:textId="77777777" w:rsidR="007624A6" w:rsidRPr="0050214A" w:rsidRDefault="007624A6" w:rsidP="009B538C">
      <w:pPr>
        <w:widowControl/>
        <w:numPr>
          <w:ilvl w:val="0"/>
          <w:numId w:val="7"/>
        </w:numPr>
        <w:autoSpaceDE/>
        <w:autoSpaceDN/>
        <w:spacing w:after="3" w:line="226" w:lineRule="auto"/>
        <w:ind w:right="-1" w:firstLine="698"/>
        <w:jc w:val="both"/>
        <w:rPr>
          <w:rFonts w:ascii="Times New Roman" w:hAnsi="Times New Roman" w:cs="Times New Roman"/>
          <w:sz w:val="28"/>
          <w:szCs w:val="28"/>
        </w:rPr>
      </w:pPr>
      <w:r w:rsidRPr="0050214A">
        <w:rPr>
          <w:rFonts w:ascii="Times New Roman" w:hAnsi="Times New Roman" w:cs="Times New Roman"/>
          <w:sz w:val="28"/>
          <w:szCs w:val="28"/>
        </w:rPr>
        <w:t xml:space="preserve">предотвращение рисков причинение вреда улично-дорожной сети; </w:t>
      </w:r>
    </w:p>
    <w:p w14:paraId="0D101DDA" w14:textId="77777777" w:rsidR="007624A6" w:rsidRPr="0050214A" w:rsidRDefault="007624A6" w:rsidP="009B538C">
      <w:pPr>
        <w:widowControl/>
        <w:numPr>
          <w:ilvl w:val="0"/>
          <w:numId w:val="7"/>
        </w:numPr>
        <w:autoSpaceDE/>
        <w:autoSpaceDN/>
        <w:spacing w:after="38" w:line="226" w:lineRule="auto"/>
        <w:ind w:right="-1" w:firstLine="698"/>
        <w:jc w:val="both"/>
        <w:rPr>
          <w:rFonts w:ascii="Times New Roman" w:hAnsi="Times New Roman" w:cs="Times New Roman"/>
          <w:sz w:val="28"/>
          <w:szCs w:val="28"/>
        </w:rPr>
      </w:pPr>
      <w:r w:rsidRPr="0050214A">
        <w:rPr>
          <w:rFonts w:ascii="Times New Roman" w:hAnsi="Times New Roman" w:cs="Times New Roman"/>
          <w:sz w:val="28"/>
          <w:szCs w:val="28"/>
        </w:rPr>
        <w:t xml:space="preserve">обеспечение доступности информации об обязательных требованиях.  </w:t>
      </w:r>
    </w:p>
    <w:p w14:paraId="3E55DF6E" w14:textId="77777777" w:rsidR="007624A6" w:rsidRPr="0050214A" w:rsidRDefault="007624A6" w:rsidP="009B538C">
      <w:pPr>
        <w:ind w:left="-15" w:right="-1" w:firstLine="582"/>
        <w:jc w:val="both"/>
        <w:rPr>
          <w:rFonts w:ascii="Times New Roman" w:hAnsi="Times New Roman" w:cs="Times New Roman"/>
          <w:sz w:val="28"/>
          <w:szCs w:val="28"/>
        </w:rPr>
      </w:pPr>
      <w:r w:rsidRPr="0050214A">
        <w:rPr>
          <w:rFonts w:ascii="Times New Roman" w:hAnsi="Times New Roman" w:cs="Times New Roman"/>
          <w:sz w:val="28"/>
          <w:szCs w:val="28"/>
        </w:rPr>
        <w:t>2.5.2. Проведение профил</w:t>
      </w:r>
      <w:r>
        <w:rPr>
          <w:rFonts w:ascii="Times New Roman" w:hAnsi="Times New Roman" w:cs="Times New Roman"/>
          <w:sz w:val="28"/>
          <w:szCs w:val="28"/>
        </w:rPr>
        <w:t>актических мероприятий позволит</w:t>
      </w:r>
      <w:r w:rsidRPr="0050214A">
        <w:rPr>
          <w:rFonts w:ascii="Times New Roman" w:hAnsi="Times New Roman" w:cs="Times New Roman"/>
          <w:sz w:val="28"/>
          <w:szCs w:val="28"/>
        </w:rPr>
        <w:t xml:space="preserve"> решить следующие задачи: </w:t>
      </w:r>
    </w:p>
    <w:p w14:paraId="7F695161" w14:textId="77777777" w:rsidR="007624A6" w:rsidRPr="0050214A" w:rsidRDefault="007624A6" w:rsidP="009B538C">
      <w:pPr>
        <w:widowControl/>
        <w:numPr>
          <w:ilvl w:val="0"/>
          <w:numId w:val="7"/>
        </w:numPr>
        <w:autoSpaceDE/>
        <w:autoSpaceDN/>
        <w:spacing w:after="3" w:line="226" w:lineRule="auto"/>
        <w:ind w:right="-1" w:firstLine="698"/>
        <w:jc w:val="both"/>
        <w:rPr>
          <w:rFonts w:ascii="Times New Roman" w:hAnsi="Times New Roman" w:cs="Times New Roman"/>
          <w:sz w:val="28"/>
          <w:szCs w:val="28"/>
        </w:rPr>
      </w:pPr>
      <w:r w:rsidRPr="0050214A">
        <w:rPr>
          <w:rFonts w:ascii="Times New Roman" w:hAnsi="Times New Roman" w:cs="Times New Roman"/>
          <w:sz w:val="28"/>
          <w:szCs w:val="28"/>
        </w:rPr>
        <w:t xml:space="preserve">выявление и устранение причин, факторов и условий, способствующих нарушениям подконтрольными субъектами обязательных требований; </w:t>
      </w:r>
    </w:p>
    <w:p w14:paraId="0663EEF4" w14:textId="77777777" w:rsidR="007624A6" w:rsidRPr="0050214A" w:rsidRDefault="007624A6" w:rsidP="00790600">
      <w:pPr>
        <w:widowControl/>
        <w:numPr>
          <w:ilvl w:val="0"/>
          <w:numId w:val="7"/>
        </w:numPr>
        <w:autoSpaceDE/>
        <w:autoSpaceDN/>
        <w:spacing w:after="3" w:line="226" w:lineRule="auto"/>
        <w:ind w:right="-1" w:firstLine="698"/>
        <w:jc w:val="both"/>
        <w:rPr>
          <w:rFonts w:ascii="Times New Roman" w:hAnsi="Times New Roman" w:cs="Times New Roman"/>
          <w:sz w:val="28"/>
          <w:szCs w:val="28"/>
        </w:rPr>
      </w:pPr>
      <w:r w:rsidRPr="0050214A">
        <w:rPr>
          <w:rFonts w:ascii="Times New Roman" w:hAnsi="Times New Roman" w:cs="Times New Roman"/>
          <w:sz w:val="28"/>
          <w:szCs w:val="28"/>
        </w:rPr>
        <w:t xml:space="preserve">повышение уровня правовой грамотности подконтрольных субъектов; </w:t>
      </w:r>
    </w:p>
    <w:p w14:paraId="42D2ABBB" w14:textId="77777777" w:rsidR="007624A6" w:rsidRPr="0050214A" w:rsidRDefault="007624A6" w:rsidP="009B538C">
      <w:pPr>
        <w:widowControl/>
        <w:autoSpaceDE/>
        <w:autoSpaceDN/>
        <w:spacing w:after="3" w:line="226" w:lineRule="auto"/>
        <w:ind w:right="-1"/>
        <w:jc w:val="both"/>
        <w:rPr>
          <w:rFonts w:ascii="Times New Roman" w:hAnsi="Times New Roman" w:cs="Times New Roman"/>
          <w:sz w:val="28"/>
          <w:szCs w:val="28"/>
        </w:rPr>
      </w:pPr>
    </w:p>
    <w:p w14:paraId="2712FB67" w14:textId="77777777" w:rsidR="007624A6" w:rsidRDefault="007624A6" w:rsidP="00790600">
      <w:pPr>
        <w:pStyle w:val="1"/>
        <w:ind w:left="733" w:right="-1" w:hanging="360"/>
        <w:jc w:val="both"/>
        <w:rPr>
          <w:sz w:val="28"/>
          <w:szCs w:val="28"/>
        </w:rPr>
      </w:pPr>
      <w:r w:rsidRPr="0050214A">
        <w:rPr>
          <w:sz w:val="28"/>
          <w:szCs w:val="28"/>
        </w:rPr>
        <w:t xml:space="preserve">                   </w:t>
      </w:r>
      <w:r>
        <w:rPr>
          <w:sz w:val="28"/>
          <w:szCs w:val="28"/>
        </w:rPr>
        <w:t xml:space="preserve">                 </w:t>
      </w:r>
      <w:r w:rsidRPr="0050214A">
        <w:rPr>
          <w:sz w:val="28"/>
          <w:szCs w:val="28"/>
        </w:rPr>
        <w:t xml:space="preserve">3. Мероприятия программы </w:t>
      </w:r>
    </w:p>
    <w:p w14:paraId="1E43696C" w14:textId="77777777" w:rsidR="007624A6" w:rsidRPr="0050214A" w:rsidRDefault="007624A6" w:rsidP="00790600">
      <w:pPr>
        <w:pStyle w:val="1"/>
        <w:ind w:left="733" w:right="-1" w:hanging="360"/>
        <w:jc w:val="both"/>
        <w:rPr>
          <w:sz w:val="28"/>
          <w:szCs w:val="28"/>
        </w:rPr>
      </w:pPr>
    </w:p>
    <w:p w14:paraId="1B302742" w14:textId="77777777" w:rsidR="007624A6" w:rsidRPr="0050214A" w:rsidRDefault="007624A6" w:rsidP="006329B7">
      <w:pPr>
        <w:ind w:left="-15" w:right="-1"/>
        <w:jc w:val="both"/>
        <w:rPr>
          <w:rFonts w:ascii="Times New Roman" w:hAnsi="Times New Roman" w:cs="Times New Roman"/>
          <w:sz w:val="28"/>
          <w:szCs w:val="28"/>
        </w:rPr>
      </w:pPr>
      <w:r w:rsidRPr="0050214A">
        <w:rPr>
          <w:rFonts w:ascii="Times New Roman" w:hAnsi="Times New Roman" w:cs="Times New Roman"/>
          <w:sz w:val="28"/>
          <w:szCs w:val="28"/>
        </w:rPr>
        <w:t xml:space="preserve">    Мероприятия программы представляют собой комплекс мер, направленных на достижение целей и решение основных задач Настоящей Программы.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дорожной деятельности в 2020 году.</w:t>
      </w:r>
    </w:p>
    <w:p w14:paraId="215ECC58" w14:textId="77777777" w:rsidR="007624A6" w:rsidRPr="0050214A" w:rsidRDefault="007624A6" w:rsidP="009B538C">
      <w:pPr>
        <w:ind w:left="-15" w:right="-1"/>
        <w:jc w:val="both"/>
        <w:rPr>
          <w:rFonts w:ascii="Times New Roman" w:hAnsi="Times New Roman" w:cs="Times New Roman"/>
          <w:sz w:val="28"/>
          <w:szCs w:val="28"/>
        </w:rPr>
      </w:pPr>
    </w:p>
    <w:p w14:paraId="4CD21CBE" w14:textId="77777777" w:rsidR="007624A6" w:rsidRPr="0050214A" w:rsidRDefault="007624A6" w:rsidP="006329B7">
      <w:pPr>
        <w:spacing w:line="234" w:lineRule="auto"/>
        <w:ind w:left="140"/>
        <w:jc w:val="center"/>
        <w:rPr>
          <w:rFonts w:ascii="Times New Roman" w:hAnsi="Times New Roman" w:cs="Times New Roman"/>
          <w:b/>
          <w:bCs/>
          <w:sz w:val="28"/>
          <w:szCs w:val="28"/>
        </w:rPr>
      </w:pPr>
      <w:r w:rsidRPr="0050214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50214A">
        <w:rPr>
          <w:rFonts w:ascii="Times New Roman" w:hAnsi="Times New Roman" w:cs="Times New Roman"/>
          <w:b/>
          <w:bCs/>
          <w:sz w:val="28"/>
          <w:szCs w:val="28"/>
        </w:rPr>
        <w:t xml:space="preserve"> </w:t>
      </w:r>
      <w:proofErr w:type="gramStart"/>
      <w:r w:rsidRPr="0050214A">
        <w:rPr>
          <w:rFonts w:ascii="Times New Roman" w:hAnsi="Times New Roman" w:cs="Times New Roman"/>
          <w:b/>
          <w:bCs/>
          <w:sz w:val="28"/>
          <w:szCs w:val="28"/>
        </w:rPr>
        <w:t>4</w:t>
      </w:r>
      <w:r>
        <w:rPr>
          <w:rFonts w:ascii="Times New Roman" w:hAnsi="Times New Roman" w:cs="Times New Roman"/>
          <w:b/>
          <w:bCs/>
          <w:sz w:val="28"/>
          <w:szCs w:val="28"/>
        </w:rPr>
        <w:t xml:space="preserve"> </w:t>
      </w:r>
      <w:r w:rsidRPr="0050214A">
        <w:rPr>
          <w:rFonts w:ascii="Times New Roman" w:hAnsi="Times New Roman" w:cs="Times New Roman"/>
          <w:b/>
          <w:bCs/>
          <w:sz w:val="28"/>
          <w:szCs w:val="28"/>
        </w:rPr>
        <w:t>.</w:t>
      </w:r>
      <w:proofErr w:type="gramEnd"/>
      <w:r w:rsidRPr="0050214A">
        <w:rPr>
          <w:rFonts w:ascii="Times New Roman" w:hAnsi="Times New Roman" w:cs="Times New Roman"/>
          <w:b/>
          <w:bCs/>
          <w:sz w:val="28"/>
          <w:szCs w:val="28"/>
        </w:rPr>
        <w:t xml:space="preserve"> План мероприятий по профилактике нарушений.</w:t>
      </w:r>
    </w:p>
    <w:p w14:paraId="33A57785" w14:textId="77777777" w:rsidR="007624A6" w:rsidRPr="0050214A" w:rsidRDefault="007624A6" w:rsidP="006329B7">
      <w:pPr>
        <w:spacing w:line="234" w:lineRule="auto"/>
        <w:ind w:left="140"/>
        <w:jc w:val="both"/>
        <w:rPr>
          <w:rFonts w:ascii="Times New Roman" w:hAnsi="Times New Roman" w:cs="Times New Roman"/>
          <w:b/>
          <w:bCs/>
          <w:sz w:val="28"/>
          <w:szCs w:val="28"/>
        </w:rPr>
      </w:pPr>
    </w:p>
    <w:p w14:paraId="6DE702A1" w14:textId="77777777" w:rsidR="007624A6" w:rsidRPr="0050214A" w:rsidRDefault="007624A6" w:rsidP="006329B7">
      <w:pPr>
        <w:spacing w:line="234" w:lineRule="auto"/>
        <w:ind w:firstLine="426"/>
        <w:jc w:val="both"/>
        <w:rPr>
          <w:rFonts w:ascii="Times New Roman" w:hAnsi="Times New Roman" w:cs="Times New Roman"/>
          <w:sz w:val="28"/>
          <w:szCs w:val="28"/>
        </w:rPr>
      </w:pPr>
      <w:r w:rsidRPr="0050214A">
        <w:rPr>
          <w:rFonts w:ascii="Times New Roman" w:hAnsi="Times New Roman" w:cs="Times New Roman"/>
          <w:sz w:val="28"/>
          <w:szCs w:val="28"/>
        </w:rPr>
        <w:t>4.1.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контроля за обеспечением сохранности автомобильных дорог общего пользования местного значения муниципально</w:t>
      </w:r>
      <w:r>
        <w:rPr>
          <w:rFonts w:ascii="Times New Roman" w:hAnsi="Times New Roman" w:cs="Times New Roman"/>
          <w:sz w:val="28"/>
          <w:szCs w:val="28"/>
        </w:rPr>
        <w:t>го образования «</w:t>
      </w:r>
      <w:proofErr w:type="spellStart"/>
      <w:r>
        <w:rPr>
          <w:rFonts w:ascii="Times New Roman" w:hAnsi="Times New Roman" w:cs="Times New Roman"/>
          <w:sz w:val="28"/>
          <w:szCs w:val="28"/>
        </w:rPr>
        <w:t>Пустош</w:t>
      </w:r>
      <w:r w:rsidRPr="0050214A">
        <w:rPr>
          <w:rFonts w:ascii="Times New Roman" w:hAnsi="Times New Roman" w:cs="Times New Roman"/>
          <w:sz w:val="28"/>
          <w:szCs w:val="28"/>
        </w:rPr>
        <w:t>кинский</w:t>
      </w:r>
      <w:proofErr w:type="spellEnd"/>
      <w:r w:rsidRPr="0050214A">
        <w:rPr>
          <w:rFonts w:ascii="Times New Roman" w:hAnsi="Times New Roman" w:cs="Times New Roman"/>
          <w:sz w:val="28"/>
          <w:szCs w:val="28"/>
        </w:rPr>
        <w:t xml:space="preserve"> район</w:t>
      </w:r>
      <w:r>
        <w:rPr>
          <w:rFonts w:ascii="Times New Roman" w:hAnsi="Times New Roman" w:cs="Times New Roman"/>
          <w:sz w:val="28"/>
          <w:szCs w:val="28"/>
        </w:rPr>
        <w:t>»</w:t>
      </w:r>
      <w:r w:rsidRPr="0050214A">
        <w:rPr>
          <w:rFonts w:ascii="Times New Roman" w:hAnsi="Times New Roman" w:cs="Times New Roman"/>
          <w:sz w:val="28"/>
          <w:szCs w:val="28"/>
        </w:rPr>
        <w:t>.</w:t>
      </w:r>
    </w:p>
    <w:p w14:paraId="525CC81C" w14:textId="77777777" w:rsidR="007624A6" w:rsidRPr="0050214A" w:rsidRDefault="007624A6" w:rsidP="006329B7">
      <w:pPr>
        <w:spacing w:line="234" w:lineRule="auto"/>
        <w:ind w:firstLine="426"/>
        <w:jc w:val="both"/>
        <w:rPr>
          <w:rFonts w:ascii="Times New Roman" w:hAnsi="Times New Roman" w:cs="Times New Roman"/>
          <w:sz w:val="28"/>
          <w:szCs w:val="28"/>
        </w:rPr>
      </w:pPr>
      <w:r w:rsidRPr="0050214A">
        <w:rPr>
          <w:rFonts w:ascii="Times New Roman"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14:paraId="4C75AA1F" w14:textId="77777777" w:rsidR="007624A6" w:rsidRPr="0050214A" w:rsidRDefault="007624A6" w:rsidP="006329B7">
      <w:pPr>
        <w:spacing w:line="234" w:lineRule="auto"/>
        <w:ind w:firstLine="426"/>
        <w:jc w:val="both"/>
        <w:rPr>
          <w:rFonts w:ascii="Times New Roman" w:hAnsi="Times New Roman" w:cs="Times New Roman"/>
          <w:sz w:val="28"/>
          <w:szCs w:val="28"/>
        </w:rPr>
      </w:pPr>
      <w:r w:rsidRPr="0050214A">
        <w:rPr>
          <w:rFonts w:ascii="Times New Roman" w:hAnsi="Times New Roman" w:cs="Times New Roman"/>
          <w:sz w:val="28"/>
          <w:szCs w:val="28"/>
        </w:rPr>
        <w:t xml:space="preserve">4.2. План-график мероприятий по профилактике нарушений на 2020 год и плановый период 2021 и 2022 годов:  </w:t>
      </w:r>
    </w:p>
    <w:p w14:paraId="590C39D5" w14:textId="77777777" w:rsidR="007624A6" w:rsidRPr="006329B7" w:rsidRDefault="007624A6" w:rsidP="006329B7">
      <w:pPr>
        <w:spacing w:line="234" w:lineRule="auto"/>
        <w:ind w:firstLine="426"/>
        <w:jc w:val="both"/>
        <w:rPr>
          <w:rFonts w:ascii="Times New Roman" w:hAnsi="Times New Roman" w:cs="Times New Roman"/>
          <w:sz w:val="24"/>
          <w:szCs w:val="24"/>
        </w:rPr>
      </w:pPr>
    </w:p>
    <w:tbl>
      <w:tblPr>
        <w:tblW w:w="103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3630"/>
        <w:gridCol w:w="2420"/>
        <w:gridCol w:w="1980"/>
        <w:gridCol w:w="1760"/>
      </w:tblGrid>
      <w:tr w:rsidR="007624A6" w:rsidRPr="00C567DA" w14:paraId="36180500" w14:textId="77777777">
        <w:tc>
          <w:tcPr>
            <w:tcW w:w="548" w:type="dxa"/>
          </w:tcPr>
          <w:p w14:paraId="451380A9"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 п/п</w:t>
            </w:r>
          </w:p>
        </w:tc>
        <w:tc>
          <w:tcPr>
            <w:tcW w:w="3630" w:type="dxa"/>
          </w:tcPr>
          <w:p w14:paraId="183BBCE5"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Наименование мероприятия по профилактике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w:t>
            </w:r>
          </w:p>
          <w:p w14:paraId="46CA6D71" w14:textId="77777777" w:rsidR="007624A6" w:rsidRPr="00C567DA" w:rsidRDefault="007624A6" w:rsidP="005B34FF">
            <w:pPr>
              <w:spacing w:line="234" w:lineRule="auto"/>
              <w:jc w:val="center"/>
              <w:rPr>
                <w:rFonts w:ascii="Times New Roman" w:hAnsi="Times New Roman" w:cs="Times New Roman"/>
                <w:sz w:val="20"/>
                <w:szCs w:val="20"/>
              </w:rPr>
            </w:pPr>
          </w:p>
        </w:tc>
        <w:tc>
          <w:tcPr>
            <w:tcW w:w="2420" w:type="dxa"/>
          </w:tcPr>
          <w:p w14:paraId="5ED55021"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Ответственный исполнитель</w:t>
            </w:r>
          </w:p>
        </w:tc>
        <w:tc>
          <w:tcPr>
            <w:tcW w:w="1980" w:type="dxa"/>
          </w:tcPr>
          <w:p w14:paraId="386FF827"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Периодичность проведения профилактических мероприятий, сроки выполнения исполнения</w:t>
            </w:r>
          </w:p>
        </w:tc>
        <w:tc>
          <w:tcPr>
            <w:tcW w:w="1760" w:type="dxa"/>
          </w:tcPr>
          <w:p w14:paraId="3A8FB4CE"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Ожидаемый результат</w:t>
            </w:r>
          </w:p>
        </w:tc>
      </w:tr>
      <w:tr w:rsidR="007624A6" w:rsidRPr="00C567DA" w14:paraId="1EF036A4" w14:textId="77777777">
        <w:tc>
          <w:tcPr>
            <w:tcW w:w="548" w:type="dxa"/>
          </w:tcPr>
          <w:p w14:paraId="52849363"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1</w:t>
            </w:r>
          </w:p>
        </w:tc>
        <w:tc>
          <w:tcPr>
            <w:tcW w:w="3630" w:type="dxa"/>
          </w:tcPr>
          <w:p w14:paraId="43171442" w14:textId="77777777" w:rsidR="007624A6" w:rsidRPr="00C567DA" w:rsidRDefault="007624A6" w:rsidP="00B92800">
            <w:pPr>
              <w:spacing w:line="234" w:lineRule="auto"/>
              <w:ind w:firstLine="426"/>
              <w:jc w:val="both"/>
              <w:rPr>
                <w:rFonts w:ascii="Times New Roman" w:hAnsi="Times New Roman" w:cs="Times New Roman"/>
                <w:sz w:val="20"/>
                <w:szCs w:val="20"/>
              </w:rPr>
            </w:pPr>
            <w:r w:rsidRPr="00C567DA">
              <w:rPr>
                <w:rFonts w:ascii="Times New Roman" w:hAnsi="Times New Roman" w:cs="Times New Roman"/>
                <w:sz w:val="20"/>
                <w:szCs w:val="20"/>
              </w:rPr>
              <w:t xml:space="preserve">Размещение  на официальном сайте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 в сети «Интернет» перечней нормативных правовых актов или их отдельных частей, содержащих обязательные требования, требований, установленных муниципальными </w:t>
            </w:r>
            <w:r w:rsidRPr="00C567DA">
              <w:rPr>
                <w:rFonts w:ascii="Times New Roman" w:hAnsi="Times New Roman" w:cs="Times New Roman"/>
                <w:sz w:val="20"/>
                <w:szCs w:val="20"/>
              </w:rPr>
              <w:lastRenderedPageBreak/>
              <w:t>правовыми актами оценка, соблюдения которых является предметом в сфере муниципального контроля за обеспечением сохранности автомобильных дорог общего пользования местного значения му</w:t>
            </w:r>
            <w:r>
              <w:rPr>
                <w:rFonts w:ascii="Times New Roman" w:hAnsi="Times New Roman" w:cs="Times New Roman"/>
                <w:sz w:val="20"/>
                <w:szCs w:val="20"/>
              </w:rPr>
              <w:t>ниципального образования «</w:t>
            </w:r>
            <w:proofErr w:type="spellStart"/>
            <w:r>
              <w:rPr>
                <w:rFonts w:ascii="Times New Roman" w:hAnsi="Times New Roman" w:cs="Times New Roman"/>
                <w:sz w:val="20"/>
                <w:szCs w:val="20"/>
              </w:rPr>
              <w:t>Пустош</w:t>
            </w:r>
            <w:r w:rsidRPr="00C567DA">
              <w:rPr>
                <w:rFonts w:ascii="Times New Roman" w:hAnsi="Times New Roman" w:cs="Times New Roman"/>
                <w:sz w:val="20"/>
                <w:szCs w:val="20"/>
              </w:rPr>
              <w:t>кинский</w:t>
            </w:r>
            <w:proofErr w:type="spellEnd"/>
            <w:r w:rsidRPr="00C567DA">
              <w:rPr>
                <w:rFonts w:ascii="Times New Roman" w:hAnsi="Times New Roman" w:cs="Times New Roman"/>
                <w:sz w:val="20"/>
                <w:szCs w:val="20"/>
              </w:rPr>
              <w:t xml:space="preserve"> район</w:t>
            </w:r>
            <w:r>
              <w:rPr>
                <w:rFonts w:ascii="Times New Roman" w:hAnsi="Times New Roman" w:cs="Times New Roman"/>
                <w:sz w:val="20"/>
                <w:szCs w:val="20"/>
              </w:rPr>
              <w:t>»</w:t>
            </w:r>
            <w:r w:rsidRPr="00C567DA">
              <w:rPr>
                <w:rFonts w:ascii="Times New Roman" w:hAnsi="Times New Roman" w:cs="Times New Roman"/>
                <w:sz w:val="20"/>
                <w:szCs w:val="20"/>
              </w:rPr>
              <w:t>, а также  текстов, соответствующих нормативных правовых актов</w:t>
            </w:r>
          </w:p>
        </w:tc>
        <w:tc>
          <w:tcPr>
            <w:tcW w:w="2420" w:type="dxa"/>
          </w:tcPr>
          <w:p w14:paraId="6770F2E7"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lastRenderedPageBreak/>
              <w:t xml:space="preserve">Должностные лица, уполномоченные на осуществление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w:t>
            </w:r>
            <w:r w:rsidRPr="00C567DA">
              <w:rPr>
                <w:rFonts w:ascii="Times New Roman" w:hAnsi="Times New Roman" w:cs="Times New Roman"/>
                <w:sz w:val="20"/>
                <w:szCs w:val="20"/>
              </w:rPr>
              <w:lastRenderedPageBreak/>
              <w:t xml:space="preserve">автомобильных дорог  общего пользования местного значения </w:t>
            </w:r>
          </w:p>
          <w:p w14:paraId="73237A55"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–комитета жилищно-коммунального и дорожного хозяйства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p>
        </w:tc>
        <w:tc>
          <w:tcPr>
            <w:tcW w:w="1980" w:type="dxa"/>
          </w:tcPr>
          <w:p w14:paraId="3318F6BB"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lastRenderedPageBreak/>
              <w:t>В течении года по (мере необходимости)</w:t>
            </w:r>
          </w:p>
        </w:tc>
        <w:tc>
          <w:tcPr>
            <w:tcW w:w="1760" w:type="dxa"/>
          </w:tcPr>
          <w:p w14:paraId="5FBE347B"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Повышение информированности подконтрольных субъектов </w:t>
            </w:r>
            <w:proofErr w:type="gramStart"/>
            <w:r w:rsidRPr="00C567DA">
              <w:rPr>
                <w:rFonts w:ascii="Times New Roman" w:hAnsi="Times New Roman" w:cs="Times New Roman"/>
                <w:sz w:val="20"/>
                <w:szCs w:val="20"/>
              </w:rPr>
              <w:t xml:space="preserve">о действующих обязательных </w:t>
            </w:r>
            <w:r w:rsidRPr="00C567DA">
              <w:rPr>
                <w:rFonts w:ascii="Times New Roman" w:hAnsi="Times New Roman" w:cs="Times New Roman"/>
                <w:sz w:val="20"/>
                <w:szCs w:val="20"/>
              </w:rPr>
              <w:lastRenderedPageBreak/>
              <w:t>требований</w:t>
            </w:r>
            <w:proofErr w:type="gramEnd"/>
            <w:r w:rsidRPr="00C567DA">
              <w:rPr>
                <w:rFonts w:ascii="Times New Roman" w:hAnsi="Times New Roman" w:cs="Times New Roman"/>
                <w:sz w:val="20"/>
                <w:szCs w:val="20"/>
              </w:rPr>
              <w:t xml:space="preserve"> законодательства</w:t>
            </w:r>
          </w:p>
        </w:tc>
      </w:tr>
      <w:tr w:rsidR="007624A6" w:rsidRPr="00C567DA" w14:paraId="199D69C0" w14:textId="77777777">
        <w:tc>
          <w:tcPr>
            <w:tcW w:w="548" w:type="dxa"/>
          </w:tcPr>
          <w:p w14:paraId="006CF0E6"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2</w:t>
            </w:r>
          </w:p>
        </w:tc>
        <w:tc>
          <w:tcPr>
            <w:tcW w:w="3630" w:type="dxa"/>
          </w:tcPr>
          <w:p w14:paraId="6E624752"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посредствам разработки и опубликования руководств по соблюдению обязательных требований в средствах массовой информации и иными способами.</w:t>
            </w:r>
          </w:p>
          <w:p w14:paraId="4B571597"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 xml:space="preserve">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w:t>
            </w:r>
            <w:proofErr w:type="spellStart"/>
            <w:r w:rsidRPr="00C567DA">
              <w:rPr>
                <w:rFonts w:ascii="Times New Roman" w:hAnsi="Times New Roman" w:cs="Times New Roman"/>
                <w:sz w:val="20"/>
                <w:szCs w:val="20"/>
              </w:rPr>
              <w:t>внесенных</w:t>
            </w:r>
            <w:proofErr w:type="spellEnd"/>
            <w:r w:rsidRPr="00C567DA">
              <w:rPr>
                <w:rFonts w:ascii="Times New Roman" w:hAnsi="Times New Roman" w:cs="Times New Roman"/>
                <w:sz w:val="20"/>
                <w:szCs w:val="20"/>
              </w:rPr>
              <w:t xml:space="preserve"> изменениях в действующие акты, сроках и порядке вступления их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20" w:type="dxa"/>
          </w:tcPr>
          <w:p w14:paraId="66E43086"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Должностные лица, уполномоченные на осуществление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 </w:t>
            </w:r>
          </w:p>
          <w:p w14:paraId="5B266962" w14:textId="77777777" w:rsidR="007624A6" w:rsidRPr="00C567DA" w:rsidRDefault="007624A6" w:rsidP="00671432">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–комитета жилищно-коммунального и дорожного хозяйства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p>
        </w:tc>
        <w:tc>
          <w:tcPr>
            <w:tcW w:w="1980" w:type="dxa"/>
          </w:tcPr>
          <w:p w14:paraId="6BA5B33C"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В течении года по (мере необходимости)</w:t>
            </w:r>
          </w:p>
        </w:tc>
        <w:tc>
          <w:tcPr>
            <w:tcW w:w="1760" w:type="dxa"/>
          </w:tcPr>
          <w:p w14:paraId="4ED9EE72"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Повышение информированности подконтрольных субъектов </w:t>
            </w:r>
            <w:proofErr w:type="gramStart"/>
            <w:r w:rsidRPr="00C567DA">
              <w:rPr>
                <w:rFonts w:ascii="Times New Roman" w:hAnsi="Times New Roman" w:cs="Times New Roman"/>
                <w:sz w:val="20"/>
                <w:szCs w:val="20"/>
              </w:rPr>
              <w:t>о действующих обязательных требований</w:t>
            </w:r>
            <w:proofErr w:type="gramEnd"/>
            <w:r w:rsidRPr="00C567DA">
              <w:rPr>
                <w:rFonts w:ascii="Times New Roman" w:hAnsi="Times New Roman" w:cs="Times New Roman"/>
                <w:sz w:val="20"/>
                <w:szCs w:val="20"/>
              </w:rPr>
              <w:t xml:space="preserve"> законодательства</w:t>
            </w:r>
          </w:p>
        </w:tc>
      </w:tr>
      <w:tr w:rsidR="007624A6" w:rsidRPr="00C567DA" w14:paraId="27451233" w14:textId="77777777">
        <w:tc>
          <w:tcPr>
            <w:tcW w:w="548" w:type="dxa"/>
          </w:tcPr>
          <w:p w14:paraId="46EEB887"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3</w:t>
            </w:r>
          </w:p>
        </w:tc>
        <w:tc>
          <w:tcPr>
            <w:tcW w:w="3630" w:type="dxa"/>
          </w:tcPr>
          <w:p w14:paraId="4F29DB59"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 xml:space="preserve">Обобщение практики осуществления  муниципального контроля  за обеспечением сохранности автомобильных дорог  общего пользования местного значения и размещение на официальном сайте муниципального образования </w:t>
            </w:r>
            <w:r>
              <w:rPr>
                <w:rFonts w:ascii="Times New Roman" w:hAnsi="Times New Roman" w:cs="Times New Roman"/>
                <w:sz w:val="20"/>
                <w:szCs w:val="20"/>
              </w:rPr>
              <w:t>«</w:t>
            </w:r>
            <w:proofErr w:type="spellStart"/>
            <w:r>
              <w:rPr>
                <w:rFonts w:ascii="Times New Roman" w:hAnsi="Times New Roman" w:cs="Times New Roman"/>
                <w:sz w:val="20"/>
                <w:szCs w:val="20"/>
              </w:rPr>
              <w:t>Пу</w:t>
            </w:r>
            <w:r w:rsidRPr="00C567DA">
              <w:rPr>
                <w:rFonts w:ascii="Times New Roman" w:hAnsi="Times New Roman" w:cs="Times New Roman"/>
                <w:sz w:val="20"/>
                <w:szCs w:val="20"/>
              </w:rPr>
              <w:t>стошкинский</w:t>
            </w:r>
            <w:proofErr w:type="spellEnd"/>
            <w:r w:rsidRPr="00C567DA">
              <w:rPr>
                <w:rFonts w:ascii="Times New Roman" w:hAnsi="Times New Roman" w:cs="Times New Roman"/>
                <w:sz w:val="20"/>
                <w:szCs w:val="20"/>
              </w:rPr>
              <w:t xml:space="preserve"> район</w:t>
            </w:r>
            <w:r>
              <w:rPr>
                <w:rFonts w:ascii="Times New Roman" w:hAnsi="Times New Roman" w:cs="Times New Roman"/>
                <w:sz w:val="20"/>
                <w:szCs w:val="20"/>
              </w:rPr>
              <w:t>»</w:t>
            </w:r>
            <w:r w:rsidRPr="00C567DA">
              <w:rPr>
                <w:rFonts w:ascii="Times New Roman" w:hAnsi="Times New Roman" w:cs="Times New Roman"/>
                <w:sz w:val="20"/>
                <w:szCs w:val="20"/>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420" w:type="dxa"/>
          </w:tcPr>
          <w:p w14:paraId="13D0CA0A"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Должностные лица, уполномоченные на осуществление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 </w:t>
            </w:r>
          </w:p>
          <w:p w14:paraId="4BE399E7" w14:textId="77777777" w:rsidR="007624A6" w:rsidRPr="00C567DA" w:rsidRDefault="007624A6" w:rsidP="00671432">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–комитета жилищно-коммунального и дорожного хозяйства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p>
        </w:tc>
        <w:tc>
          <w:tcPr>
            <w:tcW w:w="1980" w:type="dxa"/>
          </w:tcPr>
          <w:p w14:paraId="75941C90"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Ежегодно, не позднее 30 марта года, следующего за </w:t>
            </w:r>
            <w:proofErr w:type="spellStart"/>
            <w:r w:rsidRPr="00C567DA">
              <w:rPr>
                <w:rFonts w:ascii="Times New Roman" w:hAnsi="Times New Roman" w:cs="Times New Roman"/>
                <w:sz w:val="20"/>
                <w:szCs w:val="20"/>
              </w:rPr>
              <w:t>отчетным</w:t>
            </w:r>
            <w:proofErr w:type="spellEnd"/>
          </w:p>
        </w:tc>
        <w:tc>
          <w:tcPr>
            <w:tcW w:w="1760" w:type="dxa"/>
          </w:tcPr>
          <w:p w14:paraId="4E18C4DC"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Повышение информированности подконтрольных субъектов </w:t>
            </w:r>
            <w:proofErr w:type="gramStart"/>
            <w:r w:rsidRPr="00C567DA">
              <w:rPr>
                <w:rFonts w:ascii="Times New Roman" w:hAnsi="Times New Roman" w:cs="Times New Roman"/>
                <w:sz w:val="20"/>
                <w:szCs w:val="20"/>
              </w:rPr>
              <w:t>о действующих обязательных требований</w:t>
            </w:r>
            <w:proofErr w:type="gramEnd"/>
            <w:r w:rsidRPr="00C567DA">
              <w:rPr>
                <w:rFonts w:ascii="Times New Roman" w:hAnsi="Times New Roman" w:cs="Times New Roman"/>
                <w:sz w:val="20"/>
                <w:szCs w:val="20"/>
              </w:rPr>
              <w:t xml:space="preserve"> законодательства</w:t>
            </w:r>
          </w:p>
        </w:tc>
      </w:tr>
      <w:tr w:rsidR="007624A6" w:rsidRPr="00C567DA" w14:paraId="280AF4A4" w14:textId="77777777">
        <w:tc>
          <w:tcPr>
            <w:tcW w:w="548" w:type="dxa"/>
          </w:tcPr>
          <w:p w14:paraId="1FD8060C"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4</w:t>
            </w:r>
          </w:p>
        </w:tc>
        <w:tc>
          <w:tcPr>
            <w:tcW w:w="3630" w:type="dxa"/>
          </w:tcPr>
          <w:p w14:paraId="3D6CB3D4"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 xml:space="preserve">Размещение на официальном сайте муниципального образования </w:t>
            </w:r>
            <w:r>
              <w:rPr>
                <w:rFonts w:ascii="Times New Roman" w:hAnsi="Times New Roman" w:cs="Times New Roman"/>
                <w:sz w:val="20"/>
                <w:szCs w:val="20"/>
              </w:rPr>
              <w:t>«</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r>
              <w:rPr>
                <w:rFonts w:ascii="Times New Roman" w:hAnsi="Times New Roman" w:cs="Times New Roman"/>
                <w:sz w:val="20"/>
                <w:szCs w:val="20"/>
              </w:rPr>
              <w:t>»</w:t>
            </w:r>
            <w:r w:rsidRPr="00C567DA">
              <w:rPr>
                <w:rFonts w:ascii="Times New Roman" w:hAnsi="Times New Roman" w:cs="Times New Roman"/>
                <w:sz w:val="20"/>
                <w:szCs w:val="20"/>
              </w:rPr>
              <w:t xml:space="preserve"> информации о результатах по осуществлению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w:t>
            </w:r>
          </w:p>
        </w:tc>
        <w:tc>
          <w:tcPr>
            <w:tcW w:w="2420" w:type="dxa"/>
          </w:tcPr>
          <w:p w14:paraId="0E3BB212"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Должностные лица, уполномоченные на осуществление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w:t>
            </w:r>
            <w:r w:rsidRPr="00C567DA">
              <w:rPr>
                <w:rFonts w:ascii="Times New Roman" w:hAnsi="Times New Roman" w:cs="Times New Roman"/>
                <w:sz w:val="20"/>
                <w:szCs w:val="20"/>
              </w:rPr>
              <w:lastRenderedPageBreak/>
              <w:t xml:space="preserve">пользования местного значения </w:t>
            </w:r>
          </w:p>
          <w:p w14:paraId="232B1F27" w14:textId="77777777" w:rsidR="007624A6" w:rsidRPr="00C567DA" w:rsidRDefault="007624A6" w:rsidP="00671432">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–комитета жилищно-коммунального и дорожного хозяйства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p>
        </w:tc>
        <w:tc>
          <w:tcPr>
            <w:tcW w:w="1980" w:type="dxa"/>
          </w:tcPr>
          <w:p w14:paraId="4856E100"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lastRenderedPageBreak/>
              <w:t xml:space="preserve">Ежеквартально, до 5 числа месяца, следующего за </w:t>
            </w:r>
            <w:proofErr w:type="spellStart"/>
            <w:r w:rsidRPr="00C567DA">
              <w:rPr>
                <w:rFonts w:ascii="Times New Roman" w:hAnsi="Times New Roman" w:cs="Times New Roman"/>
                <w:sz w:val="20"/>
                <w:szCs w:val="20"/>
              </w:rPr>
              <w:t>отчетным</w:t>
            </w:r>
            <w:proofErr w:type="spellEnd"/>
            <w:r w:rsidRPr="00C567DA">
              <w:rPr>
                <w:rFonts w:ascii="Times New Roman" w:hAnsi="Times New Roman" w:cs="Times New Roman"/>
                <w:sz w:val="20"/>
                <w:szCs w:val="20"/>
              </w:rPr>
              <w:t xml:space="preserve"> кварталом</w:t>
            </w:r>
          </w:p>
        </w:tc>
        <w:tc>
          <w:tcPr>
            <w:tcW w:w="1760" w:type="dxa"/>
          </w:tcPr>
          <w:p w14:paraId="4802A1EE"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Обеспечение открытости и информации об осуществлении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w:t>
            </w:r>
            <w:r w:rsidRPr="00C567DA">
              <w:rPr>
                <w:rFonts w:ascii="Times New Roman" w:hAnsi="Times New Roman" w:cs="Times New Roman"/>
                <w:sz w:val="20"/>
                <w:szCs w:val="20"/>
              </w:rPr>
              <w:lastRenderedPageBreak/>
              <w:t>пользования местного значения</w:t>
            </w:r>
          </w:p>
        </w:tc>
      </w:tr>
      <w:tr w:rsidR="007624A6" w:rsidRPr="00C567DA" w14:paraId="7664E3B7" w14:textId="77777777">
        <w:tc>
          <w:tcPr>
            <w:tcW w:w="548" w:type="dxa"/>
          </w:tcPr>
          <w:p w14:paraId="4757EE80"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5</w:t>
            </w:r>
          </w:p>
        </w:tc>
        <w:tc>
          <w:tcPr>
            <w:tcW w:w="3630" w:type="dxa"/>
          </w:tcPr>
          <w:p w14:paraId="136583D0" w14:textId="77777777" w:rsidR="007624A6" w:rsidRPr="00C567DA" w:rsidRDefault="007624A6" w:rsidP="005B34FF">
            <w:pPr>
              <w:spacing w:line="234" w:lineRule="auto"/>
              <w:jc w:val="both"/>
              <w:rPr>
                <w:rFonts w:ascii="Times New Roman" w:hAnsi="Times New Roman" w:cs="Times New Roman"/>
                <w:sz w:val="20"/>
                <w:szCs w:val="20"/>
              </w:rPr>
            </w:pPr>
            <w:r w:rsidRPr="00C567DA">
              <w:rPr>
                <w:rFonts w:ascii="Times New Roman" w:hAnsi="Times New Roman" w:cs="Times New Roman"/>
                <w:sz w:val="20"/>
                <w:szCs w:val="20"/>
              </w:rPr>
              <w:t xml:space="preserve">Разработка и утверждение программы профилактики нарушений обязательных требований при осуществлении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 на 2021 год</w:t>
            </w:r>
          </w:p>
        </w:tc>
        <w:tc>
          <w:tcPr>
            <w:tcW w:w="2420" w:type="dxa"/>
          </w:tcPr>
          <w:p w14:paraId="387E77D6" w14:textId="77777777" w:rsidR="007624A6" w:rsidRPr="00C567DA" w:rsidRDefault="007624A6" w:rsidP="00671432">
            <w:pPr>
              <w:spacing w:line="235"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Должностные лица, уполномоченные на осуществление муниципального </w:t>
            </w:r>
            <w:proofErr w:type="gramStart"/>
            <w:r w:rsidRPr="00C567DA">
              <w:rPr>
                <w:rFonts w:ascii="Times New Roman" w:hAnsi="Times New Roman" w:cs="Times New Roman"/>
                <w:sz w:val="20"/>
                <w:szCs w:val="20"/>
              </w:rPr>
              <w:t>контроля  за</w:t>
            </w:r>
            <w:proofErr w:type="gramEnd"/>
            <w:r w:rsidRPr="00C567D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 </w:t>
            </w:r>
          </w:p>
          <w:p w14:paraId="66C82C33" w14:textId="77777777" w:rsidR="007624A6" w:rsidRPr="00C567DA" w:rsidRDefault="007624A6" w:rsidP="00671432">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 xml:space="preserve">–комитета жилищно-коммунального и дорожного хозяйства Администрации </w:t>
            </w:r>
            <w:proofErr w:type="spellStart"/>
            <w:r w:rsidRPr="00C567DA">
              <w:rPr>
                <w:rFonts w:ascii="Times New Roman" w:hAnsi="Times New Roman" w:cs="Times New Roman"/>
                <w:sz w:val="20"/>
                <w:szCs w:val="20"/>
              </w:rPr>
              <w:t>Пустошкинского</w:t>
            </w:r>
            <w:proofErr w:type="spellEnd"/>
            <w:r w:rsidRPr="00C567DA">
              <w:rPr>
                <w:rFonts w:ascii="Times New Roman" w:hAnsi="Times New Roman" w:cs="Times New Roman"/>
                <w:sz w:val="20"/>
                <w:szCs w:val="20"/>
              </w:rPr>
              <w:t xml:space="preserve"> района</w:t>
            </w:r>
          </w:p>
        </w:tc>
        <w:tc>
          <w:tcPr>
            <w:tcW w:w="1980" w:type="dxa"/>
          </w:tcPr>
          <w:p w14:paraId="28548A1A"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Декабрь соответствующего года</w:t>
            </w:r>
          </w:p>
        </w:tc>
        <w:tc>
          <w:tcPr>
            <w:tcW w:w="1760" w:type="dxa"/>
          </w:tcPr>
          <w:p w14:paraId="4E42DEA9" w14:textId="77777777" w:rsidR="007624A6" w:rsidRPr="00C567DA" w:rsidRDefault="007624A6" w:rsidP="005B34FF">
            <w:pPr>
              <w:spacing w:line="234" w:lineRule="auto"/>
              <w:jc w:val="center"/>
              <w:rPr>
                <w:rFonts w:ascii="Times New Roman" w:hAnsi="Times New Roman" w:cs="Times New Roman"/>
                <w:sz w:val="20"/>
                <w:szCs w:val="20"/>
              </w:rPr>
            </w:pPr>
            <w:r w:rsidRPr="00C567DA">
              <w:rPr>
                <w:rFonts w:ascii="Times New Roman" w:hAnsi="Times New Roman" w:cs="Times New Roman"/>
                <w:sz w:val="20"/>
                <w:szCs w:val="20"/>
              </w:rPr>
              <w:t>Утверждение новой программы профилактики</w:t>
            </w:r>
          </w:p>
        </w:tc>
      </w:tr>
    </w:tbl>
    <w:p w14:paraId="1780DA05" w14:textId="77777777" w:rsidR="007624A6" w:rsidRPr="00C567DA" w:rsidRDefault="007624A6" w:rsidP="006329B7">
      <w:pPr>
        <w:spacing w:line="234" w:lineRule="auto"/>
        <w:ind w:firstLine="426"/>
        <w:jc w:val="both"/>
        <w:rPr>
          <w:rFonts w:ascii="Times New Roman" w:hAnsi="Times New Roman" w:cs="Times New Roman"/>
          <w:sz w:val="20"/>
          <w:szCs w:val="20"/>
        </w:rPr>
      </w:pPr>
    </w:p>
    <w:p w14:paraId="4538B314" w14:textId="77777777" w:rsidR="007624A6" w:rsidRPr="00592A08" w:rsidRDefault="007624A6" w:rsidP="006329B7">
      <w:pPr>
        <w:spacing w:line="234" w:lineRule="auto"/>
        <w:ind w:firstLine="426"/>
        <w:jc w:val="both"/>
        <w:rPr>
          <w:rFonts w:ascii="Times New Roman" w:hAnsi="Times New Roman" w:cs="Times New Roman"/>
          <w:b/>
          <w:bCs/>
          <w:sz w:val="24"/>
          <w:szCs w:val="24"/>
        </w:rPr>
      </w:pPr>
    </w:p>
    <w:p w14:paraId="2B3AE820" w14:textId="77777777" w:rsidR="007624A6" w:rsidRPr="00592A08" w:rsidRDefault="007624A6" w:rsidP="006329B7">
      <w:pPr>
        <w:spacing w:line="234" w:lineRule="auto"/>
        <w:ind w:left="140"/>
        <w:jc w:val="both"/>
        <w:rPr>
          <w:rFonts w:ascii="Times New Roman" w:hAnsi="Times New Roman" w:cs="Times New Roman"/>
          <w:b/>
          <w:bCs/>
          <w:sz w:val="24"/>
          <w:szCs w:val="24"/>
        </w:rPr>
      </w:pPr>
    </w:p>
    <w:p w14:paraId="0DE7CFA5" w14:textId="77777777" w:rsidR="007624A6" w:rsidRPr="0050214A" w:rsidRDefault="007624A6" w:rsidP="006329B7">
      <w:pPr>
        <w:spacing w:line="263" w:lineRule="exact"/>
        <w:jc w:val="center"/>
        <w:rPr>
          <w:rFonts w:ascii="Times New Roman" w:hAnsi="Times New Roman" w:cs="Times New Roman"/>
          <w:b/>
          <w:bCs/>
          <w:sz w:val="28"/>
          <w:szCs w:val="28"/>
        </w:rPr>
      </w:pPr>
      <w:r w:rsidRPr="0050214A">
        <w:rPr>
          <w:rFonts w:ascii="Times New Roman" w:hAnsi="Times New Roman" w:cs="Times New Roman"/>
          <w:b/>
          <w:bCs/>
          <w:sz w:val="28"/>
          <w:szCs w:val="28"/>
        </w:rPr>
        <w:t xml:space="preserve">         5. Ресурсное обеспечение программы.</w:t>
      </w:r>
    </w:p>
    <w:p w14:paraId="1115B361" w14:textId="77777777" w:rsidR="007624A6" w:rsidRPr="0050214A" w:rsidRDefault="007624A6" w:rsidP="006329B7">
      <w:pPr>
        <w:spacing w:line="263" w:lineRule="exact"/>
        <w:jc w:val="center"/>
        <w:rPr>
          <w:rFonts w:ascii="Times New Roman" w:hAnsi="Times New Roman" w:cs="Times New Roman"/>
          <w:sz w:val="28"/>
          <w:szCs w:val="28"/>
        </w:rPr>
      </w:pPr>
    </w:p>
    <w:p w14:paraId="088F39D4" w14:textId="77777777" w:rsidR="007624A6" w:rsidRPr="0050214A" w:rsidRDefault="007624A6" w:rsidP="006329B7">
      <w:pPr>
        <w:spacing w:line="263" w:lineRule="exact"/>
        <w:ind w:firstLine="426"/>
        <w:jc w:val="both"/>
        <w:rPr>
          <w:rFonts w:ascii="Times New Roman" w:hAnsi="Times New Roman" w:cs="Times New Roman"/>
          <w:sz w:val="28"/>
          <w:szCs w:val="28"/>
        </w:rPr>
      </w:pPr>
      <w:r w:rsidRPr="0050214A">
        <w:rPr>
          <w:rFonts w:ascii="Times New Roman" w:hAnsi="Times New Roman" w:cs="Times New Roman"/>
          <w:sz w:val="28"/>
          <w:szCs w:val="28"/>
        </w:rPr>
        <w:t>Ресурсное обеспечение программы включает в себя кадровое и информационно-аналитическое обеспечение её реализации.</w:t>
      </w:r>
    </w:p>
    <w:p w14:paraId="79AA2638" w14:textId="77777777" w:rsidR="007624A6" w:rsidRPr="0050214A" w:rsidRDefault="007624A6" w:rsidP="006329B7">
      <w:pPr>
        <w:spacing w:line="263" w:lineRule="exact"/>
        <w:ind w:firstLine="426"/>
        <w:jc w:val="both"/>
        <w:rPr>
          <w:rFonts w:ascii="Times New Roman" w:hAnsi="Times New Roman" w:cs="Times New Roman"/>
          <w:sz w:val="28"/>
          <w:szCs w:val="28"/>
        </w:rPr>
      </w:pPr>
      <w:r w:rsidRPr="0050214A">
        <w:rPr>
          <w:rFonts w:ascii="Times New Roman" w:hAnsi="Times New Roman" w:cs="Times New Roman"/>
          <w:sz w:val="28"/>
          <w:szCs w:val="28"/>
        </w:rPr>
        <w:t xml:space="preserve">Ответственным за непосредственную организацию и проведение профилактических мероприятий является </w:t>
      </w:r>
      <w:r>
        <w:rPr>
          <w:rFonts w:ascii="Times New Roman" w:hAnsi="Times New Roman" w:cs="Times New Roman"/>
          <w:sz w:val="28"/>
          <w:szCs w:val="28"/>
        </w:rPr>
        <w:t>ведущий специалист</w:t>
      </w:r>
      <w:r w:rsidRPr="0050214A">
        <w:rPr>
          <w:rFonts w:ascii="Times New Roman" w:hAnsi="Times New Roman" w:cs="Times New Roman"/>
          <w:sz w:val="28"/>
          <w:szCs w:val="28"/>
        </w:rPr>
        <w:t xml:space="preserve"> комитета жилищно-коммунального и дорожного хозяйства Администрации </w:t>
      </w:r>
      <w:proofErr w:type="spellStart"/>
      <w:r w:rsidRPr="0050214A">
        <w:rPr>
          <w:rFonts w:ascii="Times New Roman" w:hAnsi="Times New Roman" w:cs="Times New Roman"/>
          <w:sz w:val="28"/>
          <w:szCs w:val="28"/>
        </w:rPr>
        <w:t>Пустошкинского</w:t>
      </w:r>
      <w:proofErr w:type="spellEnd"/>
      <w:r w:rsidRPr="0050214A">
        <w:rPr>
          <w:rFonts w:ascii="Times New Roman" w:hAnsi="Times New Roman" w:cs="Times New Roman"/>
          <w:sz w:val="28"/>
          <w:szCs w:val="28"/>
        </w:rPr>
        <w:t xml:space="preserve"> района.</w:t>
      </w:r>
    </w:p>
    <w:p w14:paraId="0F8938FE" w14:textId="77777777" w:rsidR="007624A6" w:rsidRPr="0050214A" w:rsidRDefault="007624A6" w:rsidP="006329B7">
      <w:pPr>
        <w:spacing w:line="263" w:lineRule="exact"/>
        <w:ind w:firstLine="426"/>
        <w:jc w:val="both"/>
        <w:rPr>
          <w:rFonts w:ascii="Times New Roman" w:hAnsi="Times New Roman" w:cs="Times New Roman"/>
          <w:sz w:val="28"/>
          <w:szCs w:val="28"/>
        </w:rPr>
      </w:pPr>
      <w:r w:rsidRPr="0050214A">
        <w:rPr>
          <w:rFonts w:ascii="Times New Roman" w:hAnsi="Times New Roman" w:cs="Times New Roman"/>
          <w:sz w:val="28"/>
          <w:szCs w:val="28"/>
        </w:rPr>
        <w:t xml:space="preserve">Информационно-аналитическое обеспечение реализации программы осуществляется с использованием официального сайта муниципального образования </w:t>
      </w:r>
      <w:r>
        <w:rPr>
          <w:rFonts w:ascii="Times New Roman" w:hAnsi="Times New Roman" w:cs="Times New Roman"/>
          <w:sz w:val="28"/>
          <w:szCs w:val="28"/>
        </w:rPr>
        <w:t>«</w:t>
      </w:r>
      <w:proofErr w:type="spellStart"/>
      <w:r w:rsidRPr="0050214A">
        <w:rPr>
          <w:rFonts w:ascii="Times New Roman" w:hAnsi="Times New Roman" w:cs="Times New Roman"/>
          <w:sz w:val="28"/>
          <w:szCs w:val="28"/>
        </w:rPr>
        <w:t>Пустошкинский</w:t>
      </w:r>
      <w:proofErr w:type="spellEnd"/>
      <w:r w:rsidRPr="0050214A">
        <w:rPr>
          <w:rFonts w:ascii="Times New Roman" w:hAnsi="Times New Roman" w:cs="Times New Roman"/>
          <w:sz w:val="28"/>
          <w:szCs w:val="28"/>
        </w:rPr>
        <w:t xml:space="preserve"> район</w:t>
      </w:r>
      <w:r>
        <w:rPr>
          <w:rFonts w:ascii="Times New Roman" w:hAnsi="Times New Roman" w:cs="Times New Roman"/>
          <w:sz w:val="28"/>
          <w:szCs w:val="28"/>
        </w:rPr>
        <w:t>»</w:t>
      </w:r>
      <w:r w:rsidRPr="0050214A">
        <w:rPr>
          <w:rFonts w:ascii="Times New Roman" w:hAnsi="Times New Roman" w:cs="Times New Roman"/>
          <w:sz w:val="28"/>
          <w:szCs w:val="28"/>
        </w:rPr>
        <w:t>.</w:t>
      </w:r>
    </w:p>
    <w:p w14:paraId="1E5C2B7D" w14:textId="77777777" w:rsidR="007624A6" w:rsidRPr="0050214A" w:rsidRDefault="007624A6" w:rsidP="006329B7">
      <w:pPr>
        <w:spacing w:line="263" w:lineRule="exact"/>
        <w:rPr>
          <w:rFonts w:ascii="Times New Roman" w:hAnsi="Times New Roman" w:cs="Times New Roman"/>
          <w:sz w:val="28"/>
          <w:szCs w:val="28"/>
        </w:rPr>
      </w:pPr>
    </w:p>
    <w:p w14:paraId="50FD0B43" w14:textId="77777777" w:rsidR="007624A6" w:rsidRPr="0050214A" w:rsidRDefault="007624A6" w:rsidP="006329B7">
      <w:pPr>
        <w:spacing w:line="263" w:lineRule="exact"/>
        <w:rPr>
          <w:rFonts w:ascii="Times New Roman" w:hAnsi="Times New Roman" w:cs="Times New Roman"/>
          <w:sz w:val="28"/>
          <w:szCs w:val="28"/>
        </w:rPr>
      </w:pPr>
    </w:p>
    <w:p w14:paraId="16A5F3AA" w14:textId="77777777" w:rsidR="007624A6" w:rsidRPr="0050214A" w:rsidRDefault="007624A6" w:rsidP="006329B7">
      <w:pPr>
        <w:spacing w:line="263" w:lineRule="exact"/>
        <w:jc w:val="center"/>
        <w:rPr>
          <w:rFonts w:ascii="Times New Roman" w:hAnsi="Times New Roman" w:cs="Times New Roman"/>
          <w:b/>
          <w:bCs/>
          <w:sz w:val="28"/>
          <w:szCs w:val="28"/>
        </w:rPr>
      </w:pPr>
      <w:r w:rsidRPr="0050214A">
        <w:rPr>
          <w:rFonts w:ascii="Times New Roman" w:hAnsi="Times New Roman" w:cs="Times New Roman"/>
          <w:b/>
          <w:bCs/>
          <w:sz w:val="28"/>
          <w:szCs w:val="28"/>
        </w:rPr>
        <w:t xml:space="preserve">   6. </w:t>
      </w:r>
      <w:proofErr w:type="spellStart"/>
      <w:r w:rsidRPr="0050214A">
        <w:rPr>
          <w:rFonts w:ascii="Times New Roman" w:hAnsi="Times New Roman" w:cs="Times New Roman"/>
          <w:b/>
          <w:bCs/>
          <w:sz w:val="28"/>
          <w:szCs w:val="28"/>
        </w:rPr>
        <w:t>Отчетные</w:t>
      </w:r>
      <w:proofErr w:type="spellEnd"/>
      <w:r w:rsidRPr="0050214A">
        <w:rPr>
          <w:rFonts w:ascii="Times New Roman" w:hAnsi="Times New Roman" w:cs="Times New Roman"/>
          <w:b/>
          <w:bCs/>
          <w:sz w:val="28"/>
          <w:szCs w:val="28"/>
        </w:rPr>
        <w:t xml:space="preserve"> показатели программы</w:t>
      </w:r>
    </w:p>
    <w:p w14:paraId="778190EE" w14:textId="77777777" w:rsidR="007624A6" w:rsidRPr="0050214A" w:rsidRDefault="007624A6" w:rsidP="006329B7">
      <w:pPr>
        <w:spacing w:line="263" w:lineRule="exact"/>
        <w:jc w:val="center"/>
        <w:rPr>
          <w:rFonts w:ascii="Times New Roman" w:hAnsi="Times New Roman" w:cs="Times New Roman"/>
          <w:sz w:val="28"/>
          <w:szCs w:val="28"/>
        </w:rPr>
      </w:pPr>
    </w:p>
    <w:p w14:paraId="40A1E1F0" w14:textId="77777777" w:rsidR="007624A6" w:rsidRPr="0050214A" w:rsidRDefault="007624A6" w:rsidP="006329B7">
      <w:pPr>
        <w:spacing w:line="263" w:lineRule="exact"/>
        <w:ind w:firstLine="426"/>
        <w:jc w:val="both"/>
        <w:rPr>
          <w:rFonts w:ascii="Times New Roman" w:hAnsi="Times New Roman" w:cs="Times New Roman"/>
          <w:sz w:val="28"/>
          <w:szCs w:val="28"/>
        </w:rPr>
      </w:pPr>
      <w:r w:rsidRPr="0050214A">
        <w:rPr>
          <w:rFonts w:ascii="Times New Roman" w:hAnsi="Times New Roman" w:cs="Times New Roman"/>
          <w:sz w:val="28"/>
          <w:szCs w:val="28"/>
        </w:rPr>
        <w:t xml:space="preserve">Мероприятия по профилактике нарушений и </w:t>
      </w:r>
      <w:r>
        <w:rPr>
          <w:rFonts w:ascii="Times New Roman" w:hAnsi="Times New Roman" w:cs="Times New Roman"/>
          <w:sz w:val="28"/>
          <w:szCs w:val="28"/>
        </w:rPr>
        <w:t xml:space="preserve">в </w:t>
      </w:r>
      <w:r w:rsidRPr="0050214A">
        <w:rPr>
          <w:rFonts w:ascii="Times New Roman" w:hAnsi="Times New Roman" w:cs="Times New Roman"/>
          <w:sz w:val="28"/>
          <w:szCs w:val="28"/>
        </w:rPr>
        <w:t xml:space="preserve">целом Программы по итогам календарного года с </w:t>
      </w:r>
      <w:proofErr w:type="spellStart"/>
      <w:r w:rsidRPr="0050214A">
        <w:rPr>
          <w:rFonts w:ascii="Times New Roman" w:hAnsi="Times New Roman" w:cs="Times New Roman"/>
          <w:sz w:val="28"/>
          <w:szCs w:val="28"/>
        </w:rPr>
        <w:t>учетом</w:t>
      </w:r>
      <w:proofErr w:type="spellEnd"/>
      <w:r w:rsidRPr="0050214A">
        <w:rPr>
          <w:rFonts w:ascii="Times New Roman" w:hAnsi="Times New Roman" w:cs="Times New Roman"/>
          <w:sz w:val="28"/>
          <w:szCs w:val="28"/>
        </w:rPr>
        <w:t xml:space="preserve"> достижения целей Программы в указанной Программе на 2020 год и плановый период 2021 и 2022 годов устанавливаются </w:t>
      </w:r>
      <w:proofErr w:type="spellStart"/>
      <w:r w:rsidRPr="0050214A">
        <w:rPr>
          <w:rFonts w:ascii="Times New Roman" w:hAnsi="Times New Roman" w:cs="Times New Roman"/>
          <w:sz w:val="28"/>
          <w:szCs w:val="28"/>
        </w:rPr>
        <w:t>отчетные</w:t>
      </w:r>
      <w:proofErr w:type="spellEnd"/>
      <w:r w:rsidRPr="0050214A">
        <w:rPr>
          <w:rFonts w:ascii="Times New Roman" w:hAnsi="Times New Roman" w:cs="Times New Roman"/>
          <w:sz w:val="28"/>
          <w:szCs w:val="28"/>
        </w:rPr>
        <w:t xml:space="preserve"> показатели:</w:t>
      </w:r>
    </w:p>
    <w:p w14:paraId="1D65882F" w14:textId="77777777" w:rsidR="007624A6" w:rsidRPr="0050214A" w:rsidRDefault="007624A6" w:rsidP="006329B7">
      <w:pPr>
        <w:spacing w:line="263" w:lineRule="exact"/>
        <w:rPr>
          <w:rFonts w:ascii="Times New Roman" w:hAnsi="Times New Roman" w:cs="Times New Roman"/>
          <w:sz w:val="28"/>
          <w:szCs w:val="28"/>
        </w:rPr>
      </w:pPr>
    </w:p>
    <w:p w14:paraId="5B263E4D" w14:textId="77777777" w:rsidR="007624A6" w:rsidRPr="006329B7" w:rsidRDefault="007624A6" w:rsidP="006329B7">
      <w:pPr>
        <w:spacing w:line="263" w:lineRule="exact"/>
        <w:rPr>
          <w:rFonts w:ascii="Times New Roman" w:hAnsi="Times New Roman" w:cs="Times New Roman"/>
          <w:sz w:val="24"/>
          <w:szCs w:val="24"/>
        </w:rPr>
      </w:pP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640"/>
        <w:gridCol w:w="1760"/>
        <w:gridCol w:w="1100"/>
        <w:gridCol w:w="990"/>
        <w:gridCol w:w="711"/>
      </w:tblGrid>
      <w:tr w:rsidR="007624A6" w:rsidRPr="0050214A" w14:paraId="67DFFABE" w14:textId="77777777">
        <w:tc>
          <w:tcPr>
            <w:tcW w:w="3970" w:type="dxa"/>
            <w:vMerge w:val="restart"/>
          </w:tcPr>
          <w:p w14:paraId="6530F7E5"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Показатель</w:t>
            </w:r>
          </w:p>
        </w:tc>
        <w:tc>
          <w:tcPr>
            <w:tcW w:w="1640" w:type="dxa"/>
            <w:vMerge w:val="restart"/>
          </w:tcPr>
          <w:p w14:paraId="22A309EC"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Тип</w:t>
            </w:r>
          </w:p>
          <w:p w14:paraId="63C074A1"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показателя</w:t>
            </w:r>
          </w:p>
        </w:tc>
        <w:tc>
          <w:tcPr>
            <w:tcW w:w="1760" w:type="dxa"/>
            <w:vMerge w:val="restart"/>
          </w:tcPr>
          <w:p w14:paraId="694732C8"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Базовое значение показателя</w:t>
            </w:r>
          </w:p>
        </w:tc>
        <w:tc>
          <w:tcPr>
            <w:tcW w:w="1100" w:type="dxa"/>
          </w:tcPr>
          <w:p w14:paraId="6B740AE1"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Период</w:t>
            </w:r>
          </w:p>
        </w:tc>
        <w:tc>
          <w:tcPr>
            <w:tcW w:w="1701" w:type="dxa"/>
            <w:gridSpan w:val="2"/>
          </w:tcPr>
          <w:p w14:paraId="5DD24CFA"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Плановый период</w:t>
            </w:r>
          </w:p>
        </w:tc>
      </w:tr>
      <w:tr w:rsidR="007624A6" w:rsidRPr="0050214A" w14:paraId="7E59BBCF" w14:textId="77777777">
        <w:tc>
          <w:tcPr>
            <w:tcW w:w="3970" w:type="dxa"/>
            <w:vMerge/>
          </w:tcPr>
          <w:p w14:paraId="16A348C2" w14:textId="77777777" w:rsidR="007624A6" w:rsidRPr="0050214A" w:rsidRDefault="007624A6" w:rsidP="005B34FF">
            <w:pPr>
              <w:jc w:val="center"/>
              <w:rPr>
                <w:rFonts w:ascii="Times New Roman" w:hAnsi="Times New Roman" w:cs="Times New Roman"/>
                <w:sz w:val="20"/>
                <w:szCs w:val="20"/>
              </w:rPr>
            </w:pPr>
          </w:p>
        </w:tc>
        <w:tc>
          <w:tcPr>
            <w:tcW w:w="1640" w:type="dxa"/>
            <w:vMerge/>
          </w:tcPr>
          <w:p w14:paraId="112AE603" w14:textId="77777777" w:rsidR="007624A6" w:rsidRPr="0050214A" w:rsidRDefault="007624A6" w:rsidP="005B34FF">
            <w:pPr>
              <w:jc w:val="center"/>
              <w:rPr>
                <w:rFonts w:ascii="Times New Roman" w:hAnsi="Times New Roman" w:cs="Times New Roman"/>
                <w:sz w:val="20"/>
                <w:szCs w:val="20"/>
              </w:rPr>
            </w:pPr>
          </w:p>
        </w:tc>
        <w:tc>
          <w:tcPr>
            <w:tcW w:w="1760" w:type="dxa"/>
            <w:vMerge/>
          </w:tcPr>
          <w:p w14:paraId="35C6C906" w14:textId="77777777" w:rsidR="007624A6" w:rsidRPr="0050214A" w:rsidRDefault="007624A6" w:rsidP="005B34FF">
            <w:pPr>
              <w:jc w:val="center"/>
              <w:rPr>
                <w:rFonts w:ascii="Times New Roman" w:hAnsi="Times New Roman" w:cs="Times New Roman"/>
                <w:sz w:val="20"/>
                <w:szCs w:val="20"/>
              </w:rPr>
            </w:pPr>
          </w:p>
        </w:tc>
        <w:tc>
          <w:tcPr>
            <w:tcW w:w="1100" w:type="dxa"/>
          </w:tcPr>
          <w:p w14:paraId="261AAD0B"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2020 год</w:t>
            </w:r>
          </w:p>
        </w:tc>
        <w:tc>
          <w:tcPr>
            <w:tcW w:w="990" w:type="dxa"/>
          </w:tcPr>
          <w:p w14:paraId="686D4BDF"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2021 год</w:t>
            </w:r>
          </w:p>
        </w:tc>
        <w:tc>
          <w:tcPr>
            <w:tcW w:w="711" w:type="dxa"/>
          </w:tcPr>
          <w:p w14:paraId="440491CA" w14:textId="77777777" w:rsidR="007624A6" w:rsidRPr="0050214A" w:rsidRDefault="007624A6" w:rsidP="005B34FF">
            <w:pPr>
              <w:jc w:val="center"/>
              <w:rPr>
                <w:rFonts w:ascii="Times New Roman" w:hAnsi="Times New Roman" w:cs="Times New Roman"/>
                <w:sz w:val="20"/>
                <w:szCs w:val="20"/>
              </w:rPr>
            </w:pPr>
            <w:r w:rsidRPr="0050214A">
              <w:rPr>
                <w:rFonts w:ascii="Times New Roman" w:hAnsi="Times New Roman" w:cs="Times New Roman"/>
                <w:sz w:val="20"/>
                <w:szCs w:val="20"/>
              </w:rPr>
              <w:t>2022 год</w:t>
            </w:r>
          </w:p>
        </w:tc>
      </w:tr>
      <w:tr w:rsidR="007624A6" w:rsidRPr="0050214A" w14:paraId="43697A3C" w14:textId="77777777">
        <w:tc>
          <w:tcPr>
            <w:tcW w:w="3970" w:type="dxa"/>
          </w:tcPr>
          <w:p w14:paraId="5386F4B3" w14:textId="77777777" w:rsidR="007624A6" w:rsidRPr="0050214A" w:rsidRDefault="007624A6" w:rsidP="005B34FF">
            <w:pPr>
              <w:rPr>
                <w:rFonts w:ascii="Times New Roman" w:hAnsi="Times New Roman" w:cs="Times New Roman"/>
                <w:sz w:val="20"/>
                <w:szCs w:val="20"/>
              </w:rPr>
            </w:pPr>
            <w:r w:rsidRPr="0050214A">
              <w:rPr>
                <w:rFonts w:ascii="Times New Roman" w:hAnsi="Times New Roman" w:cs="Times New Roman"/>
                <w:sz w:val="20"/>
                <w:szCs w:val="20"/>
              </w:rPr>
              <w:t xml:space="preserve">Снижение доли нарушений, выявленных в рамках муниципального </w:t>
            </w:r>
            <w:proofErr w:type="gramStart"/>
            <w:r w:rsidRPr="0050214A">
              <w:rPr>
                <w:rFonts w:ascii="Times New Roman" w:hAnsi="Times New Roman" w:cs="Times New Roman"/>
                <w:sz w:val="20"/>
                <w:szCs w:val="20"/>
              </w:rPr>
              <w:t>контроля  за</w:t>
            </w:r>
            <w:proofErr w:type="gramEnd"/>
            <w:r w:rsidRPr="0050214A">
              <w:rPr>
                <w:rFonts w:ascii="Times New Roman" w:hAnsi="Times New Roman" w:cs="Times New Roman"/>
                <w:sz w:val="20"/>
                <w:szCs w:val="20"/>
              </w:rPr>
              <w:t xml:space="preserve"> обеспечением сохранности автомобильных дорог  общего пользования местного значения в отношении к предыдущему периоду</w:t>
            </w:r>
          </w:p>
        </w:tc>
        <w:tc>
          <w:tcPr>
            <w:tcW w:w="1640" w:type="dxa"/>
          </w:tcPr>
          <w:p w14:paraId="7B6664A5" w14:textId="77777777" w:rsidR="007624A6" w:rsidRPr="0050214A" w:rsidRDefault="007624A6" w:rsidP="005B34FF">
            <w:pPr>
              <w:spacing w:before="240"/>
              <w:rPr>
                <w:rFonts w:ascii="Times New Roman" w:hAnsi="Times New Roman" w:cs="Times New Roman"/>
                <w:sz w:val="20"/>
                <w:szCs w:val="20"/>
              </w:rPr>
            </w:pPr>
            <w:r w:rsidRPr="0050214A">
              <w:rPr>
                <w:rFonts w:ascii="Times New Roman" w:hAnsi="Times New Roman" w:cs="Times New Roman"/>
                <w:sz w:val="20"/>
                <w:szCs w:val="20"/>
              </w:rPr>
              <w:t>Аналитический</w:t>
            </w:r>
          </w:p>
        </w:tc>
        <w:tc>
          <w:tcPr>
            <w:tcW w:w="1760" w:type="dxa"/>
          </w:tcPr>
          <w:p w14:paraId="2230042E"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100</w:t>
            </w:r>
            <w:r w:rsidRPr="0050214A">
              <w:rPr>
                <w:sz w:val="20"/>
                <w:szCs w:val="20"/>
              </w:rPr>
              <w:t>٪</w:t>
            </w:r>
          </w:p>
        </w:tc>
        <w:tc>
          <w:tcPr>
            <w:tcW w:w="1100" w:type="dxa"/>
          </w:tcPr>
          <w:p w14:paraId="271D2477"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90</w:t>
            </w:r>
            <w:r w:rsidRPr="0050214A">
              <w:rPr>
                <w:sz w:val="20"/>
                <w:szCs w:val="20"/>
              </w:rPr>
              <w:t>٪</w:t>
            </w:r>
          </w:p>
        </w:tc>
        <w:tc>
          <w:tcPr>
            <w:tcW w:w="990" w:type="dxa"/>
          </w:tcPr>
          <w:p w14:paraId="240CB536"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80</w:t>
            </w:r>
            <w:r w:rsidRPr="0050214A">
              <w:rPr>
                <w:sz w:val="20"/>
                <w:szCs w:val="20"/>
              </w:rPr>
              <w:t>٪</w:t>
            </w:r>
          </w:p>
        </w:tc>
        <w:tc>
          <w:tcPr>
            <w:tcW w:w="711" w:type="dxa"/>
          </w:tcPr>
          <w:p w14:paraId="16909324"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70</w:t>
            </w:r>
            <w:r w:rsidRPr="0050214A">
              <w:rPr>
                <w:sz w:val="20"/>
                <w:szCs w:val="20"/>
              </w:rPr>
              <w:t>٪</w:t>
            </w:r>
          </w:p>
        </w:tc>
      </w:tr>
      <w:tr w:rsidR="007624A6" w:rsidRPr="0050214A" w14:paraId="5052E6FD" w14:textId="77777777">
        <w:tc>
          <w:tcPr>
            <w:tcW w:w="3970" w:type="dxa"/>
          </w:tcPr>
          <w:p w14:paraId="40832571" w14:textId="77777777" w:rsidR="007624A6" w:rsidRPr="0050214A" w:rsidRDefault="007624A6" w:rsidP="005B34FF">
            <w:pPr>
              <w:rPr>
                <w:rFonts w:ascii="Times New Roman" w:hAnsi="Times New Roman" w:cs="Times New Roman"/>
                <w:sz w:val="20"/>
                <w:szCs w:val="20"/>
              </w:rPr>
            </w:pPr>
            <w:r w:rsidRPr="0050214A">
              <w:rPr>
                <w:rFonts w:ascii="Times New Roman" w:hAnsi="Times New Roman" w:cs="Times New Roman"/>
                <w:sz w:val="20"/>
                <w:szCs w:val="20"/>
              </w:rPr>
              <w:t>Увеличение доли мероприятий по профилактике нарушений обязательных требований, требований, установленных муниципальными правовыми актами</w:t>
            </w:r>
          </w:p>
        </w:tc>
        <w:tc>
          <w:tcPr>
            <w:tcW w:w="1640" w:type="dxa"/>
          </w:tcPr>
          <w:p w14:paraId="02402B22" w14:textId="77777777" w:rsidR="007624A6" w:rsidRPr="0050214A" w:rsidRDefault="007624A6" w:rsidP="005B34FF">
            <w:pPr>
              <w:spacing w:before="240"/>
              <w:rPr>
                <w:rFonts w:ascii="Times New Roman" w:hAnsi="Times New Roman" w:cs="Times New Roman"/>
                <w:sz w:val="20"/>
                <w:szCs w:val="20"/>
              </w:rPr>
            </w:pPr>
            <w:r w:rsidRPr="0050214A">
              <w:rPr>
                <w:rFonts w:ascii="Times New Roman" w:hAnsi="Times New Roman" w:cs="Times New Roman"/>
                <w:sz w:val="20"/>
                <w:szCs w:val="20"/>
              </w:rPr>
              <w:t>Аналитический</w:t>
            </w:r>
          </w:p>
        </w:tc>
        <w:tc>
          <w:tcPr>
            <w:tcW w:w="1760" w:type="dxa"/>
          </w:tcPr>
          <w:p w14:paraId="72C36AF9"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100</w:t>
            </w:r>
            <w:r w:rsidRPr="0050214A">
              <w:rPr>
                <w:sz w:val="20"/>
                <w:szCs w:val="20"/>
              </w:rPr>
              <w:t>٪</w:t>
            </w:r>
          </w:p>
        </w:tc>
        <w:tc>
          <w:tcPr>
            <w:tcW w:w="1100" w:type="dxa"/>
          </w:tcPr>
          <w:p w14:paraId="4DEBD86E"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110</w:t>
            </w:r>
            <w:r w:rsidRPr="0050214A">
              <w:rPr>
                <w:sz w:val="20"/>
                <w:szCs w:val="20"/>
              </w:rPr>
              <w:t>٪</w:t>
            </w:r>
          </w:p>
        </w:tc>
        <w:tc>
          <w:tcPr>
            <w:tcW w:w="990" w:type="dxa"/>
          </w:tcPr>
          <w:p w14:paraId="6BDADC2F"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120</w:t>
            </w:r>
            <w:r w:rsidRPr="0050214A">
              <w:rPr>
                <w:sz w:val="20"/>
                <w:szCs w:val="20"/>
              </w:rPr>
              <w:t>٪</w:t>
            </w:r>
          </w:p>
        </w:tc>
        <w:tc>
          <w:tcPr>
            <w:tcW w:w="711" w:type="dxa"/>
          </w:tcPr>
          <w:p w14:paraId="463DEA50" w14:textId="77777777" w:rsidR="007624A6" w:rsidRPr="0050214A" w:rsidRDefault="007624A6" w:rsidP="005B34FF">
            <w:pPr>
              <w:spacing w:before="240"/>
              <w:jc w:val="center"/>
              <w:rPr>
                <w:rFonts w:ascii="Times New Roman" w:hAnsi="Times New Roman" w:cs="Times New Roman"/>
                <w:sz w:val="20"/>
                <w:szCs w:val="20"/>
              </w:rPr>
            </w:pPr>
            <w:r w:rsidRPr="0050214A">
              <w:rPr>
                <w:rFonts w:ascii="Times New Roman" w:hAnsi="Times New Roman" w:cs="Times New Roman"/>
                <w:sz w:val="20"/>
                <w:szCs w:val="20"/>
              </w:rPr>
              <w:t>130</w:t>
            </w:r>
            <w:r w:rsidRPr="0050214A">
              <w:rPr>
                <w:sz w:val="20"/>
                <w:szCs w:val="20"/>
              </w:rPr>
              <w:t>٪</w:t>
            </w:r>
          </w:p>
        </w:tc>
      </w:tr>
    </w:tbl>
    <w:p w14:paraId="17744F48" w14:textId="77777777" w:rsidR="007624A6" w:rsidRDefault="007624A6" w:rsidP="0050214A">
      <w:pPr>
        <w:spacing w:line="259" w:lineRule="auto"/>
        <w:ind w:right="-1"/>
        <w:jc w:val="both"/>
        <w:rPr>
          <w:rFonts w:ascii="Times New Roman" w:hAnsi="Times New Roman" w:cs="Times New Roman"/>
          <w:sz w:val="24"/>
          <w:szCs w:val="24"/>
        </w:rPr>
      </w:pPr>
    </w:p>
    <w:p w14:paraId="641228B0" w14:textId="77777777" w:rsidR="007624A6" w:rsidRPr="00A83775" w:rsidRDefault="007624A6" w:rsidP="009B538C">
      <w:pPr>
        <w:ind w:left="698" w:right="-1"/>
        <w:jc w:val="both"/>
        <w:rPr>
          <w:rFonts w:ascii="Times New Roman" w:hAnsi="Times New Roman" w:cs="Times New Roman"/>
          <w:sz w:val="24"/>
          <w:szCs w:val="24"/>
        </w:rPr>
      </w:pPr>
      <w:r w:rsidRPr="00A83775">
        <w:rPr>
          <w:rFonts w:ascii="Times New Roman" w:hAnsi="Times New Roman" w:cs="Times New Roman"/>
          <w:sz w:val="24"/>
          <w:szCs w:val="24"/>
        </w:rPr>
        <w:t xml:space="preserve"> </w:t>
      </w:r>
    </w:p>
    <w:p w14:paraId="27AFD63C" w14:textId="77777777" w:rsidR="007624A6" w:rsidRDefault="007624A6" w:rsidP="006417EA">
      <w:pPr>
        <w:spacing w:after="1" w:line="225" w:lineRule="auto"/>
        <w:ind w:left="5516" w:right="-1"/>
        <w:rPr>
          <w:rFonts w:ascii="Times New Roman" w:hAnsi="Times New Roman" w:cs="Times New Roman"/>
          <w:sz w:val="24"/>
          <w:szCs w:val="24"/>
        </w:rPr>
      </w:pPr>
    </w:p>
    <w:p w14:paraId="1FBA7DA9" w14:textId="77777777" w:rsidR="007624A6" w:rsidRDefault="007624A6" w:rsidP="006417EA">
      <w:pPr>
        <w:spacing w:after="1" w:line="225" w:lineRule="auto"/>
        <w:ind w:left="5516" w:right="-1"/>
        <w:rPr>
          <w:rFonts w:ascii="Times New Roman" w:hAnsi="Times New Roman" w:cs="Times New Roman"/>
          <w:sz w:val="24"/>
          <w:szCs w:val="24"/>
        </w:rPr>
      </w:pPr>
    </w:p>
    <w:p w14:paraId="50738945" w14:textId="77777777" w:rsidR="007624A6" w:rsidRDefault="007624A6" w:rsidP="002E4960">
      <w:pPr>
        <w:widowControl/>
        <w:shd w:val="clear" w:color="auto" w:fill="FFFFFF"/>
        <w:autoSpaceDE/>
        <w:autoSpaceDN/>
        <w:spacing w:before="100" w:beforeAutospacing="1" w:after="100" w:afterAutospacing="1"/>
        <w:jc w:val="both"/>
        <w:rPr>
          <w:rFonts w:ascii="Tahoma" w:hAnsi="Tahoma" w:cs="Tahoma"/>
          <w:color w:val="000000"/>
          <w:sz w:val="16"/>
          <w:szCs w:val="16"/>
        </w:rPr>
      </w:pPr>
    </w:p>
    <w:p w14:paraId="7B6603D7" w14:textId="77777777" w:rsidR="007624A6" w:rsidRPr="001B415B" w:rsidRDefault="007624A6" w:rsidP="002E4960">
      <w:pPr>
        <w:widowControl/>
        <w:shd w:val="clear" w:color="auto" w:fill="FFFFFF"/>
        <w:autoSpaceDE/>
        <w:autoSpaceDN/>
        <w:spacing w:before="100" w:beforeAutospacing="1" w:after="100" w:afterAutospacing="1"/>
        <w:jc w:val="both"/>
        <w:rPr>
          <w:rFonts w:ascii="Tahoma" w:hAnsi="Tahoma" w:cs="Tahoma"/>
          <w:color w:val="000000"/>
          <w:sz w:val="16"/>
          <w:szCs w:val="16"/>
        </w:rPr>
      </w:pPr>
    </w:p>
    <w:sectPr w:rsidR="007624A6" w:rsidRPr="001B415B" w:rsidSect="001A00C0">
      <w:footerReference w:type="default" r:id="rId7"/>
      <w:pgSz w:w="11910" w:h="16840" w:code="9"/>
      <w:pgMar w:top="1123" w:right="690" w:bottom="862" w:left="1701" w:header="0" w:footer="663"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FF404" w14:textId="77777777" w:rsidR="00564D23" w:rsidRDefault="00564D23">
      <w:r>
        <w:separator/>
      </w:r>
    </w:p>
  </w:endnote>
  <w:endnote w:type="continuationSeparator" w:id="0">
    <w:p w14:paraId="0BAEB581" w14:textId="77777777" w:rsidR="00564D23" w:rsidRDefault="0056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B763" w14:textId="77777777" w:rsidR="007624A6" w:rsidRDefault="007624A6" w:rsidP="00B86827">
    <w:pPr>
      <w:pStyle w:val="ac"/>
      <w:framePr w:wrap="auto" w:vAnchor="text" w:hAnchor="margin" w:xAlign="right" w:y="1"/>
      <w:rPr>
        <w:rStyle w:val="ae"/>
      </w:rPr>
    </w:pPr>
  </w:p>
  <w:p w14:paraId="16EF0A23" w14:textId="77777777" w:rsidR="007624A6" w:rsidRDefault="00564D23" w:rsidP="003B1186">
    <w:pPr>
      <w:pStyle w:val="a3"/>
      <w:spacing w:line="14" w:lineRule="auto"/>
      <w:ind w:right="360"/>
      <w:rPr>
        <w:sz w:val="14"/>
        <w:szCs w:val="14"/>
      </w:rPr>
    </w:pPr>
    <w:r>
      <w:rPr>
        <w:noProof/>
      </w:rPr>
      <w:pict w14:anchorId="741B694A">
        <v:shapetype id="_x0000_t202" coordsize="21600,21600" o:spt="202" path="m,l,21600r21600,l21600,xe">
          <v:stroke joinstyle="miter"/>
          <v:path gradientshapeok="t" o:connecttype="rect"/>
        </v:shapetype>
        <v:shape id="_x0000_s2049" type="#_x0000_t202" style="position:absolute;margin-left:559.05pt;margin-top:793.5pt;width:11pt;height:13.05pt;z-index:-1;mso-position-horizontal-relative:page;mso-position-vertical-relative:page" filled="f" stroked="f">
          <v:textbox style="mso-next-textbox:#_x0000_s2049" inset="0,0,0,0">
            <w:txbxContent>
              <w:p w14:paraId="5AA335DD" w14:textId="77777777" w:rsidR="007624A6" w:rsidRDefault="007624A6">
                <w:pPr>
                  <w:spacing w:before="10"/>
                  <w:ind w:left="60"/>
                  <w:rPr>
                    <w:rFonts w:ascii="Times New Roman"/>
                    <w:sz w:val="20"/>
                    <w:szCs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4967" w14:textId="77777777" w:rsidR="00564D23" w:rsidRDefault="00564D23">
      <w:r>
        <w:separator/>
      </w:r>
    </w:p>
  </w:footnote>
  <w:footnote w:type="continuationSeparator" w:id="0">
    <w:p w14:paraId="2DCA5DF5" w14:textId="77777777" w:rsidR="00564D23" w:rsidRDefault="0056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FA4"/>
    <w:multiLevelType w:val="hybridMultilevel"/>
    <w:tmpl w:val="FC5E33F0"/>
    <w:lvl w:ilvl="0" w:tplc="F8CC3012">
      <w:start w:val="1"/>
      <w:numFmt w:val="bullet"/>
      <w:lvlText w:val="-"/>
      <w:lvlJc w:val="left"/>
      <w:pPr>
        <w:ind w:left="342"/>
      </w:pPr>
      <w:rPr>
        <w:rFonts w:ascii="Calibri" w:eastAsia="Times New Roman" w:hAnsi="Calibri"/>
        <w:b w:val="0"/>
        <w:bCs w:val="0"/>
        <w:i w:val="0"/>
        <w:iCs w:val="0"/>
        <w:strike w:val="0"/>
        <w:dstrike w:val="0"/>
        <w:color w:val="000000"/>
        <w:sz w:val="28"/>
        <w:szCs w:val="28"/>
        <w:u w:val="none"/>
        <w:vertAlign w:val="baseline"/>
      </w:rPr>
    </w:lvl>
    <w:lvl w:ilvl="1" w:tplc="70AE5ECC">
      <w:start w:val="1"/>
      <w:numFmt w:val="bullet"/>
      <w:lvlText w:val="o"/>
      <w:lvlJc w:val="left"/>
      <w:pPr>
        <w:ind w:left="1784"/>
      </w:pPr>
      <w:rPr>
        <w:rFonts w:ascii="Calibri" w:eastAsia="Times New Roman" w:hAnsi="Calibri"/>
        <w:b w:val="0"/>
        <w:bCs w:val="0"/>
        <w:i w:val="0"/>
        <w:iCs w:val="0"/>
        <w:strike w:val="0"/>
        <w:dstrike w:val="0"/>
        <w:color w:val="000000"/>
        <w:sz w:val="28"/>
        <w:szCs w:val="28"/>
        <w:u w:val="none"/>
        <w:vertAlign w:val="baseline"/>
      </w:rPr>
    </w:lvl>
    <w:lvl w:ilvl="2" w:tplc="368023C8">
      <w:start w:val="1"/>
      <w:numFmt w:val="bullet"/>
      <w:lvlText w:val="▪"/>
      <w:lvlJc w:val="left"/>
      <w:pPr>
        <w:ind w:left="2504"/>
      </w:pPr>
      <w:rPr>
        <w:rFonts w:ascii="Calibri" w:eastAsia="Times New Roman" w:hAnsi="Calibri"/>
        <w:b w:val="0"/>
        <w:bCs w:val="0"/>
        <w:i w:val="0"/>
        <w:iCs w:val="0"/>
        <w:strike w:val="0"/>
        <w:dstrike w:val="0"/>
        <w:color w:val="000000"/>
        <w:sz w:val="28"/>
        <w:szCs w:val="28"/>
        <w:u w:val="none"/>
        <w:vertAlign w:val="baseline"/>
      </w:rPr>
    </w:lvl>
    <w:lvl w:ilvl="3" w:tplc="0AB8861E">
      <w:start w:val="1"/>
      <w:numFmt w:val="bullet"/>
      <w:lvlText w:val="•"/>
      <w:lvlJc w:val="left"/>
      <w:pPr>
        <w:ind w:left="3224"/>
      </w:pPr>
      <w:rPr>
        <w:rFonts w:ascii="Calibri" w:eastAsia="Times New Roman" w:hAnsi="Calibri"/>
        <w:b w:val="0"/>
        <w:bCs w:val="0"/>
        <w:i w:val="0"/>
        <w:iCs w:val="0"/>
        <w:strike w:val="0"/>
        <w:dstrike w:val="0"/>
        <w:color w:val="000000"/>
        <w:sz w:val="28"/>
        <w:szCs w:val="28"/>
        <w:u w:val="none"/>
        <w:vertAlign w:val="baseline"/>
      </w:rPr>
    </w:lvl>
    <w:lvl w:ilvl="4" w:tplc="C8167322">
      <w:start w:val="1"/>
      <w:numFmt w:val="bullet"/>
      <w:lvlText w:val="o"/>
      <w:lvlJc w:val="left"/>
      <w:pPr>
        <w:ind w:left="3944"/>
      </w:pPr>
      <w:rPr>
        <w:rFonts w:ascii="Calibri" w:eastAsia="Times New Roman" w:hAnsi="Calibri"/>
        <w:b w:val="0"/>
        <w:bCs w:val="0"/>
        <w:i w:val="0"/>
        <w:iCs w:val="0"/>
        <w:strike w:val="0"/>
        <w:dstrike w:val="0"/>
        <w:color w:val="000000"/>
        <w:sz w:val="28"/>
        <w:szCs w:val="28"/>
        <w:u w:val="none"/>
        <w:vertAlign w:val="baseline"/>
      </w:rPr>
    </w:lvl>
    <w:lvl w:ilvl="5" w:tplc="6742C3C8">
      <w:start w:val="1"/>
      <w:numFmt w:val="bullet"/>
      <w:lvlText w:val="▪"/>
      <w:lvlJc w:val="left"/>
      <w:pPr>
        <w:ind w:left="4664"/>
      </w:pPr>
      <w:rPr>
        <w:rFonts w:ascii="Calibri" w:eastAsia="Times New Roman" w:hAnsi="Calibri"/>
        <w:b w:val="0"/>
        <w:bCs w:val="0"/>
        <w:i w:val="0"/>
        <w:iCs w:val="0"/>
        <w:strike w:val="0"/>
        <w:dstrike w:val="0"/>
        <w:color w:val="000000"/>
        <w:sz w:val="28"/>
        <w:szCs w:val="28"/>
        <w:u w:val="none"/>
        <w:vertAlign w:val="baseline"/>
      </w:rPr>
    </w:lvl>
    <w:lvl w:ilvl="6" w:tplc="438A6254">
      <w:start w:val="1"/>
      <w:numFmt w:val="bullet"/>
      <w:lvlText w:val="•"/>
      <w:lvlJc w:val="left"/>
      <w:pPr>
        <w:ind w:left="5384"/>
      </w:pPr>
      <w:rPr>
        <w:rFonts w:ascii="Calibri" w:eastAsia="Times New Roman" w:hAnsi="Calibri"/>
        <w:b w:val="0"/>
        <w:bCs w:val="0"/>
        <w:i w:val="0"/>
        <w:iCs w:val="0"/>
        <w:strike w:val="0"/>
        <w:dstrike w:val="0"/>
        <w:color w:val="000000"/>
        <w:sz w:val="28"/>
        <w:szCs w:val="28"/>
        <w:u w:val="none"/>
        <w:vertAlign w:val="baseline"/>
      </w:rPr>
    </w:lvl>
    <w:lvl w:ilvl="7" w:tplc="A4F01DC2">
      <w:start w:val="1"/>
      <w:numFmt w:val="bullet"/>
      <w:lvlText w:val="o"/>
      <w:lvlJc w:val="left"/>
      <w:pPr>
        <w:ind w:left="6104"/>
      </w:pPr>
      <w:rPr>
        <w:rFonts w:ascii="Calibri" w:eastAsia="Times New Roman" w:hAnsi="Calibri"/>
        <w:b w:val="0"/>
        <w:bCs w:val="0"/>
        <w:i w:val="0"/>
        <w:iCs w:val="0"/>
        <w:strike w:val="0"/>
        <w:dstrike w:val="0"/>
        <w:color w:val="000000"/>
        <w:sz w:val="28"/>
        <w:szCs w:val="28"/>
        <w:u w:val="none"/>
        <w:vertAlign w:val="baseline"/>
      </w:rPr>
    </w:lvl>
    <w:lvl w:ilvl="8" w:tplc="E6226DD0">
      <w:start w:val="1"/>
      <w:numFmt w:val="bullet"/>
      <w:lvlText w:val="▪"/>
      <w:lvlJc w:val="left"/>
      <w:pPr>
        <w:ind w:left="6824"/>
      </w:pPr>
      <w:rPr>
        <w:rFonts w:ascii="Calibri" w:eastAsia="Times New Roman" w:hAnsi="Calibri"/>
        <w:b w:val="0"/>
        <w:bCs w:val="0"/>
        <w:i w:val="0"/>
        <w:iCs w:val="0"/>
        <w:strike w:val="0"/>
        <w:dstrike w:val="0"/>
        <w:color w:val="000000"/>
        <w:sz w:val="28"/>
        <w:szCs w:val="28"/>
        <w:u w:val="none"/>
        <w:vertAlign w:val="baseline"/>
      </w:rPr>
    </w:lvl>
  </w:abstractNum>
  <w:abstractNum w:abstractNumId="1" w15:restartNumberingAfterBreak="0">
    <w:nsid w:val="0CB6608D"/>
    <w:multiLevelType w:val="hybridMultilevel"/>
    <w:tmpl w:val="88C682FE"/>
    <w:lvl w:ilvl="0" w:tplc="B6E2779C">
      <w:start w:val="1"/>
      <w:numFmt w:val="decimal"/>
      <w:lvlText w:val="%1)"/>
      <w:lvlJc w:val="left"/>
      <w:pPr>
        <w:ind w:left="212" w:hanging="308"/>
      </w:pPr>
      <w:rPr>
        <w:rFonts w:ascii="Arial" w:eastAsia="Times New Roman" w:hAnsi="Arial" w:hint="default"/>
        <w:w w:val="99"/>
        <w:sz w:val="24"/>
        <w:szCs w:val="24"/>
      </w:rPr>
    </w:lvl>
    <w:lvl w:ilvl="1" w:tplc="2A8C8F9C">
      <w:numFmt w:val="bullet"/>
      <w:lvlText w:val="•"/>
      <w:lvlJc w:val="left"/>
      <w:pPr>
        <w:ind w:left="1256" w:hanging="308"/>
      </w:pPr>
      <w:rPr>
        <w:rFonts w:hint="default"/>
      </w:rPr>
    </w:lvl>
    <w:lvl w:ilvl="2" w:tplc="B874EA0E">
      <w:numFmt w:val="bullet"/>
      <w:lvlText w:val="•"/>
      <w:lvlJc w:val="left"/>
      <w:pPr>
        <w:ind w:left="2293" w:hanging="308"/>
      </w:pPr>
      <w:rPr>
        <w:rFonts w:hint="default"/>
      </w:rPr>
    </w:lvl>
    <w:lvl w:ilvl="3" w:tplc="98300304">
      <w:numFmt w:val="bullet"/>
      <w:lvlText w:val="•"/>
      <w:lvlJc w:val="left"/>
      <w:pPr>
        <w:ind w:left="3330" w:hanging="308"/>
      </w:pPr>
      <w:rPr>
        <w:rFonts w:hint="default"/>
      </w:rPr>
    </w:lvl>
    <w:lvl w:ilvl="4" w:tplc="F2740840">
      <w:numFmt w:val="bullet"/>
      <w:lvlText w:val="•"/>
      <w:lvlJc w:val="left"/>
      <w:pPr>
        <w:ind w:left="4367" w:hanging="308"/>
      </w:pPr>
      <w:rPr>
        <w:rFonts w:hint="default"/>
      </w:rPr>
    </w:lvl>
    <w:lvl w:ilvl="5" w:tplc="B7D60468">
      <w:numFmt w:val="bullet"/>
      <w:lvlText w:val="•"/>
      <w:lvlJc w:val="left"/>
      <w:pPr>
        <w:ind w:left="5404" w:hanging="308"/>
      </w:pPr>
      <w:rPr>
        <w:rFonts w:hint="default"/>
      </w:rPr>
    </w:lvl>
    <w:lvl w:ilvl="6" w:tplc="7B108C6A">
      <w:numFmt w:val="bullet"/>
      <w:lvlText w:val="•"/>
      <w:lvlJc w:val="left"/>
      <w:pPr>
        <w:ind w:left="6441" w:hanging="308"/>
      </w:pPr>
      <w:rPr>
        <w:rFonts w:hint="default"/>
      </w:rPr>
    </w:lvl>
    <w:lvl w:ilvl="7" w:tplc="3F646DB4">
      <w:numFmt w:val="bullet"/>
      <w:lvlText w:val="•"/>
      <w:lvlJc w:val="left"/>
      <w:pPr>
        <w:ind w:left="7478" w:hanging="308"/>
      </w:pPr>
      <w:rPr>
        <w:rFonts w:hint="default"/>
      </w:rPr>
    </w:lvl>
    <w:lvl w:ilvl="8" w:tplc="171E3BF6">
      <w:numFmt w:val="bullet"/>
      <w:lvlText w:val="•"/>
      <w:lvlJc w:val="left"/>
      <w:pPr>
        <w:ind w:left="8515" w:hanging="308"/>
      </w:pPr>
      <w:rPr>
        <w:rFonts w:hint="default"/>
      </w:rPr>
    </w:lvl>
  </w:abstractNum>
  <w:abstractNum w:abstractNumId="2" w15:restartNumberingAfterBreak="0">
    <w:nsid w:val="142F11A9"/>
    <w:multiLevelType w:val="multilevel"/>
    <w:tmpl w:val="32986F22"/>
    <w:lvl w:ilvl="0">
      <w:start w:val="1"/>
      <w:numFmt w:val="decimal"/>
      <w:lvlText w:val="%1."/>
      <w:lvlJc w:val="left"/>
      <w:pPr>
        <w:ind w:left="1178" w:hanging="408"/>
      </w:pPr>
      <w:rPr>
        <w:rFonts w:ascii="Arial" w:eastAsia="Times New Roman" w:hAnsi="Arial" w:hint="default"/>
        <w:spacing w:val="-1"/>
        <w:w w:val="100"/>
        <w:sz w:val="24"/>
        <w:szCs w:val="24"/>
      </w:rPr>
    </w:lvl>
    <w:lvl w:ilvl="1">
      <w:start w:val="1"/>
      <w:numFmt w:val="decimal"/>
      <w:lvlText w:val="%2."/>
      <w:lvlJc w:val="left"/>
      <w:pPr>
        <w:ind w:left="4438" w:hanging="269"/>
      </w:pPr>
      <w:rPr>
        <w:rFonts w:hint="default"/>
        <w:b/>
        <w:bCs/>
        <w:spacing w:val="-4"/>
        <w:w w:val="100"/>
      </w:rPr>
    </w:lvl>
    <w:lvl w:ilvl="2">
      <w:numFmt w:val="bullet"/>
      <w:lvlText w:val="•"/>
      <w:lvlJc w:val="left"/>
      <w:pPr>
        <w:ind w:left="5108" w:hanging="269"/>
      </w:pPr>
      <w:rPr>
        <w:rFonts w:hint="default"/>
      </w:rPr>
    </w:lvl>
    <w:lvl w:ilvl="3">
      <w:numFmt w:val="bullet"/>
      <w:lvlText w:val="•"/>
      <w:lvlJc w:val="left"/>
      <w:pPr>
        <w:ind w:left="5784" w:hanging="269"/>
      </w:pPr>
      <w:rPr>
        <w:rFonts w:hint="default"/>
      </w:rPr>
    </w:lvl>
    <w:lvl w:ilvl="4">
      <w:numFmt w:val="bullet"/>
      <w:lvlText w:val="•"/>
      <w:lvlJc w:val="left"/>
      <w:pPr>
        <w:ind w:left="6460" w:hanging="269"/>
      </w:pPr>
      <w:rPr>
        <w:rFonts w:hint="default"/>
      </w:rPr>
    </w:lvl>
    <w:lvl w:ilvl="5">
      <w:numFmt w:val="bullet"/>
      <w:lvlText w:val="•"/>
      <w:lvlJc w:val="left"/>
      <w:pPr>
        <w:ind w:left="7137" w:hanging="269"/>
      </w:pPr>
      <w:rPr>
        <w:rFonts w:hint="default"/>
      </w:rPr>
    </w:lvl>
    <w:lvl w:ilvl="6">
      <w:numFmt w:val="bullet"/>
      <w:lvlText w:val="•"/>
      <w:lvlJc w:val="left"/>
      <w:pPr>
        <w:ind w:left="7813" w:hanging="269"/>
      </w:pPr>
      <w:rPr>
        <w:rFonts w:hint="default"/>
      </w:rPr>
    </w:lvl>
    <w:lvl w:ilvl="7">
      <w:numFmt w:val="bullet"/>
      <w:lvlText w:val="•"/>
      <w:lvlJc w:val="left"/>
      <w:pPr>
        <w:ind w:left="8489" w:hanging="269"/>
      </w:pPr>
      <w:rPr>
        <w:rFonts w:hint="default"/>
      </w:rPr>
    </w:lvl>
    <w:lvl w:ilvl="8">
      <w:numFmt w:val="bullet"/>
      <w:lvlText w:val="•"/>
      <w:lvlJc w:val="left"/>
      <w:pPr>
        <w:ind w:left="9165" w:hanging="269"/>
      </w:pPr>
      <w:rPr>
        <w:rFonts w:hint="default"/>
      </w:rPr>
    </w:lvl>
  </w:abstractNum>
  <w:abstractNum w:abstractNumId="3" w15:restartNumberingAfterBreak="0">
    <w:nsid w:val="1C9C3A3C"/>
    <w:multiLevelType w:val="multilevel"/>
    <w:tmpl w:val="9222A60A"/>
    <w:lvl w:ilvl="0">
      <w:start w:val="2"/>
      <w:numFmt w:val="decimal"/>
      <w:lvlText w:val="%1."/>
      <w:lvlJc w:val="left"/>
      <w:pPr>
        <w:ind w:left="450" w:hanging="450"/>
      </w:pPr>
      <w:rPr>
        <w:rFonts w:hint="default"/>
      </w:rPr>
    </w:lvl>
    <w:lvl w:ilvl="1">
      <w:start w:val="3"/>
      <w:numFmt w:val="decimal"/>
      <w:lvlText w:val="%1.%2."/>
      <w:lvlJc w:val="left"/>
      <w:pPr>
        <w:ind w:left="399" w:hanging="72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117" w:hanging="1080"/>
      </w:pPr>
      <w:rPr>
        <w:rFonts w:hint="default"/>
      </w:rPr>
    </w:lvl>
    <w:lvl w:ilvl="4">
      <w:start w:val="1"/>
      <w:numFmt w:val="decimal"/>
      <w:lvlText w:val="%1.%2.%3.%4.%5."/>
      <w:lvlJc w:val="left"/>
      <w:pPr>
        <w:ind w:left="-204"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126" w:hanging="1800"/>
      </w:pPr>
      <w:rPr>
        <w:rFonts w:hint="default"/>
      </w:rPr>
    </w:lvl>
    <w:lvl w:ilvl="7">
      <w:start w:val="1"/>
      <w:numFmt w:val="decimal"/>
      <w:lvlText w:val="%1.%2.%3.%4.%5.%6.%7.%8."/>
      <w:lvlJc w:val="left"/>
      <w:pPr>
        <w:ind w:left="-447" w:hanging="1800"/>
      </w:pPr>
      <w:rPr>
        <w:rFonts w:hint="default"/>
      </w:rPr>
    </w:lvl>
    <w:lvl w:ilvl="8">
      <w:start w:val="1"/>
      <w:numFmt w:val="decimal"/>
      <w:lvlText w:val="%1.%2.%3.%4.%5.%6.%7.%8.%9."/>
      <w:lvlJc w:val="left"/>
      <w:pPr>
        <w:ind w:left="-408" w:hanging="2160"/>
      </w:pPr>
      <w:rPr>
        <w:rFonts w:hint="default"/>
      </w:rPr>
    </w:lvl>
  </w:abstractNum>
  <w:abstractNum w:abstractNumId="4" w15:restartNumberingAfterBreak="0">
    <w:nsid w:val="268D1A66"/>
    <w:multiLevelType w:val="hybridMultilevel"/>
    <w:tmpl w:val="F7DE9F66"/>
    <w:lvl w:ilvl="0" w:tplc="9E06D1D8">
      <w:start w:val="1"/>
      <w:numFmt w:val="decimal"/>
      <w:lvlText w:val="%1)"/>
      <w:lvlJc w:val="left"/>
      <w:pPr>
        <w:ind w:left="212" w:hanging="391"/>
      </w:pPr>
      <w:rPr>
        <w:rFonts w:ascii="Arial" w:eastAsia="Times New Roman" w:hAnsi="Arial" w:hint="default"/>
        <w:spacing w:val="-24"/>
        <w:w w:val="100"/>
        <w:sz w:val="24"/>
        <w:szCs w:val="24"/>
      </w:rPr>
    </w:lvl>
    <w:lvl w:ilvl="1" w:tplc="C2525964">
      <w:numFmt w:val="bullet"/>
      <w:lvlText w:val="•"/>
      <w:lvlJc w:val="left"/>
      <w:pPr>
        <w:ind w:left="1256" w:hanging="391"/>
      </w:pPr>
      <w:rPr>
        <w:rFonts w:hint="default"/>
      </w:rPr>
    </w:lvl>
    <w:lvl w:ilvl="2" w:tplc="E0D27A92">
      <w:numFmt w:val="bullet"/>
      <w:lvlText w:val="•"/>
      <w:lvlJc w:val="left"/>
      <w:pPr>
        <w:ind w:left="2293" w:hanging="391"/>
      </w:pPr>
      <w:rPr>
        <w:rFonts w:hint="default"/>
      </w:rPr>
    </w:lvl>
    <w:lvl w:ilvl="3" w:tplc="A9A49C66">
      <w:numFmt w:val="bullet"/>
      <w:lvlText w:val="•"/>
      <w:lvlJc w:val="left"/>
      <w:pPr>
        <w:ind w:left="3330" w:hanging="391"/>
      </w:pPr>
      <w:rPr>
        <w:rFonts w:hint="default"/>
      </w:rPr>
    </w:lvl>
    <w:lvl w:ilvl="4" w:tplc="90FA4EF0">
      <w:numFmt w:val="bullet"/>
      <w:lvlText w:val="•"/>
      <w:lvlJc w:val="left"/>
      <w:pPr>
        <w:ind w:left="4367" w:hanging="391"/>
      </w:pPr>
      <w:rPr>
        <w:rFonts w:hint="default"/>
      </w:rPr>
    </w:lvl>
    <w:lvl w:ilvl="5" w:tplc="B2EA5DDC">
      <w:numFmt w:val="bullet"/>
      <w:lvlText w:val="•"/>
      <w:lvlJc w:val="left"/>
      <w:pPr>
        <w:ind w:left="5404" w:hanging="391"/>
      </w:pPr>
      <w:rPr>
        <w:rFonts w:hint="default"/>
      </w:rPr>
    </w:lvl>
    <w:lvl w:ilvl="6" w:tplc="43A8130E">
      <w:numFmt w:val="bullet"/>
      <w:lvlText w:val="•"/>
      <w:lvlJc w:val="left"/>
      <w:pPr>
        <w:ind w:left="6441" w:hanging="391"/>
      </w:pPr>
      <w:rPr>
        <w:rFonts w:hint="default"/>
      </w:rPr>
    </w:lvl>
    <w:lvl w:ilvl="7" w:tplc="6240C4C8">
      <w:numFmt w:val="bullet"/>
      <w:lvlText w:val="•"/>
      <w:lvlJc w:val="left"/>
      <w:pPr>
        <w:ind w:left="7478" w:hanging="391"/>
      </w:pPr>
      <w:rPr>
        <w:rFonts w:hint="default"/>
      </w:rPr>
    </w:lvl>
    <w:lvl w:ilvl="8" w:tplc="A79A68F8">
      <w:numFmt w:val="bullet"/>
      <w:lvlText w:val="•"/>
      <w:lvlJc w:val="left"/>
      <w:pPr>
        <w:ind w:left="8515" w:hanging="391"/>
      </w:pPr>
      <w:rPr>
        <w:rFonts w:hint="default"/>
      </w:rPr>
    </w:lvl>
  </w:abstractNum>
  <w:abstractNum w:abstractNumId="5" w15:restartNumberingAfterBreak="0">
    <w:nsid w:val="3BD35C7E"/>
    <w:multiLevelType w:val="hybridMultilevel"/>
    <w:tmpl w:val="32986F22"/>
    <w:lvl w:ilvl="0" w:tplc="C78A74D2">
      <w:start w:val="1"/>
      <w:numFmt w:val="decimal"/>
      <w:lvlText w:val="%1."/>
      <w:lvlJc w:val="left"/>
      <w:pPr>
        <w:ind w:left="1178" w:hanging="408"/>
      </w:pPr>
      <w:rPr>
        <w:rFonts w:ascii="Arial" w:eastAsia="Times New Roman" w:hAnsi="Arial" w:hint="default"/>
        <w:spacing w:val="-1"/>
        <w:w w:val="100"/>
        <w:sz w:val="24"/>
        <w:szCs w:val="24"/>
      </w:rPr>
    </w:lvl>
    <w:lvl w:ilvl="1" w:tplc="1AE8A914">
      <w:start w:val="1"/>
      <w:numFmt w:val="decimal"/>
      <w:lvlText w:val="%2."/>
      <w:lvlJc w:val="left"/>
      <w:pPr>
        <w:ind w:left="4438" w:hanging="269"/>
      </w:pPr>
      <w:rPr>
        <w:rFonts w:hint="default"/>
        <w:b/>
        <w:bCs/>
        <w:spacing w:val="-4"/>
        <w:w w:val="100"/>
      </w:rPr>
    </w:lvl>
    <w:lvl w:ilvl="2" w:tplc="085E77D0">
      <w:numFmt w:val="bullet"/>
      <w:lvlText w:val="•"/>
      <w:lvlJc w:val="left"/>
      <w:pPr>
        <w:ind w:left="5108" w:hanging="269"/>
      </w:pPr>
      <w:rPr>
        <w:rFonts w:hint="default"/>
      </w:rPr>
    </w:lvl>
    <w:lvl w:ilvl="3" w:tplc="D2A832AC">
      <w:numFmt w:val="bullet"/>
      <w:lvlText w:val="•"/>
      <w:lvlJc w:val="left"/>
      <w:pPr>
        <w:ind w:left="5784" w:hanging="269"/>
      </w:pPr>
      <w:rPr>
        <w:rFonts w:hint="default"/>
      </w:rPr>
    </w:lvl>
    <w:lvl w:ilvl="4" w:tplc="56EE4B9E">
      <w:numFmt w:val="bullet"/>
      <w:lvlText w:val="•"/>
      <w:lvlJc w:val="left"/>
      <w:pPr>
        <w:ind w:left="6460" w:hanging="269"/>
      </w:pPr>
      <w:rPr>
        <w:rFonts w:hint="default"/>
      </w:rPr>
    </w:lvl>
    <w:lvl w:ilvl="5" w:tplc="8390A3B8">
      <w:numFmt w:val="bullet"/>
      <w:lvlText w:val="•"/>
      <w:lvlJc w:val="left"/>
      <w:pPr>
        <w:ind w:left="7137" w:hanging="269"/>
      </w:pPr>
      <w:rPr>
        <w:rFonts w:hint="default"/>
      </w:rPr>
    </w:lvl>
    <w:lvl w:ilvl="6" w:tplc="5E56898A">
      <w:numFmt w:val="bullet"/>
      <w:lvlText w:val="•"/>
      <w:lvlJc w:val="left"/>
      <w:pPr>
        <w:ind w:left="7813" w:hanging="269"/>
      </w:pPr>
      <w:rPr>
        <w:rFonts w:hint="default"/>
      </w:rPr>
    </w:lvl>
    <w:lvl w:ilvl="7" w:tplc="FD1A86DA">
      <w:numFmt w:val="bullet"/>
      <w:lvlText w:val="•"/>
      <w:lvlJc w:val="left"/>
      <w:pPr>
        <w:ind w:left="8489" w:hanging="269"/>
      </w:pPr>
      <w:rPr>
        <w:rFonts w:hint="default"/>
      </w:rPr>
    </w:lvl>
    <w:lvl w:ilvl="8" w:tplc="0220EDE6">
      <w:numFmt w:val="bullet"/>
      <w:lvlText w:val="•"/>
      <w:lvlJc w:val="left"/>
      <w:pPr>
        <w:ind w:left="9165" w:hanging="269"/>
      </w:pPr>
      <w:rPr>
        <w:rFonts w:hint="default"/>
      </w:rPr>
    </w:lvl>
  </w:abstractNum>
  <w:abstractNum w:abstractNumId="6" w15:restartNumberingAfterBreak="0">
    <w:nsid w:val="455C2D34"/>
    <w:multiLevelType w:val="hybridMultilevel"/>
    <w:tmpl w:val="D09EC7FE"/>
    <w:lvl w:ilvl="0" w:tplc="119E5A6C">
      <w:start w:val="1"/>
      <w:numFmt w:val="decimal"/>
      <w:lvlText w:val="%1)"/>
      <w:lvlJc w:val="left"/>
      <w:pPr>
        <w:ind w:left="212" w:hanging="331"/>
      </w:pPr>
      <w:rPr>
        <w:rFonts w:ascii="Arial" w:eastAsia="Times New Roman" w:hAnsi="Arial" w:hint="default"/>
        <w:spacing w:val="-19"/>
        <w:w w:val="100"/>
        <w:sz w:val="24"/>
        <w:szCs w:val="24"/>
      </w:rPr>
    </w:lvl>
    <w:lvl w:ilvl="1" w:tplc="4FDC0EF2">
      <w:numFmt w:val="bullet"/>
      <w:lvlText w:val="•"/>
      <w:lvlJc w:val="left"/>
      <w:pPr>
        <w:ind w:left="1256" w:hanging="331"/>
      </w:pPr>
      <w:rPr>
        <w:rFonts w:hint="default"/>
      </w:rPr>
    </w:lvl>
    <w:lvl w:ilvl="2" w:tplc="C9D462D6">
      <w:numFmt w:val="bullet"/>
      <w:lvlText w:val="•"/>
      <w:lvlJc w:val="left"/>
      <w:pPr>
        <w:ind w:left="2293" w:hanging="331"/>
      </w:pPr>
      <w:rPr>
        <w:rFonts w:hint="default"/>
      </w:rPr>
    </w:lvl>
    <w:lvl w:ilvl="3" w:tplc="0A42C7BA">
      <w:numFmt w:val="bullet"/>
      <w:lvlText w:val="•"/>
      <w:lvlJc w:val="left"/>
      <w:pPr>
        <w:ind w:left="3330" w:hanging="331"/>
      </w:pPr>
      <w:rPr>
        <w:rFonts w:hint="default"/>
      </w:rPr>
    </w:lvl>
    <w:lvl w:ilvl="4" w:tplc="AF748BA2">
      <w:numFmt w:val="bullet"/>
      <w:lvlText w:val="•"/>
      <w:lvlJc w:val="left"/>
      <w:pPr>
        <w:ind w:left="4367" w:hanging="331"/>
      </w:pPr>
      <w:rPr>
        <w:rFonts w:hint="default"/>
      </w:rPr>
    </w:lvl>
    <w:lvl w:ilvl="5" w:tplc="6F9C4DF4">
      <w:numFmt w:val="bullet"/>
      <w:lvlText w:val="•"/>
      <w:lvlJc w:val="left"/>
      <w:pPr>
        <w:ind w:left="5404" w:hanging="331"/>
      </w:pPr>
      <w:rPr>
        <w:rFonts w:hint="default"/>
      </w:rPr>
    </w:lvl>
    <w:lvl w:ilvl="6" w:tplc="E424F3F8">
      <w:numFmt w:val="bullet"/>
      <w:lvlText w:val="•"/>
      <w:lvlJc w:val="left"/>
      <w:pPr>
        <w:ind w:left="6441" w:hanging="331"/>
      </w:pPr>
      <w:rPr>
        <w:rFonts w:hint="default"/>
      </w:rPr>
    </w:lvl>
    <w:lvl w:ilvl="7" w:tplc="2AA45B64">
      <w:numFmt w:val="bullet"/>
      <w:lvlText w:val="•"/>
      <w:lvlJc w:val="left"/>
      <w:pPr>
        <w:ind w:left="7478" w:hanging="331"/>
      </w:pPr>
      <w:rPr>
        <w:rFonts w:hint="default"/>
      </w:rPr>
    </w:lvl>
    <w:lvl w:ilvl="8" w:tplc="8A36C794">
      <w:numFmt w:val="bullet"/>
      <w:lvlText w:val="•"/>
      <w:lvlJc w:val="left"/>
      <w:pPr>
        <w:ind w:left="8515" w:hanging="331"/>
      </w:pPr>
      <w:rPr>
        <w:rFonts w:hint="default"/>
      </w:rPr>
    </w:lvl>
  </w:abstractNum>
  <w:abstractNum w:abstractNumId="7" w15:restartNumberingAfterBreak="0">
    <w:nsid w:val="49B60AB8"/>
    <w:multiLevelType w:val="hybridMultilevel"/>
    <w:tmpl w:val="3C2A92DA"/>
    <w:lvl w:ilvl="0" w:tplc="2DFA535C">
      <w:start w:val="1"/>
      <w:numFmt w:val="decimal"/>
      <w:lvlText w:val="%1."/>
      <w:lvlJc w:val="left"/>
      <w:pPr>
        <w:ind w:left="346"/>
      </w:pPr>
      <w:rPr>
        <w:rFonts w:ascii="Times New Roman" w:eastAsia="Times New Roman" w:hAnsi="Times New Roman"/>
        <w:b w:val="0"/>
        <w:bCs w:val="0"/>
        <w:i w:val="0"/>
        <w:iCs w:val="0"/>
        <w:strike w:val="0"/>
        <w:dstrike w:val="0"/>
        <w:color w:val="000000"/>
        <w:sz w:val="24"/>
        <w:szCs w:val="24"/>
        <w:u w:val="none"/>
        <w:vertAlign w:val="baseline"/>
      </w:rPr>
    </w:lvl>
    <w:lvl w:ilvl="1" w:tplc="440C0A1A">
      <w:start w:val="1"/>
      <w:numFmt w:val="lowerLetter"/>
      <w:lvlText w:val="%2"/>
      <w:lvlJc w:val="left"/>
      <w:pPr>
        <w:ind w:left="1788"/>
      </w:pPr>
      <w:rPr>
        <w:rFonts w:ascii="Calibri" w:eastAsia="Times New Roman" w:hAnsi="Calibri"/>
        <w:b w:val="0"/>
        <w:bCs w:val="0"/>
        <w:i w:val="0"/>
        <w:iCs w:val="0"/>
        <w:strike w:val="0"/>
        <w:dstrike w:val="0"/>
        <w:color w:val="000000"/>
        <w:sz w:val="28"/>
        <w:szCs w:val="28"/>
        <w:u w:val="none"/>
        <w:vertAlign w:val="baseline"/>
      </w:rPr>
    </w:lvl>
    <w:lvl w:ilvl="2" w:tplc="FD4C030C">
      <w:start w:val="1"/>
      <w:numFmt w:val="lowerRoman"/>
      <w:lvlText w:val="%3"/>
      <w:lvlJc w:val="left"/>
      <w:pPr>
        <w:ind w:left="2508"/>
      </w:pPr>
      <w:rPr>
        <w:rFonts w:ascii="Calibri" w:eastAsia="Times New Roman" w:hAnsi="Calibri"/>
        <w:b w:val="0"/>
        <w:bCs w:val="0"/>
        <w:i w:val="0"/>
        <w:iCs w:val="0"/>
        <w:strike w:val="0"/>
        <w:dstrike w:val="0"/>
        <w:color w:val="000000"/>
        <w:sz w:val="28"/>
        <w:szCs w:val="28"/>
        <w:u w:val="none"/>
        <w:vertAlign w:val="baseline"/>
      </w:rPr>
    </w:lvl>
    <w:lvl w:ilvl="3" w:tplc="2B085800">
      <w:start w:val="1"/>
      <w:numFmt w:val="decimal"/>
      <w:lvlText w:val="%4"/>
      <w:lvlJc w:val="left"/>
      <w:pPr>
        <w:ind w:left="3228"/>
      </w:pPr>
      <w:rPr>
        <w:rFonts w:ascii="Calibri" w:eastAsia="Times New Roman" w:hAnsi="Calibri"/>
        <w:b w:val="0"/>
        <w:bCs w:val="0"/>
        <w:i w:val="0"/>
        <w:iCs w:val="0"/>
        <w:strike w:val="0"/>
        <w:dstrike w:val="0"/>
        <w:color w:val="000000"/>
        <w:sz w:val="28"/>
        <w:szCs w:val="28"/>
        <w:u w:val="none"/>
        <w:vertAlign w:val="baseline"/>
      </w:rPr>
    </w:lvl>
    <w:lvl w:ilvl="4" w:tplc="91D29A90">
      <w:start w:val="1"/>
      <w:numFmt w:val="lowerLetter"/>
      <w:lvlText w:val="%5"/>
      <w:lvlJc w:val="left"/>
      <w:pPr>
        <w:ind w:left="3948"/>
      </w:pPr>
      <w:rPr>
        <w:rFonts w:ascii="Calibri" w:eastAsia="Times New Roman" w:hAnsi="Calibri"/>
        <w:b w:val="0"/>
        <w:bCs w:val="0"/>
        <w:i w:val="0"/>
        <w:iCs w:val="0"/>
        <w:strike w:val="0"/>
        <w:dstrike w:val="0"/>
        <w:color w:val="000000"/>
        <w:sz w:val="28"/>
        <w:szCs w:val="28"/>
        <w:u w:val="none"/>
        <w:vertAlign w:val="baseline"/>
      </w:rPr>
    </w:lvl>
    <w:lvl w:ilvl="5" w:tplc="01765CBA">
      <w:start w:val="1"/>
      <w:numFmt w:val="lowerRoman"/>
      <w:lvlText w:val="%6"/>
      <w:lvlJc w:val="left"/>
      <w:pPr>
        <w:ind w:left="4668"/>
      </w:pPr>
      <w:rPr>
        <w:rFonts w:ascii="Calibri" w:eastAsia="Times New Roman" w:hAnsi="Calibri"/>
        <w:b w:val="0"/>
        <w:bCs w:val="0"/>
        <w:i w:val="0"/>
        <w:iCs w:val="0"/>
        <w:strike w:val="0"/>
        <w:dstrike w:val="0"/>
        <w:color w:val="000000"/>
        <w:sz w:val="28"/>
        <w:szCs w:val="28"/>
        <w:u w:val="none"/>
        <w:vertAlign w:val="baseline"/>
      </w:rPr>
    </w:lvl>
    <w:lvl w:ilvl="6" w:tplc="BE38EA9C">
      <w:start w:val="1"/>
      <w:numFmt w:val="decimal"/>
      <w:lvlText w:val="%7"/>
      <w:lvlJc w:val="left"/>
      <w:pPr>
        <w:ind w:left="5388"/>
      </w:pPr>
      <w:rPr>
        <w:rFonts w:ascii="Calibri" w:eastAsia="Times New Roman" w:hAnsi="Calibri"/>
        <w:b w:val="0"/>
        <w:bCs w:val="0"/>
        <w:i w:val="0"/>
        <w:iCs w:val="0"/>
        <w:strike w:val="0"/>
        <w:dstrike w:val="0"/>
        <w:color w:val="000000"/>
        <w:sz w:val="28"/>
        <w:szCs w:val="28"/>
        <w:u w:val="none"/>
        <w:vertAlign w:val="baseline"/>
      </w:rPr>
    </w:lvl>
    <w:lvl w:ilvl="7" w:tplc="043A8BDC">
      <w:start w:val="1"/>
      <w:numFmt w:val="lowerLetter"/>
      <w:lvlText w:val="%8"/>
      <w:lvlJc w:val="left"/>
      <w:pPr>
        <w:ind w:left="6108"/>
      </w:pPr>
      <w:rPr>
        <w:rFonts w:ascii="Calibri" w:eastAsia="Times New Roman" w:hAnsi="Calibri"/>
        <w:b w:val="0"/>
        <w:bCs w:val="0"/>
        <w:i w:val="0"/>
        <w:iCs w:val="0"/>
        <w:strike w:val="0"/>
        <w:dstrike w:val="0"/>
        <w:color w:val="000000"/>
        <w:sz w:val="28"/>
        <w:szCs w:val="28"/>
        <w:u w:val="none"/>
        <w:vertAlign w:val="baseline"/>
      </w:rPr>
    </w:lvl>
    <w:lvl w:ilvl="8" w:tplc="110692F6">
      <w:start w:val="1"/>
      <w:numFmt w:val="lowerRoman"/>
      <w:lvlText w:val="%9"/>
      <w:lvlJc w:val="left"/>
      <w:pPr>
        <w:ind w:left="6828"/>
      </w:pPr>
      <w:rPr>
        <w:rFonts w:ascii="Calibri" w:eastAsia="Times New Roman" w:hAnsi="Calibri"/>
        <w:b w:val="0"/>
        <w:bCs w:val="0"/>
        <w:i w:val="0"/>
        <w:iCs w:val="0"/>
        <w:strike w:val="0"/>
        <w:dstrike w:val="0"/>
        <w:color w:val="000000"/>
        <w:sz w:val="28"/>
        <w:szCs w:val="28"/>
        <w:u w:val="none"/>
        <w:vertAlign w:val="baseline"/>
      </w:rPr>
    </w:lvl>
  </w:abstractNum>
  <w:abstractNum w:abstractNumId="8" w15:restartNumberingAfterBreak="0">
    <w:nsid w:val="578F47C7"/>
    <w:multiLevelType w:val="multilevel"/>
    <w:tmpl w:val="CFDE0CEA"/>
    <w:lvl w:ilvl="0">
      <w:start w:val="2"/>
      <w:numFmt w:val="decimal"/>
      <w:lvlText w:val="%1"/>
      <w:lvlJc w:val="left"/>
      <w:pPr>
        <w:ind w:left="212" w:hanging="533"/>
      </w:pPr>
      <w:rPr>
        <w:rFonts w:hint="default"/>
      </w:rPr>
    </w:lvl>
    <w:lvl w:ilvl="1">
      <w:start w:val="1"/>
      <w:numFmt w:val="decimal"/>
      <w:lvlText w:val="%1.%2."/>
      <w:lvlJc w:val="left"/>
      <w:pPr>
        <w:ind w:left="212" w:hanging="533"/>
      </w:pPr>
      <w:rPr>
        <w:rFonts w:ascii="Arial" w:eastAsia="Times New Roman" w:hAnsi="Arial" w:hint="default"/>
        <w:spacing w:val="-30"/>
        <w:w w:val="100"/>
        <w:sz w:val="24"/>
        <w:szCs w:val="24"/>
      </w:rPr>
    </w:lvl>
    <w:lvl w:ilvl="2">
      <w:numFmt w:val="bullet"/>
      <w:lvlText w:val="•"/>
      <w:lvlJc w:val="left"/>
      <w:pPr>
        <w:ind w:left="2293" w:hanging="533"/>
      </w:pPr>
      <w:rPr>
        <w:rFonts w:hint="default"/>
      </w:rPr>
    </w:lvl>
    <w:lvl w:ilvl="3">
      <w:numFmt w:val="bullet"/>
      <w:lvlText w:val="•"/>
      <w:lvlJc w:val="left"/>
      <w:pPr>
        <w:ind w:left="3330" w:hanging="533"/>
      </w:pPr>
      <w:rPr>
        <w:rFonts w:hint="default"/>
      </w:rPr>
    </w:lvl>
    <w:lvl w:ilvl="4">
      <w:numFmt w:val="bullet"/>
      <w:lvlText w:val="•"/>
      <w:lvlJc w:val="left"/>
      <w:pPr>
        <w:ind w:left="4367" w:hanging="533"/>
      </w:pPr>
      <w:rPr>
        <w:rFonts w:hint="default"/>
      </w:rPr>
    </w:lvl>
    <w:lvl w:ilvl="5">
      <w:numFmt w:val="bullet"/>
      <w:lvlText w:val="•"/>
      <w:lvlJc w:val="left"/>
      <w:pPr>
        <w:ind w:left="5404" w:hanging="533"/>
      </w:pPr>
      <w:rPr>
        <w:rFonts w:hint="default"/>
      </w:rPr>
    </w:lvl>
    <w:lvl w:ilvl="6">
      <w:numFmt w:val="bullet"/>
      <w:lvlText w:val="•"/>
      <w:lvlJc w:val="left"/>
      <w:pPr>
        <w:ind w:left="6441" w:hanging="533"/>
      </w:pPr>
      <w:rPr>
        <w:rFonts w:hint="default"/>
      </w:rPr>
    </w:lvl>
    <w:lvl w:ilvl="7">
      <w:numFmt w:val="bullet"/>
      <w:lvlText w:val="•"/>
      <w:lvlJc w:val="left"/>
      <w:pPr>
        <w:ind w:left="7478" w:hanging="533"/>
      </w:pPr>
      <w:rPr>
        <w:rFonts w:hint="default"/>
      </w:rPr>
    </w:lvl>
    <w:lvl w:ilvl="8">
      <w:numFmt w:val="bullet"/>
      <w:lvlText w:val="•"/>
      <w:lvlJc w:val="left"/>
      <w:pPr>
        <w:ind w:left="8515" w:hanging="533"/>
      </w:pPr>
      <w:rPr>
        <w:rFonts w:hint="default"/>
      </w:rPr>
    </w:lvl>
  </w:abstractNum>
  <w:num w:numId="1">
    <w:abstractNumId w:val="4"/>
  </w:num>
  <w:num w:numId="2">
    <w:abstractNumId w:val="6"/>
  </w:num>
  <w:num w:numId="3">
    <w:abstractNumId w:val="1"/>
  </w:num>
  <w:num w:numId="4">
    <w:abstractNumId w:val="8"/>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551"/>
    <w:rsid w:val="00001C1C"/>
    <w:rsid w:val="0001463B"/>
    <w:rsid w:val="0010049D"/>
    <w:rsid w:val="00102738"/>
    <w:rsid w:val="001051EE"/>
    <w:rsid w:val="0011198A"/>
    <w:rsid w:val="00147ECF"/>
    <w:rsid w:val="00175B7B"/>
    <w:rsid w:val="001915ED"/>
    <w:rsid w:val="001A00C0"/>
    <w:rsid w:val="001B415B"/>
    <w:rsid w:val="002A64EC"/>
    <w:rsid w:val="002E4960"/>
    <w:rsid w:val="003061E3"/>
    <w:rsid w:val="0034438D"/>
    <w:rsid w:val="00382E7D"/>
    <w:rsid w:val="003B1186"/>
    <w:rsid w:val="003B66E3"/>
    <w:rsid w:val="003D7D52"/>
    <w:rsid w:val="003F5830"/>
    <w:rsid w:val="004177DE"/>
    <w:rsid w:val="004501A5"/>
    <w:rsid w:val="00451ED2"/>
    <w:rsid w:val="004D2D25"/>
    <w:rsid w:val="004F1A27"/>
    <w:rsid w:val="004F5D16"/>
    <w:rsid w:val="0050214A"/>
    <w:rsid w:val="0052343D"/>
    <w:rsid w:val="00544EE8"/>
    <w:rsid w:val="00546CBB"/>
    <w:rsid w:val="00564D23"/>
    <w:rsid w:val="00574C74"/>
    <w:rsid w:val="00592A08"/>
    <w:rsid w:val="005B34FF"/>
    <w:rsid w:val="005E42A3"/>
    <w:rsid w:val="006329B7"/>
    <w:rsid w:val="006417EA"/>
    <w:rsid w:val="00671432"/>
    <w:rsid w:val="006D17FB"/>
    <w:rsid w:val="006E62FA"/>
    <w:rsid w:val="006F4CE0"/>
    <w:rsid w:val="00711B14"/>
    <w:rsid w:val="0071737C"/>
    <w:rsid w:val="007458B5"/>
    <w:rsid w:val="00755F8B"/>
    <w:rsid w:val="00757305"/>
    <w:rsid w:val="007622C0"/>
    <w:rsid w:val="007624A6"/>
    <w:rsid w:val="0077106A"/>
    <w:rsid w:val="007842E9"/>
    <w:rsid w:val="00790600"/>
    <w:rsid w:val="00794058"/>
    <w:rsid w:val="007A5CD5"/>
    <w:rsid w:val="007B0072"/>
    <w:rsid w:val="007D0B79"/>
    <w:rsid w:val="0081393E"/>
    <w:rsid w:val="008464BC"/>
    <w:rsid w:val="0088324F"/>
    <w:rsid w:val="008F4927"/>
    <w:rsid w:val="00905551"/>
    <w:rsid w:val="0091704C"/>
    <w:rsid w:val="00930C04"/>
    <w:rsid w:val="00950AF4"/>
    <w:rsid w:val="00956FEF"/>
    <w:rsid w:val="009A5EAE"/>
    <w:rsid w:val="009B538C"/>
    <w:rsid w:val="009C3277"/>
    <w:rsid w:val="00A02ED4"/>
    <w:rsid w:val="00A14968"/>
    <w:rsid w:val="00A23917"/>
    <w:rsid w:val="00A7383A"/>
    <w:rsid w:val="00A83775"/>
    <w:rsid w:val="00A97017"/>
    <w:rsid w:val="00AB7292"/>
    <w:rsid w:val="00AD7E27"/>
    <w:rsid w:val="00AF1723"/>
    <w:rsid w:val="00B50852"/>
    <w:rsid w:val="00B86827"/>
    <w:rsid w:val="00B92800"/>
    <w:rsid w:val="00B9422A"/>
    <w:rsid w:val="00BD71B1"/>
    <w:rsid w:val="00BF19FB"/>
    <w:rsid w:val="00BF4C3C"/>
    <w:rsid w:val="00C17051"/>
    <w:rsid w:val="00C4243B"/>
    <w:rsid w:val="00C567DA"/>
    <w:rsid w:val="00CB6211"/>
    <w:rsid w:val="00CE123D"/>
    <w:rsid w:val="00CE5ED4"/>
    <w:rsid w:val="00D115F9"/>
    <w:rsid w:val="00D43A90"/>
    <w:rsid w:val="00D50B3A"/>
    <w:rsid w:val="00D6103D"/>
    <w:rsid w:val="00D712AD"/>
    <w:rsid w:val="00D72077"/>
    <w:rsid w:val="00DC2C63"/>
    <w:rsid w:val="00DC4B4E"/>
    <w:rsid w:val="00DD1E7F"/>
    <w:rsid w:val="00E0722D"/>
    <w:rsid w:val="00E22686"/>
    <w:rsid w:val="00E37827"/>
    <w:rsid w:val="00E508FD"/>
    <w:rsid w:val="00E54D07"/>
    <w:rsid w:val="00EC621B"/>
    <w:rsid w:val="00EE0795"/>
    <w:rsid w:val="00F10E3F"/>
    <w:rsid w:val="00F62940"/>
    <w:rsid w:val="00F77E61"/>
    <w:rsid w:val="00F82AF5"/>
    <w:rsid w:val="00FA5638"/>
    <w:rsid w:val="00FE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5F6308"/>
  <w15:docId w15:val="{2231895F-4340-4C74-9C65-CB92BBBB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C3C"/>
    <w:pPr>
      <w:widowControl w:val="0"/>
      <w:autoSpaceDE w:val="0"/>
      <w:autoSpaceDN w:val="0"/>
    </w:pPr>
    <w:rPr>
      <w:rFonts w:ascii="Arial" w:hAnsi="Arial" w:cs="Arial"/>
      <w:sz w:val="22"/>
      <w:szCs w:val="22"/>
    </w:rPr>
  </w:style>
  <w:style w:type="paragraph" w:styleId="1">
    <w:name w:val="heading 1"/>
    <w:basedOn w:val="a"/>
    <w:link w:val="10"/>
    <w:uiPriority w:val="99"/>
    <w:qFormat/>
    <w:rsid w:val="00BF4C3C"/>
    <w:pPr>
      <w:ind w:left="2143" w:right="2121"/>
      <w:outlineLvl w:val="0"/>
    </w:pPr>
    <w:rPr>
      <w:rFonts w:ascii="Times New Roman" w:eastAsia="Times New Roman" w:hAnsi="Times New Roman" w:cs="Times New Roman"/>
      <w:b/>
      <w:bCs/>
      <w:sz w:val="36"/>
      <w:szCs w:val="36"/>
    </w:rPr>
  </w:style>
  <w:style w:type="paragraph" w:styleId="2">
    <w:name w:val="heading 2"/>
    <w:basedOn w:val="a"/>
    <w:link w:val="20"/>
    <w:uiPriority w:val="99"/>
    <w:qFormat/>
    <w:rsid w:val="00BF4C3C"/>
    <w:pPr>
      <w:ind w:left="347"/>
      <w:jc w:val="center"/>
      <w:outlineLvl w:val="1"/>
    </w:pPr>
    <w:rPr>
      <w:b/>
      <w:bCs/>
      <w:sz w:val="24"/>
      <w:szCs w:val="24"/>
    </w:rPr>
  </w:style>
  <w:style w:type="paragraph" w:styleId="4">
    <w:name w:val="heading 4"/>
    <w:basedOn w:val="a"/>
    <w:next w:val="a"/>
    <w:link w:val="40"/>
    <w:uiPriority w:val="99"/>
    <w:qFormat/>
    <w:rsid w:val="00FE5643"/>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40">
    <w:name w:val="Заголовок 4 Знак"/>
    <w:link w:val="4"/>
    <w:uiPriority w:val="99"/>
    <w:semiHidden/>
    <w:locked/>
    <w:rsid w:val="00FE5643"/>
    <w:rPr>
      <w:rFonts w:ascii="Cambria" w:hAnsi="Cambria" w:cs="Cambria"/>
      <w:b/>
      <w:bCs/>
      <w:i/>
      <w:iCs/>
      <w:color w:val="4F81BD"/>
      <w:lang w:val="ru-RU" w:eastAsia="ru-RU"/>
    </w:rPr>
  </w:style>
  <w:style w:type="table" w:customStyle="1" w:styleId="TableNormal1">
    <w:name w:val="Table Normal1"/>
    <w:uiPriority w:val="99"/>
    <w:semiHidden/>
    <w:rsid w:val="00BF4C3C"/>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BF4C3C"/>
    <w:rPr>
      <w:sz w:val="24"/>
      <w:szCs w:val="24"/>
    </w:rPr>
  </w:style>
  <w:style w:type="character" w:customStyle="1" w:styleId="a4">
    <w:name w:val="Основной текст Знак"/>
    <w:link w:val="a3"/>
    <w:uiPriority w:val="99"/>
    <w:semiHidden/>
    <w:locked/>
    <w:rPr>
      <w:rFonts w:ascii="Arial" w:hAnsi="Arial" w:cs="Arial"/>
    </w:rPr>
  </w:style>
  <w:style w:type="paragraph" w:styleId="a5">
    <w:name w:val="List Paragraph"/>
    <w:basedOn w:val="a"/>
    <w:uiPriority w:val="99"/>
    <w:qFormat/>
    <w:rsid w:val="00BF4C3C"/>
    <w:pPr>
      <w:ind w:left="212" w:firstLine="566"/>
      <w:jc w:val="both"/>
    </w:pPr>
  </w:style>
  <w:style w:type="paragraph" w:customStyle="1" w:styleId="TableParagraph">
    <w:name w:val="Table Paragraph"/>
    <w:basedOn w:val="a"/>
    <w:uiPriority w:val="99"/>
    <w:rsid w:val="00BF4C3C"/>
    <w:pPr>
      <w:ind w:left="110" w:right="206"/>
    </w:pPr>
  </w:style>
  <w:style w:type="paragraph" w:styleId="a6">
    <w:name w:val="Balloon Text"/>
    <w:basedOn w:val="a"/>
    <w:link w:val="a7"/>
    <w:uiPriority w:val="99"/>
    <w:semiHidden/>
    <w:rsid w:val="00D115F9"/>
    <w:rPr>
      <w:rFonts w:ascii="Tahoma" w:hAnsi="Tahoma" w:cs="Tahoma"/>
      <w:sz w:val="16"/>
      <w:szCs w:val="16"/>
    </w:rPr>
  </w:style>
  <w:style w:type="character" w:customStyle="1" w:styleId="a7">
    <w:name w:val="Текст выноски Знак"/>
    <w:link w:val="a6"/>
    <w:uiPriority w:val="99"/>
    <w:semiHidden/>
    <w:locked/>
    <w:rsid w:val="00D115F9"/>
    <w:rPr>
      <w:rFonts w:ascii="Tahoma" w:hAnsi="Tahoma" w:cs="Tahoma"/>
      <w:sz w:val="16"/>
      <w:szCs w:val="16"/>
      <w:lang w:val="ru-RU" w:eastAsia="ru-RU"/>
    </w:rPr>
  </w:style>
  <w:style w:type="paragraph" w:styleId="21">
    <w:name w:val="Body Text Indent 2"/>
    <w:basedOn w:val="a"/>
    <w:link w:val="22"/>
    <w:uiPriority w:val="99"/>
    <w:semiHidden/>
    <w:rsid w:val="00FE5643"/>
    <w:pPr>
      <w:spacing w:after="120" w:line="480" w:lineRule="auto"/>
      <w:ind w:left="283"/>
    </w:pPr>
  </w:style>
  <w:style w:type="character" w:customStyle="1" w:styleId="22">
    <w:name w:val="Основной текст с отступом 2 Знак"/>
    <w:link w:val="21"/>
    <w:uiPriority w:val="99"/>
    <w:semiHidden/>
    <w:locked/>
    <w:rsid w:val="00FE5643"/>
    <w:rPr>
      <w:rFonts w:ascii="Arial" w:hAnsi="Arial" w:cs="Arial"/>
      <w:lang w:val="ru-RU" w:eastAsia="ru-RU"/>
    </w:rPr>
  </w:style>
  <w:style w:type="paragraph" w:styleId="a8">
    <w:name w:val="Normal (Web)"/>
    <w:basedOn w:val="a"/>
    <w:uiPriority w:val="99"/>
    <w:rsid w:val="002E4960"/>
    <w:pPr>
      <w:widowControl/>
      <w:autoSpaceDE/>
      <w:autoSpaceDN/>
      <w:spacing w:before="100" w:beforeAutospacing="1" w:after="100" w:afterAutospacing="1"/>
    </w:pPr>
    <w:rPr>
      <w:rFonts w:ascii="Times New Roman" w:hAnsi="Times New Roman" w:cs="Times New Roman"/>
      <w:sz w:val="24"/>
      <w:szCs w:val="24"/>
    </w:rPr>
  </w:style>
  <w:style w:type="character" w:styleId="a9">
    <w:name w:val="Strong"/>
    <w:uiPriority w:val="99"/>
    <w:qFormat/>
    <w:locked/>
    <w:rsid w:val="002E4960"/>
    <w:rPr>
      <w:b/>
      <w:bCs/>
    </w:rPr>
  </w:style>
  <w:style w:type="paragraph" w:styleId="aa">
    <w:name w:val="header"/>
    <w:basedOn w:val="a"/>
    <w:link w:val="ab"/>
    <w:uiPriority w:val="99"/>
    <w:rsid w:val="007A5CD5"/>
    <w:pPr>
      <w:tabs>
        <w:tab w:val="center" w:pos="4677"/>
        <w:tab w:val="right" w:pos="9355"/>
      </w:tabs>
    </w:pPr>
  </w:style>
  <w:style w:type="character" w:customStyle="1" w:styleId="ab">
    <w:name w:val="Верхний колонтитул Знак"/>
    <w:link w:val="aa"/>
    <w:uiPriority w:val="99"/>
    <w:semiHidden/>
    <w:locked/>
    <w:rPr>
      <w:rFonts w:ascii="Arial" w:hAnsi="Arial" w:cs="Arial"/>
    </w:rPr>
  </w:style>
  <w:style w:type="paragraph" w:styleId="ac">
    <w:name w:val="footer"/>
    <w:basedOn w:val="a"/>
    <w:link w:val="ad"/>
    <w:uiPriority w:val="99"/>
    <w:rsid w:val="007A5CD5"/>
    <w:pPr>
      <w:tabs>
        <w:tab w:val="center" w:pos="4677"/>
        <w:tab w:val="right" w:pos="9355"/>
      </w:tabs>
    </w:pPr>
  </w:style>
  <w:style w:type="character" w:customStyle="1" w:styleId="ad">
    <w:name w:val="Нижний колонтитул Знак"/>
    <w:link w:val="ac"/>
    <w:uiPriority w:val="99"/>
    <w:semiHidden/>
    <w:locked/>
    <w:rPr>
      <w:rFonts w:ascii="Arial" w:hAnsi="Arial" w:cs="Arial"/>
    </w:rPr>
  </w:style>
  <w:style w:type="character" w:styleId="ae">
    <w:name w:val="page number"/>
    <w:basedOn w:val="a0"/>
    <w:uiPriority w:val="99"/>
    <w:rsid w:val="003B1186"/>
  </w:style>
  <w:style w:type="paragraph" w:customStyle="1" w:styleId="ConsPlusNormal">
    <w:name w:val="ConsPlusNormal"/>
    <w:uiPriority w:val="99"/>
    <w:rsid w:val="007842E9"/>
    <w:pPr>
      <w:autoSpaceDE w:val="0"/>
      <w:autoSpaceDN w:val="0"/>
      <w:adjustRightInd w:val="0"/>
    </w:pPr>
    <w:rPr>
      <w:rFonts w:cs="Calibri"/>
      <w:sz w:val="28"/>
      <w:szCs w:val="28"/>
      <w:lang w:eastAsia="en-US"/>
    </w:rPr>
  </w:style>
  <w:style w:type="character" w:customStyle="1" w:styleId="post">
    <w:name w:val="post"/>
    <w:basedOn w:val="a0"/>
    <w:uiPriority w:val="99"/>
    <w:rsid w:val="0078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8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2211</Words>
  <Characters>12605</Characters>
  <Application>Microsoft Office Word</Application>
  <DocSecurity>0</DocSecurity>
  <Lines>105</Lines>
  <Paragraphs>29</Paragraphs>
  <ScaleCrop>false</ScaleCrop>
  <Company>Microsoft</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ПСКОВСКАЯ ОБЛАСТЬ</dc:title>
  <dc:subject/>
  <dc:creator>Астахов Дмитрий Александрович</dc:creator>
  <cp:keywords/>
  <dc:description/>
  <cp:lastModifiedBy>днс</cp:lastModifiedBy>
  <cp:revision>7</cp:revision>
  <cp:lastPrinted>2020-05-06T09:01:00Z</cp:lastPrinted>
  <dcterms:created xsi:type="dcterms:W3CDTF">2020-04-30T13:01:00Z</dcterms:created>
  <dcterms:modified xsi:type="dcterms:W3CDTF">2020-05-06T13:45:00Z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