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16" w:rsidRPr="00D34C16" w:rsidRDefault="00D34C16" w:rsidP="00D34C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34C16">
        <w:rPr>
          <w:rFonts w:ascii="Times New Roman" w:eastAsia="Times New Roman" w:hAnsi="Times New Roman" w:cs="Times New Roman"/>
          <w:b/>
          <w:szCs w:val="20"/>
          <w:lang w:eastAsia="ru-RU"/>
        </w:rPr>
        <w:t>ПСКОВСКАЯ ОБЛАСТЬ</w:t>
      </w:r>
    </w:p>
    <w:p w:rsidR="00D34C16" w:rsidRPr="00D34C16" w:rsidRDefault="00D34C16" w:rsidP="00D34C16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34C1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МУНИЦИПАЛЬНОЕ ОБРАЗОВАНИЕ «ПУСТОШКИНСКИЙ РАЙОН» </w:t>
      </w:r>
    </w:p>
    <w:p w:rsidR="00D34C16" w:rsidRPr="00D34C16" w:rsidRDefault="00D34C16" w:rsidP="00D34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34C16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ПУСТОШКИНСКОГО РАЙОНА</w:t>
      </w:r>
    </w:p>
    <w:p w:rsidR="00D34C16" w:rsidRPr="00D34C16" w:rsidRDefault="00D34C16" w:rsidP="00D34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34C16" w:rsidRPr="00D34C16" w:rsidRDefault="00D34C16" w:rsidP="00D34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34C1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D34C16" w:rsidRPr="00D34C16" w:rsidRDefault="00D34C16" w:rsidP="00D34C1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34C16" w:rsidRPr="00D34C16" w:rsidRDefault="00D34C16" w:rsidP="00D34C1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D34C16" w:rsidRPr="00D34C16" w:rsidTr="007155C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C16" w:rsidRPr="00D34C16" w:rsidRDefault="00D34C16" w:rsidP="00D34C1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C16" w:rsidRPr="00D34C16" w:rsidRDefault="000211A1" w:rsidP="00D3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06.03.2024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4C16" w:rsidRPr="00D34C16" w:rsidRDefault="00D34C16" w:rsidP="00D34C1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C16" w:rsidRPr="000211A1" w:rsidRDefault="000211A1" w:rsidP="00D3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D34C16" w:rsidRPr="00D34C16" w:rsidRDefault="00D34C16" w:rsidP="00D34C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82300 г"/>
        </w:smartTagPr>
        <w:r w:rsidRPr="00D34C16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182300 г</w:t>
        </w:r>
      </w:smartTag>
      <w:r w:rsidRPr="00D34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Пустошка</w:t>
      </w:r>
    </w:p>
    <w:p w:rsidR="00D34C16" w:rsidRPr="00D34C16" w:rsidRDefault="00D34C16" w:rsidP="00D34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105"/>
      </w:tblGrid>
      <w:tr w:rsidR="00D34C16" w:rsidRPr="00D34C16" w:rsidTr="007155C8">
        <w:tc>
          <w:tcPr>
            <w:tcW w:w="5353" w:type="dxa"/>
            <w:shd w:val="clear" w:color="auto" w:fill="auto"/>
          </w:tcPr>
          <w:p w:rsidR="00D34C16" w:rsidRPr="00D34C16" w:rsidRDefault="00D34C16" w:rsidP="00D34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район», утвержденную постановлением Администрации Пустошкинского района от 29.01.2021 г. № 10</w:t>
            </w:r>
          </w:p>
          <w:p w:rsidR="00D34C16" w:rsidRPr="00D34C16" w:rsidRDefault="00D34C16" w:rsidP="00D34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  <w:shd w:val="clear" w:color="auto" w:fill="auto"/>
          </w:tcPr>
          <w:p w:rsidR="00D34C16" w:rsidRPr="00D34C16" w:rsidRDefault="00D34C16" w:rsidP="00D3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4C16" w:rsidRPr="00D34C16" w:rsidRDefault="00D34C16" w:rsidP="00D34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4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«Пустошкинский район»,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Пустошкинского района от  30.0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9.2015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4C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146 «Об утверждении порядка разработки, формирования, реализации и оценки эффективности муниципальных программ муниципального об</w:t>
      </w:r>
      <w:r w:rsidR="00021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«Пустошкинский район»</w:t>
      </w:r>
      <w:r w:rsidRPr="00D3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Пустошкинского района ПОСТАНОВЛЯЕТ:</w:t>
      </w:r>
      <w:proofErr w:type="gramEnd"/>
    </w:p>
    <w:p w:rsidR="00D34C16" w:rsidRDefault="00D34C16" w:rsidP="00D34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муниципальную программу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район», утвержденную постановлением Администрации Пустошкинского района от 29.01.2021 г. </w:t>
      </w:r>
      <w:r w:rsidR="00474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4C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10:</w:t>
      </w:r>
    </w:p>
    <w:p w:rsidR="003631CF" w:rsidRPr="003631CF" w:rsidRDefault="003631CF" w:rsidP="003631C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36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Графу «Объемы и источники финансирования муниципальной программы» Паспорта муниципальной программы изложить в следующей редакции:</w:t>
      </w:r>
      <w:r w:rsidRPr="0036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993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29"/>
        <w:gridCol w:w="7801"/>
      </w:tblGrid>
      <w:tr w:rsidR="003631CF" w:rsidRPr="003631CF" w:rsidTr="003631CF">
        <w:trPr>
          <w:trHeight w:val="43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3631CF" w:rsidRDefault="003631CF" w:rsidP="0036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F" w:rsidRPr="003631CF" w:rsidRDefault="003631CF" w:rsidP="00363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ежегодно уточняются в соответствии с действующими нормативно-правовыми актами, регулирующими порядок составления проектов бюджета на очередной финансовый год.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1"/>
              <w:gridCol w:w="850"/>
              <w:gridCol w:w="851"/>
              <w:gridCol w:w="850"/>
              <w:gridCol w:w="851"/>
              <w:gridCol w:w="850"/>
              <w:gridCol w:w="851"/>
              <w:gridCol w:w="992"/>
            </w:tblGrid>
            <w:tr w:rsidR="003631CF" w:rsidRPr="003631CF">
              <w:tc>
                <w:tcPr>
                  <w:tcW w:w="1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 (т</w:t>
                  </w:r>
                  <w:r w:rsidR="004278B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ыс</w:t>
                  </w:r>
                  <w:r w:rsidRPr="003631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.руб.)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2674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2674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2674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2674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2674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2025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2674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2026 год</w:t>
                  </w:r>
                </w:p>
              </w:tc>
            </w:tr>
            <w:tr w:rsidR="003631CF" w:rsidRPr="003631CF">
              <w:tc>
                <w:tcPr>
                  <w:tcW w:w="1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631CF" w:rsidRPr="003631CF">
              <w:tc>
                <w:tcPr>
                  <w:tcW w:w="1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631CF" w:rsidRPr="003631CF" w:rsidRDefault="00576CA4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5672,0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1085,5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262,1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C64321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5F63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</w:t>
                  </w:r>
                  <w:r w:rsidR="005F63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5F63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1341,0</w:t>
                  </w:r>
                </w:p>
              </w:tc>
            </w:tr>
            <w:tr w:rsidR="003631CF" w:rsidRPr="003631CF">
              <w:tc>
                <w:tcPr>
                  <w:tcW w:w="1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631CF" w:rsidRPr="003631CF" w:rsidRDefault="003631CF" w:rsidP="00576C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576C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07,2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307,2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631CF" w:rsidRPr="003631CF">
              <w:tc>
                <w:tcPr>
                  <w:tcW w:w="1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источники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3631CF" w:rsidRPr="003631CF">
              <w:tc>
                <w:tcPr>
                  <w:tcW w:w="1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по источникам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631CF" w:rsidRPr="003631CF" w:rsidRDefault="00576CA4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7679,2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1735,5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569,3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C64321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5F6329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631CF" w:rsidRPr="003631CF" w:rsidRDefault="003631CF" w:rsidP="003631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631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1341,0</w:t>
                  </w:r>
                </w:p>
              </w:tc>
            </w:tr>
          </w:tbl>
          <w:p w:rsidR="003631CF" w:rsidRPr="003631CF" w:rsidRDefault="003631CF" w:rsidP="00363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34C16" w:rsidRDefault="00D34C16" w:rsidP="00D34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1E" w:rsidRDefault="0043311E" w:rsidP="00D34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Перечень подпрограмм, ведомственных целевых программ, основных мероприятий, включенных в состав муниципальной программы </w:t>
      </w:r>
      <w:r w:rsidRPr="00433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EB2AEA" w:rsidRDefault="00EB2AEA" w:rsidP="00D34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AEA" w:rsidRDefault="00EB2AE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B2AEA" w:rsidRDefault="00EB2AEA" w:rsidP="00D34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B2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AEA" w:rsidRDefault="00EB2AEA" w:rsidP="00D34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AEA" w:rsidRPr="00EB2AEA" w:rsidRDefault="00EB2AEA" w:rsidP="00EB2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подпрограмм, ведомственных целевых программ, основных мероприятий, включенных в состав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756"/>
        <w:gridCol w:w="2835"/>
        <w:gridCol w:w="851"/>
        <w:gridCol w:w="709"/>
        <w:gridCol w:w="850"/>
        <w:gridCol w:w="709"/>
        <w:gridCol w:w="709"/>
        <w:gridCol w:w="708"/>
        <w:gridCol w:w="679"/>
        <w:gridCol w:w="14"/>
        <w:gridCol w:w="16"/>
        <w:gridCol w:w="25"/>
        <w:gridCol w:w="40"/>
        <w:gridCol w:w="534"/>
        <w:gridCol w:w="2009"/>
        <w:gridCol w:w="1727"/>
      </w:tblGrid>
      <w:tr w:rsidR="00EB2AEA" w:rsidRPr="00EB2AEA" w:rsidTr="00EB2AEA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Ответственный исполнитель (соисполнитель или участник)</w:t>
            </w:r>
          </w:p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Срок реализации</w:t>
            </w:r>
          </w:p>
        </w:tc>
        <w:tc>
          <w:tcPr>
            <w:tcW w:w="49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Объем финансирования по годам (тыс. рублей)</w:t>
            </w:r>
          </w:p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Ожидаемый непосредственный результат (краткое описание)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EB2AEA" w:rsidRPr="00EB2AEA" w:rsidRDefault="00EB2AEA" w:rsidP="00EB2A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Последствия не реализации муниципальной программы, подпрограммы, ведомственной целевой программы, основного мероприятия</w:t>
            </w:r>
          </w:p>
        </w:tc>
      </w:tr>
      <w:tr w:rsidR="00EB2AEA" w:rsidRPr="00EB2AEA" w:rsidTr="00EB2AE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2021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2022 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год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2024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2025 год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2026 год</w:t>
            </w: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EB2AEA" w:rsidRPr="00EB2AEA" w:rsidTr="00EB2AEA">
        <w:tc>
          <w:tcPr>
            <w:tcW w:w="14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 </w:t>
            </w: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Программа: « Содействие экономическому развитию и инвестиционной привлекательности муниципального образования «Пустошкинский район»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2021-2026гг.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C230E5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7679,2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1735,5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569,3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C230E5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301,6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F55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204</w:t>
            </w:r>
            <w:r w:rsidR="00F553A0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0,8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1691,0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1341, 0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EB2AEA" w:rsidRPr="00EB2AEA" w:rsidTr="00EB2AEA">
        <w:tc>
          <w:tcPr>
            <w:tcW w:w="14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Подпрограмма: 1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«Повышение инвестиционной привлекательности»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Комитет по экономике, муниципальным закупкам и градостроительной деятельности Администрации Пустошкинского района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(Комитет по управлению муниципальным имуществом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Комитет по жилищно-коммунальному и дорожному хозяйству Администрации Пустошкинского района; Финансовое управление Администрации Пустошкинского района;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2021-2026гг.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C230E5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5204,9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1550,0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386,3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C230E5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1400,0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1050,0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700,0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Формирование на территории Пустошкинского района условий, благоприятных для роста инвестиционной активности, обеспечивающей экономический подъем и повышение уровня жизни населения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EB2AEA" w:rsidRPr="00EB2AEA" w:rsidTr="00EB2AEA">
        <w:tc>
          <w:tcPr>
            <w:tcW w:w="14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  <w:u w:val="single"/>
              </w:rPr>
              <w:t>Основное мероприятие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u w:val="single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Повышение инвестиционной привлекательности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(Комитет по управлению 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муниципальным имуществом Администрации Пустошкинского района; Комитет по жилищно-коммунальному и дорожному хозяйству Администрации Пустошкинского района Финансовое управление Администрации Пустошкинского района;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2021-2026гг.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C230E5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5204,9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1550,0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386,3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C230E5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1400,0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1050,0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700,0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Формирование на территории Пустошкинского района условий, благоприятных для роста </w:t>
            </w: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lastRenderedPageBreak/>
              <w:t>инвестиционной активности, обеспечивающей экономический подъем и повышение уровня жизни населения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Нецелевое и (или) неэффективное использование бюджетных средств, невыполнение 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ряда мероприятий муниципальной программы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1.1.1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Расходы по подготовке документов территориального планирования, градостроительного зонирования и документации по планировке территории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Комитет по управлению муниципальным имуществом Администрации Пустошкинского района; 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Финансовое управление Администрации Пустошкинского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2021-2026гг.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C230E5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3926,8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C230E5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118,6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1400,0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1050,0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700,0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Подготовка документов территориального планирования, градостроительного зонирования и документации по планировке территории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Нецелевое и (или) неэффективное использование бюджетных средств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1.1.2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Комитет по управлению муниципальным имуществом Администрации Пустошкинского района; Комитет по жилищно-коммунальному и дорожному хозяйству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Финансовое управление Администрации Пустошкинского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2021-2026гг.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1278,1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1050,0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Нецелевое и (или) неэффективное использование бюджетных средств, невыполнение ряда мероприятий муниципальной программы</w:t>
            </w:r>
          </w:p>
        </w:tc>
      </w:tr>
      <w:tr w:rsidR="00EB2AEA" w:rsidRPr="00EB2AEA" w:rsidTr="00EB2AEA">
        <w:tc>
          <w:tcPr>
            <w:tcW w:w="14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  <w:u w:val="single"/>
              </w:rPr>
              <w:t>Подпрограмма 2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«Развитие и поддержка </w:t>
            </w: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lastRenderedPageBreak/>
              <w:t>малого и среднего предпринимательства»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Комитет по экономике, муниципальным закупкам и 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градостроительной деятельности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Комитет по управлению муниципальным имуществом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Финансовое управление Администрации Пустошкинского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2021-2026гг.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Обеспечение благоприятных 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условий для развития малого и среднего предпринимательства, содействие занятости населения.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Нецелевое и (или) неэффективное 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использование бюджетных средств</w:t>
            </w:r>
          </w:p>
        </w:tc>
      </w:tr>
      <w:tr w:rsidR="00EB2AEA" w:rsidRPr="00EB2AEA" w:rsidTr="00EB2AEA">
        <w:tc>
          <w:tcPr>
            <w:tcW w:w="14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lastRenderedPageBreak/>
              <w:t>Основное мероприятие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Развитие и поддержка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Комитет по управлению муниципальным имуществом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Финансовое управление Администрации Пустошкинского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2021-2026гг.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Обеспечение благоприятных условий для развития малого и среднего предпринимательства, содействие занятости населения.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Нецелевое и (или) неэффективное использование бюджетных средств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2.1.1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Оказание консультационно-информационной поддержки субъектам малого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Комитет по управлению муниципальным имуществом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2021-2026гг.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Консультационная и информационная поддержка субъектов социального предпринимательства 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Содействие расширению доступа субъектов малого и среднего предпринимательства к финансовым и информационным ресурсам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Нецелевое и (или) неэффективное использование бюджетных средств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2.1.2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Поддержка стабильного осуществления предпринимательской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Комитет по экономике, муниципальным закупкам и градостроительной деятельности Администрации Пустошкинского района; Комитет по управлению 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муниципальным имуществом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2021-2026гг.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Развитие имущественной поддержки малого и среднего предпринимательства, поддержка </w:t>
            </w: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lastRenderedPageBreak/>
              <w:t>стабильного осуществления предпринимательской деятельности, в том числе при содействии АО «Корпорация МСП»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Нецелевое и (или) неэффективное использование бюджетных средств</w:t>
            </w:r>
          </w:p>
        </w:tc>
      </w:tr>
      <w:tr w:rsidR="00EB2AEA" w:rsidRPr="00EB2AEA" w:rsidTr="00EB2AEA">
        <w:tc>
          <w:tcPr>
            <w:tcW w:w="14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  <w:u w:val="single"/>
              </w:rPr>
              <w:lastRenderedPageBreak/>
              <w:t>Подпрограмма3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«Развитие сельского хозяйства»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Сельское поселение «Пригородная волость», Сельское поселение «</w:t>
            </w:r>
            <w:proofErr w:type="spellStart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Щукинская</w:t>
            </w:r>
            <w:proofErr w:type="spellEnd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волость», Сельское поселение «</w:t>
            </w:r>
            <w:proofErr w:type="spellStart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Забельская</w:t>
            </w:r>
            <w:proofErr w:type="spellEnd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волость», Сельское поселение «</w:t>
            </w:r>
            <w:proofErr w:type="spellStart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Алольская</w:t>
            </w:r>
            <w:proofErr w:type="spellEnd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волость», Городское поселение «Пустошка», Финансовое управление Администрации Пустошкинского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2021-2026гг.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F553A0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2474,3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F55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64</w:t>
            </w:r>
            <w:r w:rsidR="00F553A0">
              <w:rPr>
                <w:rFonts w:ascii="Times New Roman" w:eastAsia="Calibri" w:hAnsi="Times New Roman" w:cs="Times New Roman"/>
                <w:sz w:val="19"/>
                <w:szCs w:val="19"/>
              </w:rPr>
              <w:t>0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,</w:t>
            </w:r>
            <w:r w:rsidR="00F553A0">
              <w:rPr>
                <w:rFonts w:ascii="Times New Roman" w:eastAsia="Calibri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641,0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641,0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Развитие сельского хозяйства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Нецелевое и (или) неэффективное использование бюджетных средств</w:t>
            </w:r>
          </w:p>
        </w:tc>
      </w:tr>
      <w:tr w:rsidR="00EB2AEA" w:rsidRPr="00EB2AEA" w:rsidTr="00EB2AEA">
        <w:tc>
          <w:tcPr>
            <w:tcW w:w="147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b/>
                <w:sz w:val="19"/>
                <w:szCs w:val="19"/>
                <w:u w:val="single"/>
              </w:rPr>
              <w:t>Основное мероприятие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Развитие и поддержка сельского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Сельское поселение «Пригородная волость», Сельское поселение «</w:t>
            </w:r>
            <w:proofErr w:type="spellStart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Щукинская</w:t>
            </w:r>
            <w:proofErr w:type="spellEnd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волость», Сельское поселение «</w:t>
            </w:r>
            <w:proofErr w:type="spellStart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Забельская</w:t>
            </w:r>
            <w:proofErr w:type="spellEnd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волость», Сельское поселение «</w:t>
            </w:r>
            <w:proofErr w:type="spellStart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Алольская</w:t>
            </w:r>
            <w:proofErr w:type="spellEnd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волость»Городское</w:t>
            </w:r>
            <w:proofErr w:type="spellEnd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поселение «Пустошка», Финансовое управление Администрации Пустошкинского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2021-2026гг.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2</w:t>
            </w:r>
            <w:r w:rsidR="00F553A0">
              <w:rPr>
                <w:rFonts w:ascii="Times New Roman" w:eastAsia="Calibri" w:hAnsi="Times New Roman" w:cs="Times New Roman"/>
                <w:sz w:val="19"/>
                <w:szCs w:val="19"/>
              </w:rPr>
              <w:t>474,3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F55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64</w:t>
            </w:r>
            <w:r w:rsidR="00F553A0">
              <w:rPr>
                <w:rFonts w:ascii="Times New Roman" w:eastAsia="Calibri" w:hAnsi="Times New Roman" w:cs="Times New Roman"/>
                <w:sz w:val="19"/>
                <w:szCs w:val="19"/>
              </w:rPr>
              <w:t>0,8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641,0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641,0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Развитие и поддержка сельского хозяйства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Нецелевое и (или) неэффективное использование бюджетных средств</w:t>
            </w:r>
          </w:p>
        </w:tc>
      </w:tr>
      <w:tr w:rsidR="00EB2AEA" w:rsidRPr="00EB2AEA" w:rsidTr="00EB2AE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3.1.1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 xml:space="preserve">Субсидии на </w:t>
            </w: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lastRenderedPageBreak/>
              <w:t xml:space="preserve">ликвидацию очагов сорного растения борщевик Сосновского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Комитет по экономике, 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муниципальным закупкам и градостроительной деятельности Администрации Пустошкинского района;</w:t>
            </w:r>
          </w:p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Сельское поселение «Пригородная волость», Сельское поселение «</w:t>
            </w:r>
            <w:proofErr w:type="spellStart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Щукинская</w:t>
            </w:r>
            <w:proofErr w:type="spellEnd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волость», Сельское поселение «</w:t>
            </w:r>
            <w:proofErr w:type="spellStart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Забельская</w:t>
            </w:r>
            <w:proofErr w:type="spellEnd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волость», Сельское поселение «</w:t>
            </w:r>
            <w:proofErr w:type="spellStart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Алольская</w:t>
            </w:r>
            <w:proofErr w:type="spellEnd"/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волость», Городское поселение «Пустошка», Финансовое управление Администрации Пустошкинского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2021-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2026гг.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2474,</w:t>
            </w:r>
            <w:r w:rsidR="00F553A0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3</w:t>
            </w:r>
          </w:p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185,5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183,0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F553A0" w:rsidP="00F55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640</w:t>
            </w:r>
            <w:r w:rsidR="00EB2AEA"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641,0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641,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lastRenderedPageBreak/>
              <w:t xml:space="preserve">Ликвидация очагов </w:t>
            </w:r>
            <w:r w:rsidRPr="00EB2AEA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lastRenderedPageBreak/>
              <w:t xml:space="preserve">борщевика Сосновского на землях 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t>сельских поселений и городского поселения «Пустошка»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EA" w:rsidRPr="00EB2AEA" w:rsidRDefault="00EB2AEA" w:rsidP="00EB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 xml:space="preserve">Нецелевое и (или) </w:t>
            </w:r>
            <w:r w:rsidRPr="00EB2AEA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неэффективное использование бюджетных средств</w:t>
            </w:r>
          </w:p>
        </w:tc>
      </w:tr>
    </w:tbl>
    <w:p w:rsidR="00EB2AEA" w:rsidRDefault="00EB2AEA" w:rsidP="00075525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EB2AEA" w:rsidSect="00EB2A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3160" w:rsidRPr="006F3160" w:rsidRDefault="006F3160" w:rsidP="00AC6C6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Раздел </w:t>
      </w:r>
      <w:r w:rsidRPr="006F31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Обоснование объема финансовых средств, необходимых для реализации муниципальной программы изложить в следующей редакции:</w:t>
      </w:r>
    </w:p>
    <w:p w:rsidR="006F3160" w:rsidRPr="006F3160" w:rsidRDefault="006F3160" w:rsidP="00AC6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«Пустошкинский район» на соответствующий финансовый год и плановый период.</w:t>
      </w:r>
    </w:p>
    <w:p w:rsidR="006F3160" w:rsidRPr="006F3160" w:rsidRDefault="006F3160" w:rsidP="00AC6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на 2021 – 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составит </w:t>
      </w:r>
      <w:r w:rsidR="00D902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7679,2</w:t>
      </w:r>
      <w:r w:rsidRPr="006F31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тысяч рублей,</w:t>
      </w: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6F3160" w:rsidRPr="006F3160" w:rsidRDefault="006F3160" w:rsidP="00AC6C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– </w:t>
      </w:r>
      <w:r w:rsidRPr="006F31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1735,5</w:t>
      </w: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6F3160" w:rsidRPr="006F3160" w:rsidRDefault="006F3160" w:rsidP="00AC6C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– </w:t>
      </w:r>
      <w:r w:rsidRPr="006F31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569,3 </w:t>
      </w: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рублей;</w:t>
      </w:r>
    </w:p>
    <w:p w:rsidR="006F3160" w:rsidRDefault="006F3160" w:rsidP="00AC6C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– </w:t>
      </w:r>
      <w:r w:rsidR="00D902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301,6 </w:t>
      </w:r>
      <w:r w:rsidR="00D9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D90225" w:rsidRPr="006F3160" w:rsidRDefault="00D90225" w:rsidP="00AC6C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– </w:t>
      </w:r>
      <w:r w:rsidRPr="00D902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2040,8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</w:t>
      </w:r>
    </w:p>
    <w:p w:rsidR="006F3160" w:rsidRPr="006F3160" w:rsidRDefault="006F3160" w:rsidP="00AC6C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2025год – </w:t>
      </w:r>
      <w:r w:rsidRPr="006F31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1691,0</w:t>
      </w: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6F3160" w:rsidRPr="006F3160" w:rsidRDefault="006F3160" w:rsidP="00AC6C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2026год – </w:t>
      </w:r>
      <w:r w:rsidRPr="006F31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1341,0 </w:t>
      </w: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рублей.</w:t>
      </w:r>
    </w:p>
    <w:p w:rsidR="006F3160" w:rsidRDefault="006F3160" w:rsidP="00AC6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подпрограммам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финансирования приведены в п</w:t>
      </w:r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№ 1 к муниципальной программе</w:t>
      </w:r>
      <w:proofErr w:type="gramStart"/>
      <w:r w:rsidRPr="006F316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AC6C62" w:rsidRPr="00AC6C62" w:rsidRDefault="00AC6C62" w:rsidP="00AC6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AC6C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Графу «Объемы бюджетных ассигнований по  подпрограмме» паспорта подпрограммы «Повышение инвестиционной привлекательности» изложить в следующей редакции:</w:t>
      </w:r>
    </w:p>
    <w:tbl>
      <w:tblPr>
        <w:tblW w:w="94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6276"/>
      </w:tblGrid>
      <w:tr w:rsidR="00AC6C62" w:rsidRPr="00AC6C62" w:rsidTr="00C344DE">
        <w:trPr>
          <w:trHeight w:val="600"/>
          <w:tblCellSpacing w:w="5" w:type="nil"/>
        </w:trPr>
        <w:tc>
          <w:tcPr>
            <w:tcW w:w="3159" w:type="dxa"/>
          </w:tcPr>
          <w:p w:rsidR="00AC6C62" w:rsidRPr="00AC6C62" w:rsidRDefault="00AC6C62" w:rsidP="00AC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 по  подпрограмме</w:t>
            </w:r>
          </w:p>
        </w:tc>
        <w:tc>
          <w:tcPr>
            <w:tcW w:w="6276" w:type="dxa"/>
          </w:tcPr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FF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5204,9</w:t>
            </w: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–1550,0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–386,3 тыс. рублей</w:t>
            </w: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 год –</w:t>
            </w:r>
            <w:r w:rsidR="00FF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</w:t>
            </w: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1400,0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1050,0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700,0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за счет средств федерального бюджета составляет 0 тыс. руб., в том числе: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за счет средств областного бюджета составляет </w:t>
            </w:r>
            <w:r w:rsidR="00FF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3197,7</w:t>
            </w: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–900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–79,1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</w:t>
            </w:r>
            <w:r w:rsidR="00FF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</w:t>
            </w: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700,0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700,0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700,0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за счет средств местного бюджета составляет 2</w:t>
            </w:r>
            <w:r w:rsidR="00FF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07,2 тыс. руб., в том числе:</w:t>
            </w:r>
          </w:p>
          <w:p w:rsidR="00AC6C62" w:rsidRPr="00AC6C62" w:rsidRDefault="00AC6C62" w:rsidP="00AC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–650,0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 –307,2</w:t>
            </w:r>
            <w:r w:rsidR="00FF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FF0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 год –</w:t>
            </w: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–700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350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 тыс. рублей</w:t>
            </w:r>
          </w:p>
          <w:p w:rsidR="00AC6C62" w:rsidRPr="00AC6C62" w:rsidRDefault="00AC6C62" w:rsidP="00AC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C6C62" w:rsidRDefault="00AC6C62" w:rsidP="00AC6C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782" w:rsidRDefault="007943E0" w:rsidP="00E6778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E67782" w:rsidRPr="00E67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и ресурсное обеспечение подпрограммы «Повышение инвестиционной привлекательности» изложить в следующей редакции:</w:t>
      </w:r>
    </w:p>
    <w:p w:rsidR="00E67782" w:rsidRDefault="00E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7782" w:rsidRDefault="00E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7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7782" w:rsidRPr="00E67782" w:rsidRDefault="00E67782" w:rsidP="00E6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77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Перечень основных мероприятий и ресурсное обеспечение подпрограммы «Повышение инвестиционной привлекательности»</w:t>
      </w:r>
    </w:p>
    <w:p w:rsidR="00E67782" w:rsidRPr="00E67782" w:rsidRDefault="00E67782" w:rsidP="00E6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45"/>
        <w:gridCol w:w="1496"/>
        <w:gridCol w:w="998"/>
        <w:gridCol w:w="1123"/>
        <w:gridCol w:w="873"/>
        <w:gridCol w:w="749"/>
        <w:gridCol w:w="998"/>
        <w:gridCol w:w="748"/>
        <w:gridCol w:w="874"/>
        <w:gridCol w:w="873"/>
        <w:gridCol w:w="873"/>
        <w:gridCol w:w="2609"/>
      </w:tblGrid>
      <w:tr w:rsidR="00E67782" w:rsidRPr="00E67782" w:rsidTr="00C344DE">
        <w:trPr>
          <w:trHeight w:val="162"/>
        </w:trPr>
        <w:tc>
          <w:tcPr>
            <w:tcW w:w="500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745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мероприятий </w:t>
            </w:r>
          </w:p>
        </w:tc>
        <w:tc>
          <w:tcPr>
            <w:tcW w:w="1496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мероприятия </w:t>
            </w:r>
          </w:p>
        </w:tc>
        <w:tc>
          <w:tcPr>
            <w:tcW w:w="998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исполнения </w:t>
            </w:r>
          </w:p>
        </w:tc>
        <w:tc>
          <w:tcPr>
            <w:tcW w:w="1123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5988" w:type="dxa"/>
            <w:gridSpan w:val="7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финансирования, тыс. руб. </w:t>
            </w:r>
          </w:p>
        </w:tc>
        <w:tc>
          <w:tcPr>
            <w:tcW w:w="2609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реализованных мероприятий </w:t>
            </w:r>
          </w:p>
        </w:tc>
      </w:tr>
      <w:tr w:rsidR="00E67782" w:rsidRPr="00E67782" w:rsidTr="00C344DE">
        <w:trPr>
          <w:trHeight w:val="66"/>
        </w:trPr>
        <w:tc>
          <w:tcPr>
            <w:tcW w:w="500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9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609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782" w:rsidRPr="00E67782" w:rsidTr="00C344DE">
        <w:trPr>
          <w:trHeight w:val="215"/>
        </w:trPr>
        <w:tc>
          <w:tcPr>
            <w:tcW w:w="500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5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496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деятельности;</w:t>
            </w:r>
          </w:p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имуществом,</w:t>
            </w:r>
          </w:p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Пустошкинского района,</w:t>
            </w:r>
          </w:p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жилищно-коммунальному и дорожному хозяйству</w:t>
            </w:r>
          </w:p>
        </w:tc>
        <w:tc>
          <w:tcPr>
            <w:tcW w:w="998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2026 гг.</w:t>
            </w:r>
          </w:p>
        </w:tc>
        <w:tc>
          <w:tcPr>
            <w:tcW w:w="112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5204,9</w:t>
            </w:r>
          </w:p>
        </w:tc>
        <w:tc>
          <w:tcPr>
            <w:tcW w:w="749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99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386,3,0</w:t>
            </w:r>
          </w:p>
        </w:tc>
        <w:tc>
          <w:tcPr>
            <w:tcW w:w="74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609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 территории Пустошкинского района условий, благоприятных для роста инвестиционной активности, обеспечивающей  повышение уровня жизни населения</w:t>
            </w:r>
          </w:p>
        </w:tc>
      </w:tr>
      <w:tr w:rsidR="00E67782" w:rsidRPr="00E67782" w:rsidTr="00C344DE">
        <w:trPr>
          <w:trHeight w:val="66"/>
        </w:trPr>
        <w:tc>
          <w:tcPr>
            <w:tcW w:w="500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9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782" w:rsidRPr="00E67782" w:rsidTr="00C344DE">
        <w:trPr>
          <w:trHeight w:val="66"/>
        </w:trPr>
        <w:tc>
          <w:tcPr>
            <w:tcW w:w="500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3197,7</w:t>
            </w:r>
          </w:p>
        </w:tc>
        <w:tc>
          <w:tcPr>
            <w:tcW w:w="749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9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74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609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782" w:rsidRPr="00E67782" w:rsidTr="00C344DE">
        <w:trPr>
          <w:trHeight w:val="66"/>
        </w:trPr>
        <w:tc>
          <w:tcPr>
            <w:tcW w:w="500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07,2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09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782" w:rsidRPr="00E67782" w:rsidTr="00C344DE">
        <w:trPr>
          <w:trHeight w:val="215"/>
        </w:trPr>
        <w:tc>
          <w:tcPr>
            <w:tcW w:w="500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45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Расходы по подготовке документов территориального планирования, градостроительного зонирования и документации </w:t>
            </w:r>
            <w:r w:rsidRPr="00E6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по планировке территории</w:t>
            </w:r>
          </w:p>
        </w:tc>
        <w:tc>
          <w:tcPr>
            <w:tcW w:w="1496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экономике, муниципальным закупкам и градостроительной деятельности;</w:t>
            </w:r>
          </w:p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</w:t>
            </w: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управлению муниципальным имуществом,</w:t>
            </w:r>
          </w:p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Пустошкинского района</w:t>
            </w:r>
          </w:p>
        </w:tc>
        <w:tc>
          <w:tcPr>
            <w:tcW w:w="998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 – 2026 гг.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E67782" w:rsidRPr="00E67782" w:rsidRDefault="0002759D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3926,8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158,2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E67782" w:rsidRPr="00E67782" w:rsidRDefault="0002759D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609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 в сфере жилищно-</w:t>
            </w: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коммунального хозяйства</w:t>
            </w:r>
          </w:p>
        </w:tc>
      </w:tr>
      <w:tr w:rsidR="00E67782" w:rsidRPr="00E67782" w:rsidTr="00C344DE">
        <w:trPr>
          <w:trHeight w:val="66"/>
        </w:trPr>
        <w:tc>
          <w:tcPr>
            <w:tcW w:w="500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9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782" w:rsidRPr="00E67782" w:rsidTr="00C344DE">
        <w:trPr>
          <w:trHeight w:val="66"/>
        </w:trPr>
        <w:tc>
          <w:tcPr>
            <w:tcW w:w="500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73" w:type="dxa"/>
          </w:tcPr>
          <w:p w:rsidR="00E67782" w:rsidRPr="00E67782" w:rsidRDefault="0002759D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2547,7</w:t>
            </w:r>
          </w:p>
        </w:tc>
        <w:tc>
          <w:tcPr>
            <w:tcW w:w="749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748" w:type="dxa"/>
          </w:tcPr>
          <w:p w:rsidR="00E67782" w:rsidRPr="00E67782" w:rsidRDefault="0002759D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2609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782" w:rsidRPr="00E67782" w:rsidTr="00C344DE">
        <w:trPr>
          <w:trHeight w:val="66"/>
        </w:trPr>
        <w:tc>
          <w:tcPr>
            <w:tcW w:w="500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873" w:type="dxa"/>
          </w:tcPr>
          <w:p w:rsidR="00E67782" w:rsidRPr="00E67782" w:rsidRDefault="00E67782" w:rsidP="0002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27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749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748" w:type="dxa"/>
          </w:tcPr>
          <w:p w:rsidR="00E67782" w:rsidRPr="00E67782" w:rsidRDefault="0002759D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09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782" w:rsidRPr="00E67782" w:rsidTr="00C344DE">
        <w:trPr>
          <w:trHeight w:val="345"/>
        </w:trPr>
        <w:tc>
          <w:tcPr>
            <w:tcW w:w="500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745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Расходы на реализацию мероприятий в рамках основного мероприятия «Подготовка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хозяйства»</w:t>
            </w:r>
          </w:p>
        </w:tc>
        <w:tc>
          <w:tcPr>
            <w:tcW w:w="1496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деятельности;</w:t>
            </w:r>
          </w:p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жилищно-коммунальному и дорожному хозяйству.</w:t>
            </w:r>
          </w:p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Пустошкинского района</w:t>
            </w:r>
          </w:p>
        </w:tc>
        <w:tc>
          <w:tcPr>
            <w:tcW w:w="998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– 2026 гг. </w:t>
            </w:r>
          </w:p>
        </w:tc>
        <w:tc>
          <w:tcPr>
            <w:tcW w:w="112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1278,1</w:t>
            </w:r>
          </w:p>
        </w:tc>
        <w:tc>
          <w:tcPr>
            <w:tcW w:w="749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8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74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09" w:type="dxa"/>
            <w:vMerge w:val="restart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нормативно-правовых документов для обеспечения правого регулирования инвестиционной деятельности на территории Пустошкинского района</w:t>
            </w:r>
          </w:p>
        </w:tc>
      </w:tr>
      <w:tr w:rsidR="00E67782" w:rsidRPr="00E67782" w:rsidTr="00C344DE">
        <w:trPr>
          <w:trHeight w:val="123"/>
        </w:trPr>
        <w:tc>
          <w:tcPr>
            <w:tcW w:w="500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9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782" w:rsidRPr="00E67782" w:rsidTr="00C344DE">
        <w:trPr>
          <w:trHeight w:val="217"/>
        </w:trPr>
        <w:tc>
          <w:tcPr>
            <w:tcW w:w="500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749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8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09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782" w:rsidRPr="00E67782" w:rsidTr="00C344DE">
        <w:trPr>
          <w:trHeight w:val="216"/>
        </w:trPr>
        <w:tc>
          <w:tcPr>
            <w:tcW w:w="500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628,1</w:t>
            </w:r>
          </w:p>
        </w:tc>
        <w:tc>
          <w:tcPr>
            <w:tcW w:w="749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8" w:type="dxa"/>
          </w:tcPr>
          <w:p w:rsidR="00E67782" w:rsidRPr="00E67782" w:rsidRDefault="00E67782" w:rsidP="00E67782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748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3" w:type="dxa"/>
          </w:tcPr>
          <w:p w:rsidR="00E67782" w:rsidRPr="00E67782" w:rsidRDefault="00E67782" w:rsidP="00E67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09" w:type="dxa"/>
            <w:vMerge/>
          </w:tcPr>
          <w:p w:rsidR="00E67782" w:rsidRPr="00E67782" w:rsidRDefault="00E67782" w:rsidP="00E6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7782" w:rsidRDefault="00E67782" w:rsidP="00E6778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782" w:rsidSect="00E677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69F7" w:rsidRDefault="008F05BE" w:rsidP="00C069F7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r w:rsidR="00C069F7" w:rsidRPr="0036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Графу «</w:t>
      </w:r>
      <w:r w:rsidR="00C069F7" w:rsidRPr="00C0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бюджетных ассигнований по подпрограмме</w:t>
      </w:r>
      <w:r w:rsidR="00C0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69F7" w:rsidRPr="0036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Паспорта </w:t>
      </w:r>
      <w:r w:rsidR="00C0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подпрограммы </w:t>
      </w:r>
      <w:r w:rsidR="00BD2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сельского хозяйства</w:t>
      </w:r>
      <w:r w:rsidR="00BD27D2" w:rsidRPr="0036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C069F7" w:rsidRPr="0036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изложить в следующей редакции:</w:t>
      </w:r>
      <w:r w:rsidR="00C069F7" w:rsidRPr="00363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9435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6843"/>
      </w:tblGrid>
      <w:tr w:rsidR="00BD27D2" w:rsidRPr="00BD27D2" w:rsidTr="007155C8">
        <w:trPr>
          <w:trHeight w:val="600"/>
          <w:tblCellSpacing w:w="5" w:type="nil"/>
        </w:trPr>
        <w:tc>
          <w:tcPr>
            <w:tcW w:w="2592" w:type="dxa"/>
          </w:tcPr>
          <w:p w:rsidR="00BD27D2" w:rsidRPr="00BD27D2" w:rsidRDefault="00BD27D2" w:rsidP="00BD2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13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ъемы бюджетных ассигнований по </w:t>
            </w: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подпрограмме</w:t>
            </w:r>
          </w:p>
        </w:tc>
        <w:tc>
          <w:tcPr>
            <w:tcW w:w="6843" w:type="dxa"/>
          </w:tcPr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2474,3</w:t>
            </w: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–185,5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183,0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183,0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641,0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641,0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за счет средств федерального бюджета составляет 0 тыс. руб., в том числе: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за счет средств областного бюджета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2474,3</w:t>
            </w: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–185,5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183,0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183,0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640,8</w:t>
            </w: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641,0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641,0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за счет средств местного бюджета составляет 0 тыс. руб., в том числе: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тыс. рублей</w:t>
            </w: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 год – 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0,0 тыс. рублей</w:t>
            </w:r>
          </w:p>
          <w:p w:rsidR="00BD27D2" w:rsidRPr="00BD27D2" w:rsidRDefault="00BD27D2" w:rsidP="00B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0,0 тыс. рублей</w:t>
            </w:r>
          </w:p>
        </w:tc>
      </w:tr>
    </w:tbl>
    <w:p w:rsidR="00BD27D2" w:rsidRPr="003631CF" w:rsidRDefault="00BD27D2" w:rsidP="00C069F7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7A1D" w:rsidRPr="00487A1D" w:rsidRDefault="00487A1D" w:rsidP="00487A1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73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основных мероприятий и ресурсное обеспечение реализации подпрограммы «Развитие сельского хозяйства» изложить в следующей редакции: </w:t>
      </w:r>
    </w:p>
    <w:p w:rsidR="00487A1D" w:rsidRDefault="00487A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87A1D" w:rsidRDefault="00487A1D" w:rsidP="006F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7A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3160" w:rsidRPr="006F3160" w:rsidRDefault="006F3160" w:rsidP="006F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A1D" w:rsidRPr="00487A1D" w:rsidRDefault="00487A1D" w:rsidP="0048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7A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основных мероприятий и ресурсное обеспечение реализации подпрограммы «Развитие сельского хозяйства»</w:t>
      </w:r>
    </w:p>
    <w:p w:rsidR="00487A1D" w:rsidRPr="00487A1D" w:rsidRDefault="00487A1D" w:rsidP="0048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851"/>
        <w:gridCol w:w="1134"/>
        <w:gridCol w:w="850"/>
        <w:gridCol w:w="993"/>
        <w:gridCol w:w="992"/>
        <w:gridCol w:w="1134"/>
        <w:gridCol w:w="850"/>
        <w:gridCol w:w="883"/>
        <w:gridCol w:w="95"/>
        <w:gridCol w:w="723"/>
        <w:gridCol w:w="2864"/>
      </w:tblGrid>
      <w:tr w:rsidR="00487A1D" w:rsidRPr="00487A1D" w:rsidTr="00D52294">
        <w:tc>
          <w:tcPr>
            <w:tcW w:w="568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1701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мероприятий </w:t>
            </w:r>
          </w:p>
        </w:tc>
        <w:tc>
          <w:tcPr>
            <w:tcW w:w="198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мероприятия </w:t>
            </w:r>
          </w:p>
        </w:tc>
        <w:tc>
          <w:tcPr>
            <w:tcW w:w="851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6520" w:type="dxa"/>
            <w:gridSpan w:val="8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финансирования, тыс. руб. </w:t>
            </w:r>
          </w:p>
        </w:tc>
        <w:tc>
          <w:tcPr>
            <w:tcW w:w="286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Ожидаемый результат реализованных мероприятий </w:t>
            </w: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7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723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ликвидации очагов борщевика Сосновского на землях 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</w:t>
            </w:r>
            <w:proofErr w:type="spellStart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Забельская</w:t>
            </w:r>
            <w:proofErr w:type="spellEnd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</w:t>
            </w:r>
          </w:p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Пустошкинского района</w:t>
            </w:r>
            <w:r w:rsidRPr="0048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«</w:t>
            </w:r>
            <w:proofErr w:type="spellStart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Забельская</w:t>
            </w:r>
            <w:proofErr w:type="spellEnd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волость»,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851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2026 гг.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72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ликвидации очагов борщевика Сосновского на землях 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«Пригородная волость»</w:t>
            </w:r>
          </w:p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«Пригородная волость», Финансовое управление Администрации Пустошкинского района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851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2026 гг.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728,5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7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72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286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728,5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97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72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ликвидации очагов борщевика Сосновского на землях 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«</w:t>
            </w:r>
            <w:proofErr w:type="spellStart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Щукинская</w:t>
            </w:r>
            <w:proofErr w:type="spellEnd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</w:t>
            </w:r>
          </w:p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 «</w:t>
            </w:r>
            <w:proofErr w:type="spellStart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Щукинская</w:t>
            </w:r>
            <w:proofErr w:type="spellEnd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волость», Финансовое управление Администрации Пустошкинского 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2021 – 2026 гг.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23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286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 восстановление земельных ресурсов, сокращение очагов распространения борщевика Сосновского, улучшение качественного состояния 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 путем его локализации и ликвидации</w:t>
            </w: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866,0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3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1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1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01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ликвидации очагов борщевика Сосновского на землях 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«Пустошка»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«Пустошка», Финансовое управление Администрации Пустошкинского района, Комитет по экономике, муниципальным закупкам и градостроительной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2026 гг.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83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1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286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83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1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rPr>
          <w:trHeight w:val="555"/>
        </w:trPr>
        <w:tc>
          <w:tcPr>
            <w:tcW w:w="568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701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ликвидации очагов борщевика Сосновского на землях </w:t>
            </w: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</w:t>
            </w:r>
            <w:proofErr w:type="spellStart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Алольская</w:t>
            </w:r>
            <w:proofErr w:type="spellEnd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 «</w:t>
            </w:r>
            <w:proofErr w:type="spellStart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Алольская</w:t>
            </w:r>
            <w:proofErr w:type="spellEnd"/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волость», Финансовое управление Администрации Пустошкинского района,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</w:t>
            </w:r>
          </w:p>
        </w:tc>
        <w:tc>
          <w:tcPr>
            <w:tcW w:w="851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– 2026 гг.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83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1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2864" w:type="dxa"/>
            <w:vMerge w:val="restart"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восстановление земельных ресурсов, сокращение очагов распространения борщевика Сосновского, улучшение качественного состояния земель путем его локализации и ликвидации</w:t>
            </w:r>
          </w:p>
        </w:tc>
      </w:tr>
      <w:tr w:rsidR="00487A1D" w:rsidRPr="00487A1D" w:rsidTr="00D52294">
        <w:trPr>
          <w:trHeight w:val="781"/>
        </w:trPr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rPr>
          <w:trHeight w:val="706"/>
        </w:trPr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83" w:type="dxa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1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rPr>
          <w:trHeight w:val="990"/>
        </w:trPr>
        <w:tc>
          <w:tcPr>
            <w:tcW w:w="568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87A1D" w:rsidRPr="00487A1D" w:rsidRDefault="00487A1D" w:rsidP="0048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3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64" w:type="dxa"/>
            <w:vMerge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A1D" w:rsidRPr="00487A1D" w:rsidTr="00D52294">
        <w:trPr>
          <w:trHeight w:val="472"/>
        </w:trPr>
        <w:tc>
          <w:tcPr>
            <w:tcW w:w="6238" w:type="dxa"/>
            <w:gridSpan w:val="5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2474,3</w:t>
            </w:r>
          </w:p>
        </w:tc>
        <w:tc>
          <w:tcPr>
            <w:tcW w:w="993" w:type="dxa"/>
          </w:tcPr>
          <w:p w:rsidR="00487A1D" w:rsidRPr="00487A1D" w:rsidRDefault="00487A1D" w:rsidP="00487A1D"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185,5</w:t>
            </w:r>
          </w:p>
        </w:tc>
        <w:tc>
          <w:tcPr>
            <w:tcW w:w="992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1134" w:type="dxa"/>
          </w:tcPr>
          <w:p w:rsidR="00487A1D" w:rsidRPr="00487A1D" w:rsidRDefault="00487A1D" w:rsidP="0048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850" w:type="dxa"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883" w:type="dxa"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818" w:type="dxa"/>
            <w:gridSpan w:val="2"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A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2864" w:type="dxa"/>
          </w:tcPr>
          <w:p w:rsidR="00487A1D" w:rsidRPr="00487A1D" w:rsidRDefault="00487A1D" w:rsidP="0048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52294" w:rsidRDefault="00D52294" w:rsidP="00487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D52294" w:rsidRDefault="00D52294" w:rsidP="00D5229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A1D" w:rsidRPr="00D52294" w:rsidRDefault="00D52294" w:rsidP="00D52294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  <w:sectPr w:rsidR="00487A1D" w:rsidRPr="00D52294" w:rsidSect="00487A1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5178F" w:rsidRDefault="00D52294" w:rsidP="0075178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473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178F"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</w:r>
      <w:r w:rsidR="005221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178F"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редакции согласно приложению № 1 к настоящему постановлению.</w:t>
      </w:r>
    </w:p>
    <w:p w:rsidR="0075178F" w:rsidRPr="0075178F" w:rsidRDefault="0075178F" w:rsidP="0075178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газете «Вперед»», сетевом издании «Нормативные правовые акты Псковской области» </w:t>
      </w:r>
      <w:hyperlink r:id="rId7" w:history="1">
        <w:r w:rsidR="00247340" w:rsidRPr="00722267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r w:rsidR="00247340" w:rsidRPr="00722267">
          <w:rPr>
            <w:rStyle w:val="af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247340" w:rsidRPr="00722267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ru-RU"/>
          </w:rPr>
          <w:t>://pravo.pskov.ru</w:t>
        </w:r>
      </w:hyperlink>
      <w:r w:rsidR="0024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муниципального образования «Пустошкинский район» </w:t>
      </w:r>
      <w:hyperlink r:id="rId8" w:history="1">
        <w:r w:rsidR="00247340" w:rsidRPr="00722267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https://pustoshka.reg60.ru</w:t>
        </w:r>
      </w:hyperlink>
      <w:r w:rsidR="0024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«Интернет». </w:t>
      </w:r>
    </w:p>
    <w:p w:rsidR="0075178F" w:rsidRPr="0075178F" w:rsidRDefault="0075178F" w:rsidP="00751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1C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75178F" w:rsidRPr="0075178F" w:rsidRDefault="0075178F" w:rsidP="00751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1C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Пустошкинского района – председателя комитета по экономике, муниципальным закупкам и градостроительной деятельности Шилову В.М.</w:t>
      </w:r>
    </w:p>
    <w:p w:rsidR="0075178F" w:rsidRDefault="0075178F" w:rsidP="00751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8F" w:rsidRPr="0075178F" w:rsidRDefault="0075178F" w:rsidP="007517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8F" w:rsidRDefault="0075178F" w:rsidP="0075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Ю.</w:t>
      </w:r>
      <w:r w:rsidR="00CE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78F">
        <w:rPr>
          <w:rFonts w:ascii="Times New Roman" w:eastAsia="Times New Roman" w:hAnsi="Times New Roman" w:cs="Times New Roman"/>
          <w:sz w:val="28"/>
          <w:szCs w:val="28"/>
          <w:lang w:eastAsia="ru-RU"/>
        </w:rPr>
        <w:t>Э.  Кравцов</w:t>
      </w:r>
    </w:p>
    <w:p w:rsidR="0075178F" w:rsidRDefault="0075178F" w:rsidP="0075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8F" w:rsidRDefault="0075178F" w:rsidP="0075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8F" w:rsidRDefault="0075178F" w:rsidP="0075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8F" w:rsidRDefault="0075178F" w:rsidP="00751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8F" w:rsidRDefault="00751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178F" w:rsidRDefault="0075178F" w:rsidP="00D52294">
      <w:pPr>
        <w:jc w:val="both"/>
        <w:rPr>
          <w:rFonts w:ascii="Times New Roman" w:hAnsi="Times New Roman" w:cs="Times New Roman"/>
          <w:sz w:val="28"/>
          <w:szCs w:val="28"/>
        </w:rPr>
        <w:sectPr w:rsidR="007517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B26" w:rsidRPr="00022B26" w:rsidRDefault="00022B26" w:rsidP="00022B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022B26" w:rsidRPr="00022B26" w:rsidRDefault="00022B26" w:rsidP="00022B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22B26" w:rsidRPr="00022B26" w:rsidRDefault="00022B26" w:rsidP="00022B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Пустошкинского района</w:t>
      </w:r>
    </w:p>
    <w:p w:rsidR="00022B26" w:rsidRPr="00022B26" w:rsidRDefault="00285766" w:rsidP="00022B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Pr="00571FA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06.03.2024</w:t>
      </w:r>
      <w:r w:rsidR="00022B26" w:rsidRPr="00022B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№ </w:t>
      </w:r>
      <w:r w:rsidR="00EF56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54</w:t>
      </w:r>
    </w:p>
    <w:p w:rsidR="007A2198" w:rsidRDefault="007A2198" w:rsidP="007A2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198" w:rsidRPr="007A2198" w:rsidRDefault="007A2198" w:rsidP="007A21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7A2198" w:rsidRPr="007A2198" w:rsidRDefault="007A2198" w:rsidP="007A2198">
      <w:pPr>
        <w:tabs>
          <w:tab w:val="left" w:pos="9071"/>
        </w:tabs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муниципального образования «Пустошкинский район» «Содействие экономическому развитию и инвестиционной привлекательности муниципального образования «Пустошкинский район» </w:t>
      </w:r>
    </w:p>
    <w:p w:rsidR="00075525" w:rsidRDefault="00075525" w:rsidP="00D52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198" w:rsidRPr="007A2198" w:rsidRDefault="007A2198" w:rsidP="007A2198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</w:p>
    <w:p w:rsidR="007A2198" w:rsidRPr="007A2198" w:rsidRDefault="007A2198" w:rsidP="007A2198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«Содействие экономическому развитию и инвестиционной привлекательности муниципального образования «Пустошкинский район» </w:t>
      </w:r>
    </w:p>
    <w:p w:rsidR="007A2198" w:rsidRPr="007A2198" w:rsidRDefault="007A2198" w:rsidP="007A21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9"/>
        <w:gridCol w:w="3528"/>
        <w:gridCol w:w="6"/>
        <w:gridCol w:w="1693"/>
        <w:gridCol w:w="6"/>
        <w:gridCol w:w="848"/>
        <w:gridCol w:w="1138"/>
        <w:gridCol w:w="1137"/>
        <w:gridCol w:w="1140"/>
        <w:gridCol w:w="1137"/>
        <w:gridCol w:w="1275"/>
        <w:gridCol w:w="1416"/>
        <w:gridCol w:w="6"/>
      </w:tblGrid>
      <w:tr w:rsidR="007A2198" w:rsidRPr="007A2198" w:rsidTr="007155C8">
        <w:trPr>
          <w:gridAfter w:val="1"/>
          <w:wAfter w:w="6" w:type="dxa"/>
          <w:trHeight w:val="300"/>
          <w:jc w:val="center"/>
        </w:trPr>
        <w:tc>
          <w:tcPr>
            <w:tcW w:w="2285" w:type="dxa"/>
            <w:vMerge w:val="restart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мероприятия, </w:t>
            </w:r>
          </w:p>
        </w:tc>
        <w:tc>
          <w:tcPr>
            <w:tcW w:w="3537" w:type="dxa"/>
            <w:gridSpan w:val="2"/>
            <w:vMerge w:val="restart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Ответственный исполнитель, соисполнители, участники,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097" w:type="dxa"/>
            <w:gridSpan w:val="8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7A2198" w:rsidRPr="007A2198" w:rsidTr="007155C8">
        <w:trPr>
          <w:gridAfter w:val="1"/>
          <w:wAfter w:w="6" w:type="dxa"/>
          <w:trHeight w:val="300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A2198" w:rsidRPr="007A2198" w:rsidTr="007155C8">
        <w:trPr>
          <w:gridAfter w:val="1"/>
          <w:wAfter w:w="6" w:type="dxa"/>
          <w:trHeight w:val="128"/>
          <w:jc w:val="center"/>
        </w:trPr>
        <w:tc>
          <w:tcPr>
            <w:tcW w:w="2285" w:type="dxa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7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tabs>
                <w:tab w:val="left" w:pos="405"/>
                <w:tab w:val="center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tabs>
                <w:tab w:val="left" w:pos="405"/>
                <w:tab w:val="center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tabs>
                <w:tab w:val="left" w:pos="405"/>
                <w:tab w:val="center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tabs>
                <w:tab w:val="left" w:pos="405"/>
                <w:tab w:val="center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tabs>
                <w:tab w:val="left" w:pos="405"/>
                <w:tab w:val="center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tabs>
                <w:tab w:val="left" w:pos="405"/>
                <w:tab w:val="center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7A2198" w:rsidRPr="007A2198" w:rsidTr="007155C8">
        <w:trPr>
          <w:gridAfter w:val="1"/>
          <w:wAfter w:w="6" w:type="dxa"/>
          <w:trHeight w:val="590"/>
          <w:jc w:val="center"/>
        </w:trPr>
        <w:tc>
          <w:tcPr>
            <w:tcW w:w="2285" w:type="dxa"/>
            <w:vMerge w:val="restart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Муниципальная программа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«Содействие экономическому развитию и инвестиционной привлекательности муниципальн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ого образования «Пустошкинский </w:t>
            </w: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район»  </w:t>
            </w:r>
          </w:p>
        </w:tc>
        <w:tc>
          <w:tcPr>
            <w:tcW w:w="3537" w:type="dxa"/>
            <w:gridSpan w:val="2"/>
            <w:vMerge w:val="restart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 Администрации Пустошкинского района;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управлению муниципальным имуществом; 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жилищно-коммунальному и дорожному хозяйству Администрации Пустошкинского района;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Пустошкинского </w:t>
            </w: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всего, 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1735,5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3771AF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1691,0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416" w:type="dxa"/>
            <w:vAlign w:val="center"/>
          </w:tcPr>
          <w:p w:rsidR="007A2198" w:rsidRPr="007A2198" w:rsidRDefault="003771AF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7679,2</w:t>
            </w:r>
          </w:p>
        </w:tc>
      </w:tr>
      <w:tr w:rsidR="007A2198" w:rsidRPr="007A2198" w:rsidTr="007155C8">
        <w:trPr>
          <w:gridAfter w:val="1"/>
          <w:wAfter w:w="6" w:type="dxa"/>
          <w:trHeight w:val="601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707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1085,5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3771AF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301,6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1340,8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1341,0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7A2198" w:rsidRPr="007A2198" w:rsidRDefault="003771AF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</w:t>
            </w:r>
          </w:p>
        </w:tc>
      </w:tr>
      <w:tr w:rsidR="007A2198" w:rsidRPr="007A2198" w:rsidTr="007155C8">
        <w:trPr>
          <w:gridAfter w:val="1"/>
          <w:wAfter w:w="6" w:type="dxa"/>
          <w:trHeight w:val="960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7A2198" w:rsidRPr="007A2198" w:rsidRDefault="007A2198" w:rsidP="0037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37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07,2</w:t>
            </w:r>
          </w:p>
        </w:tc>
      </w:tr>
      <w:tr w:rsidR="007A2198" w:rsidRPr="007A2198" w:rsidTr="007155C8">
        <w:trPr>
          <w:gridAfter w:val="1"/>
          <w:wAfter w:w="6" w:type="dxa"/>
          <w:trHeight w:val="515"/>
          <w:jc w:val="center"/>
        </w:trPr>
        <w:tc>
          <w:tcPr>
            <w:tcW w:w="2285" w:type="dxa"/>
            <w:vMerge w:val="restart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«Повышение инвестиционной привлекательности»</w:t>
            </w:r>
          </w:p>
        </w:tc>
        <w:tc>
          <w:tcPr>
            <w:tcW w:w="3537" w:type="dxa"/>
            <w:gridSpan w:val="2"/>
            <w:vMerge w:val="restart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деятельности;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жилищно-коммунальному и дорожному хозяйству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CD189A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6" w:type="dxa"/>
            <w:vAlign w:val="center"/>
          </w:tcPr>
          <w:p w:rsidR="007A2198" w:rsidRPr="007A2198" w:rsidRDefault="00CD189A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5204,9</w:t>
            </w:r>
          </w:p>
        </w:tc>
      </w:tr>
      <w:tr w:rsidR="007A2198" w:rsidRPr="007A2198" w:rsidTr="007155C8">
        <w:trPr>
          <w:gridAfter w:val="1"/>
          <w:wAfter w:w="6" w:type="dxa"/>
          <w:trHeight w:val="369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351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CD189A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6" w:type="dxa"/>
            <w:vAlign w:val="center"/>
          </w:tcPr>
          <w:p w:rsidR="007A2198" w:rsidRPr="007A2198" w:rsidRDefault="00422E10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3197,7</w:t>
            </w:r>
          </w:p>
        </w:tc>
      </w:tr>
      <w:tr w:rsidR="007A2198" w:rsidRPr="007A2198" w:rsidTr="007155C8">
        <w:trPr>
          <w:gridAfter w:val="1"/>
          <w:wAfter w:w="6" w:type="dxa"/>
          <w:trHeight w:val="451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CD189A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CD189A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42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22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07,2</w:t>
            </w:r>
          </w:p>
        </w:tc>
      </w:tr>
      <w:tr w:rsidR="007A2198" w:rsidRPr="007A2198" w:rsidTr="007155C8">
        <w:trPr>
          <w:gridAfter w:val="1"/>
          <w:wAfter w:w="6" w:type="dxa"/>
          <w:trHeight w:val="451"/>
          <w:jc w:val="center"/>
        </w:trPr>
        <w:tc>
          <w:tcPr>
            <w:tcW w:w="2285" w:type="dxa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Основное мероприятие 1. 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«Повышение инвестиционной привлекательности»</w:t>
            </w:r>
          </w:p>
        </w:tc>
        <w:tc>
          <w:tcPr>
            <w:tcW w:w="3537" w:type="dxa"/>
            <w:gridSpan w:val="2"/>
            <w:vMerge w:val="restart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деятельности;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жилищно-коммунальному и дорожному хозяйству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554EC1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6" w:type="dxa"/>
            <w:vAlign w:val="center"/>
          </w:tcPr>
          <w:p w:rsidR="007A2198" w:rsidRPr="007A2198" w:rsidRDefault="00554EC1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5204,9</w:t>
            </w:r>
          </w:p>
        </w:tc>
      </w:tr>
      <w:tr w:rsidR="007A2198" w:rsidRPr="007A2198" w:rsidTr="007155C8">
        <w:trPr>
          <w:gridAfter w:val="1"/>
          <w:wAfter w:w="6" w:type="dxa"/>
          <w:trHeight w:val="451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51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554EC1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6" w:type="dxa"/>
            <w:vAlign w:val="center"/>
          </w:tcPr>
          <w:p w:rsidR="007A2198" w:rsidRPr="007A2198" w:rsidRDefault="00554EC1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3197,7</w:t>
            </w:r>
          </w:p>
        </w:tc>
      </w:tr>
      <w:tr w:rsidR="007A2198" w:rsidRPr="007A2198" w:rsidTr="007155C8">
        <w:trPr>
          <w:gridAfter w:val="1"/>
          <w:wAfter w:w="6" w:type="dxa"/>
          <w:trHeight w:val="451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554EC1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55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5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07,2</w:t>
            </w:r>
          </w:p>
        </w:tc>
      </w:tr>
      <w:tr w:rsidR="007A2198" w:rsidRPr="007A2198" w:rsidTr="007155C8">
        <w:trPr>
          <w:gridAfter w:val="1"/>
          <w:wAfter w:w="6" w:type="dxa"/>
          <w:trHeight w:val="504"/>
          <w:jc w:val="center"/>
        </w:trPr>
        <w:tc>
          <w:tcPr>
            <w:tcW w:w="2285" w:type="dxa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1.1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7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деятельности;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жилищно-коммунальному и дорожному хозяйству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554EC1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6" w:type="dxa"/>
            <w:vAlign w:val="center"/>
          </w:tcPr>
          <w:p w:rsidR="007A2198" w:rsidRPr="007A2198" w:rsidRDefault="00554EC1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3926,8</w:t>
            </w:r>
          </w:p>
        </w:tc>
      </w:tr>
      <w:tr w:rsidR="007A2198" w:rsidRPr="007A2198" w:rsidTr="007155C8">
        <w:trPr>
          <w:gridAfter w:val="1"/>
          <w:wAfter w:w="6" w:type="dxa"/>
          <w:trHeight w:val="399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19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554EC1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416" w:type="dxa"/>
            <w:vAlign w:val="center"/>
          </w:tcPr>
          <w:p w:rsidR="007A2198" w:rsidRPr="007A2198" w:rsidRDefault="00554EC1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2547,7</w:t>
            </w:r>
          </w:p>
        </w:tc>
      </w:tr>
      <w:tr w:rsidR="007A2198" w:rsidRPr="007A2198" w:rsidTr="007155C8">
        <w:trPr>
          <w:gridAfter w:val="1"/>
          <w:wAfter w:w="6" w:type="dxa"/>
          <w:trHeight w:val="552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554EC1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554EC1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55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54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</w:tr>
      <w:tr w:rsidR="007A2198" w:rsidRPr="007A2198" w:rsidTr="007155C8">
        <w:trPr>
          <w:gridAfter w:val="1"/>
          <w:wAfter w:w="6" w:type="dxa"/>
          <w:trHeight w:val="432"/>
          <w:jc w:val="center"/>
        </w:trPr>
        <w:tc>
          <w:tcPr>
            <w:tcW w:w="2285" w:type="dxa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1.2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3537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деятельности;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жилищно-коммунальному и дорожному хозяйству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управление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1278,1</w:t>
            </w:r>
          </w:p>
        </w:tc>
      </w:tr>
      <w:tr w:rsidR="007A2198" w:rsidRPr="007A2198" w:rsidTr="007155C8">
        <w:trPr>
          <w:gridAfter w:val="1"/>
          <w:wAfter w:w="6" w:type="dxa"/>
          <w:trHeight w:val="424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291"/>
          <w:jc w:val="center"/>
        </w:trPr>
        <w:tc>
          <w:tcPr>
            <w:tcW w:w="2285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7A2198" w:rsidRPr="007A2198" w:rsidTr="007155C8">
        <w:trPr>
          <w:gridAfter w:val="1"/>
          <w:wAfter w:w="6" w:type="dxa"/>
          <w:trHeight w:val="409"/>
          <w:jc w:val="center"/>
        </w:trPr>
        <w:tc>
          <w:tcPr>
            <w:tcW w:w="2285" w:type="dxa"/>
            <w:vMerge/>
            <w:tcBorders>
              <w:bottom w:val="single" w:sz="4" w:space="0" w:color="000000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7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628,1</w:t>
            </w:r>
          </w:p>
        </w:tc>
      </w:tr>
      <w:tr w:rsidR="007A2198" w:rsidRPr="007A2198" w:rsidTr="007155C8">
        <w:trPr>
          <w:trHeight w:val="406"/>
          <w:jc w:val="center"/>
        </w:trPr>
        <w:tc>
          <w:tcPr>
            <w:tcW w:w="2294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«Развитие и поддержка малого и среднего предпринимательства»</w:t>
            </w:r>
          </w:p>
        </w:tc>
        <w:tc>
          <w:tcPr>
            <w:tcW w:w="3534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 «Пустошка»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85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консультационно-информационной поддержки субъектам малого предпринимательства</w:t>
            </w:r>
          </w:p>
        </w:tc>
        <w:tc>
          <w:tcPr>
            <w:tcW w:w="3537" w:type="dxa"/>
            <w:gridSpan w:val="2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Администрации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85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2.2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Поддержка стабильного осуществления предпринимательской деятельности</w:t>
            </w:r>
          </w:p>
        </w:tc>
        <w:tc>
          <w:tcPr>
            <w:tcW w:w="3537" w:type="dxa"/>
            <w:gridSpan w:val="2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управлению муниципальным имуществом Администрации Пустошкинского </w:t>
            </w: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 «Пустошка»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85" w:type="dxa"/>
            <w:tcBorders>
              <w:top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«Развитие сельского хозяйства»</w:t>
            </w:r>
          </w:p>
        </w:tc>
        <w:tc>
          <w:tcPr>
            <w:tcW w:w="3537" w:type="dxa"/>
            <w:gridSpan w:val="2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 Администрации Пустошкинского района.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поселение «</w:t>
            </w:r>
            <w:proofErr w:type="spellStart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Забельская</w:t>
            </w:r>
            <w:proofErr w:type="spellEnd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волость», Сельское поселение «Пригородная волость», Сельское поселение «</w:t>
            </w:r>
            <w:proofErr w:type="spellStart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Щукинская</w:t>
            </w:r>
            <w:proofErr w:type="spellEnd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волость», Городское поселение «Пустошка»,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Финансовое управление Администрации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2474,3</w:t>
            </w:r>
          </w:p>
        </w:tc>
      </w:tr>
      <w:tr w:rsidR="007A2198" w:rsidRPr="007A2198" w:rsidTr="007155C8">
        <w:trPr>
          <w:gridAfter w:val="1"/>
          <w:wAfter w:w="6" w:type="dxa"/>
          <w:trHeight w:val="773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85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3.1 Основное мероприятие: Развитие и поддержка сельского хозяйства</w:t>
            </w:r>
          </w:p>
        </w:tc>
        <w:tc>
          <w:tcPr>
            <w:tcW w:w="3537" w:type="dxa"/>
            <w:gridSpan w:val="2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 Администрации Пустошкинского района.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поселение «</w:t>
            </w:r>
            <w:proofErr w:type="spellStart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Забельская</w:t>
            </w:r>
            <w:proofErr w:type="spellEnd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волость», Сельское поселение «Пригородная волость», Сельское </w:t>
            </w: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поселение «</w:t>
            </w:r>
            <w:proofErr w:type="spellStart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Щукинская</w:t>
            </w:r>
            <w:proofErr w:type="spellEnd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волость», Городское поселение «Пустошка», Сельское поселение «</w:t>
            </w:r>
            <w:proofErr w:type="spellStart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Алольская</w:t>
            </w:r>
            <w:proofErr w:type="spellEnd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2474,3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2474,3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85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Основное мероприятие 3.1.1 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Ликвидация очагов сорного растения борщевик Сосновского на землях </w:t>
            </w: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</w:t>
            </w:r>
            <w:proofErr w:type="spellStart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Забельская</w:t>
            </w:r>
            <w:proofErr w:type="spellEnd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</w:t>
            </w:r>
          </w:p>
        </w:tc>
        <w:tc>
          <w:tcPr>
            <w:tcW w:w="3537" w:type="dxa"/>
            <w:gridSpan w:val="2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поселение «</w:t>
            </w:r>
            <w:proofErr w:type="spellStart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Забельская</w:t>
            </w:r>
            <w:proofErr w:type="spellEnd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волость», Финансовое управление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541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85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Основное мероприятие  3.1.2 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очагов сорного растения борщевик Сосновского на землях </w:t>
            </w: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«Пригородная волость»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поселение «Пригородная  волость», Финансовое управление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728,5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728,5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85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 3.1.3.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Ликвидация очагов сорного растения борщевик Сосновского на землях </w:t>
            </w: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</w:t>
            </w:r>
            <w:proofErr w:type="spellStart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Щукинская</w:t>
            </w:r>
            <w:proofErr w:type="spellEnd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поселение «</w:t>
            </w:r>
            <w:proofErr w:type="spellStart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Щукинская</w:t>
            </w:r>
            <w:proofErr w:type="spellEnd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волость», Финансовое управление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85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 3.1.4</w:t>
            </w:r>
            <w:r w:rsidRPr="007A219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 очагов сорного растения борщевик Сосновского на землях </w:t>
            </w: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«Пустошка»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  поселение «Пустошка», Финансовое управление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экономике, муниципальным закупкам и градостроительной деятельности Администрации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 3.1.5</w:t>
            </w:r>
            <w:r w:rsidRPr="007A219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 очагов сорного растения борщевик Сосновского </w:t>
            </w: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землях </w:t>
            </w: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 поселения «</w:t>
            </w:r>
            <w:proofErr w:type="spellStart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Алольская</w:t>
            </w:r>
            <w:proofErr w:type="spellEnd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 »</w:t>
            </w:r>
          </w:p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Сельское поселение «</w:t>
            </w:r>
            <w:proofErr w:type="spellStart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Алольская</w:t>
            </w:r>
            <w:proofErr w:type="spellEnd"/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волость», Финансовое управление Администрации Пустошкинского района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экономике, </w:t>
            </w: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 закупкам и градостроительной деятельности Администрации Пустошкинского района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</w:t>
            </w: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 w:val="restart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40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416" w:type="dxa"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713,0</w:t>
            </w:r>
          </w:p>
        </w:tc>
      </w:tr>
      <w:tr w:rsidR="007A2198" w:rsidRPr="007A2198" w:rsidTr="007155C8">
        <w:trPr>
          <w:gridAfter w:val="1"/>
          <w:wAfter w:w="6" w:type="dxa"/>
          <w:trHeight w:val="406"/>
          <w:jc w:val="center"/>
        </w:trPr>
        <w:tc>
          <w:tcPr>
            <w:tcW w:w="2294" w:type="dxa"/>
            <w:gridSpan w:val="2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528" w:type="dxa"/>
            <w:vMerge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7A2198" w:rsidRPr="007A2198" w:rsidRDefault="007A2198" w:rsidP="007A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8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0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</w:tcPr>
          <w:p w:rsidR="007A2198" w:rsidRPr="007A2198" w:rsidRDefault="007A2198" w:rsidP="007A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7A2198" w:rsidRPr="007A2198" w:rsidRDefault="007A2198" w:rsidP="007A21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198" w:rsidRPr="007A2198" w:rsidRDefault="007A2198" w:rsidP="007A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A2198" w:rsidRPr="007A2198" w:rsidRDefault="007A2198" w:rsidP="007A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A2198" w:rsidRPr="007A2198" w:rsidRDefault="007A2198" w:rsidP="007A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7A2198" w:rsidRPr="007A2198" w:rsidRDefault="007A2198" w:rsidP="007A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A2198" w:rsidRPr="007A2198" w:rsidRDefault="007A2198" w:rsidP="007A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7A2198" w:rsidRPr="00075525" w:rsidRDefault="007A2198" w:rsidP="00D522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2198" w:rsidRPr="00075525" w:rsidSect="007517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412B"/>
    <w:multiLevelType w:val="hybridMultilevel"/>
    <w:tmpl w:val="63E0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37F43"/>
    <w:multiLevelType w:val="hybridMultilevel"/>
    <w:tmpl w:val="ABEC0668"/>
    <w:lvl w:ilvl="0" w:tplc="9DF65796">
      <w:start w:val="1"/>
      <w:numFmt w:val="decimal"/>
      <w:pStyle w:val="a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56D66"/>
    <w:multiLevelType w:val="hybridMultilevel"/>
    <w:tmpl w:val="3ECECA78"/>
    <w:lvl w:ilvl="0" w:tplc="2A98791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963B9"/>
    <w:multiLevelType w:val="hybridMultilevel"/>
    <w:tmpl w:val="044C1FBA"/>
    <w:lvl w:ilvl="0" w:tplc="978A18EC">
      <w:start w:val="1"/>
      <w:numFmt w:val="decimal"/>
      <w:lvlText w:val="%1."/>
      <w:lvlJc w:val="left"/>
      <w:pPr>
        <w:ind w:left="2130" w:hanging="14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40AD8"/>
    <w:multiLevelType w:val="hybridMultilevel"/>
    <w:tmpl w:val="47A27DA6"/>
    <w:lvl w:ilvl="0" w:tplc="B2341A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971A66"/>
    <w:multiLevelType w:val="hybridMultilevel"/>
    <w:tmpl w:val="CAAA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45"/>
    <w:rsid w:val="000211A1"/>
    <w:rsid w:val="00022B26"/>
    <w:rsid w:val="0002759D"/>
    <w:rsid w:val="00075525"/>
    <w:rsid w:val="00136040"/>
    <w:rsid w:val="001C5DCD"/>
    <w:rsid w:val="00247340"/>
    <w:rsid w:val="00262CBD"/>
    <w:rsid w:val="00267422"/>
    <w:rsid w:val="00285766"/>
    <w:rsid w:val="00296FDF"/>
    <w:rsid w:val="003153B5"/>
    <w:rsid w:val="003631CF"/>
    <w:rsid w:val="003771AF"/>
    <w:rsid w:val="00422E10"/>
    <w:rsid w:val="004278B2"/>
    <w:rsid w:val="0043311E"/>
    <w:rsid w:val="00474F4C"/>
    <w:rsid w:val="00487A1D"/>
    <w:rsid w:val="005221DC"/>
    <w:rsid w:val="00554EC1"/>
    <w:rsid w:val="00571FA2"/>
    <w:rsid w:val="00576CA4"/>
    <w:rsid w:val="005F6329"/>
    <w:rsid w:val="006F3160"/>
    <w:rsid w:val="007155C8"/>
    <w:rsid w:val="00720D20"/>
    <w:rsid w:val="0075178F"/>
    <w:rsid w:val="007943E0"/>
    <w:rsid w:val="007A2198"/>
    <w:rsid w:val="007C0B78"/>
    <w:rsid w:val="00882E45"/>
    <w:rsid w:val="008F05BE"/>
    <w:rsid w:val="00AC6C62"/>
    <w:rsid w:val="00BD27D2"/>
    <w:rsid w:val="00C069F7"/>
    <w:rsid w:val="00C230E5"/>
    <w:rsid w:val="00C600CD"/>
    <w:rsid w:val="00C64321"/>
    <w:rsid w:val="00C920A6"/>
    <w:rsid w:val="00C969B5"/>
    <w:rsid w:val="00CD189A"/>
    <w:rsid w:val="00CE52AF"/>
    <w:rsid w:val="00D34C16"/>
    <w:rsid w:val="00D52294"/>
    <w:rsid w:val="00D80AF8"/>
    <w:rsid w:val="00D90225"/>
    <w:rsid w:val="00E67782"/>
    <w:rsid w:val="00EB2AEA"/>
    <w:rsid w:val="00EF5694"/>
    <w:rsid w:val="00F553A0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A219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7A219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3">
    <w:name w:val="heading 3"/>
    <w:basedOn w:val="a0"/>
    <w:next w:val="a0"/>
    <w:link w:val="30"/>
    <w:qFormat/>
    <w:rsid w:val="007A2198"/>
    <w:pPr>
      <w:keepNext/>
      <w:spacing w:after="0" w:line="240" w:lineRule="auto"/>
      <w:ind w:left="4536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A219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4C16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A21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A219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7A21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A2198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rsid w:val="007A2198"/>
  </w:style>
  <w:style w:type="paragraph" w:styleId="a5">
    <w:name w:val="footer"/>
    <w:basedOn w:val="a0"/>
    <w:link w:val="a6"/>
    <w:rsid w:val="007A21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rsid w:val="007A21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1"/>
    <w:rsid w:val="007A2198"/>
  </w:style>
  <w:style w:type="paragraph" w:styleId="a8">
    <w:name w:val="header"/>
    <w:basedOn w:val="a0"/>
    <w:link w:val="a9"/>
    <w:rsid w:val="007A21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rsid w:val="007A2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7A21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basedOn w:val="a1"/>
    <w:link w:val="aa"/>
    <w:rsid w:val="007A219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0"/>
    <w:link w:val="22"/>
    <w:rsid w:val="007A2198"/>
    <w:pPr>
      <w:spacing w:after="0" w:line="24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7A2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7A2198"/>
    <w:pPr>
      <w:spacing w:after="0" w:line="240" w:lineRule="auto"/>
      <w:ind w:right="4536"/>
      <w:jc w:val="both"/>
    </w:pPr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7A2198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31">
    <w:name w:val="Body Text Indent 3"/>
    <w:basedOn w:val="a0"/>
    <w:link w:val="32"/>
    <w:rsid w:val="007A2198"/>
    <w:pPr>
      <w:spacing w:after="0" w:line="36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A2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caption"/>
    <w:basedOn w:val="a0"/>
    <w:next w:val="a0"/>
    <w:qFormat/>
    <w:rsid w:val="007A2198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0"/>
    <w:link w:val="24"/>
    <w:rsid w:val="007A2198"/>
    <w:pPr>
      <w:spacing w:after="0" w:line="240" w:lineRule="auto"/>
      <w:ind w:right="453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1"/>
    <w:link w:val="23"/>
    <w:rsid w:val="007A219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Title"/>
    <w:basedOn w:val="a0"/>
    <w:link w:val="af0"/>
    <w:qFormat/>
    <w:rsid w:val="007A21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rsid w:val="007A21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alloon Text"/>
    <w:basedOn w:val="a0"/>
    <w:link w:val="af2"/>
    <w:rsid w:val="007A219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1"/>
    <w:link w:val="af1"/>
    <w:rsid w:val="007A21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No Spacing"/>
    <w:uiPriority w:val="1"/>
    <w:qFormat/>
    <w:rsid w:val="007A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uiPriority w:val="99"/>
    <w:rsid w:val="007A2198"/>
    <w:rPr>
      <w:color w:val="0000FF"/>
      <w:u w:val="single"/>
    </w:rPr>
  </w:style>
  <w:style w:type="paragraph" w:customStyle="1" w:styleId="12">
    <w:name w:val="Обычный1"/>
    <w:rsid w:val="007A2198"/>
    <w:pPr>
      <w:widowControl w:val="0"/>
      <w:snapToGrid w:val="0"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7A2198"/>
    <w:pPr>
      <w:keepNext/>
      <w:jc w:val="right"/>
    </w:pPr>
    <w:rPr>
      <w:sz w:val="28"/>
    </w:rPr>
  </w:style>
  <w:style w:type="paragraph" w:styleId="af5">
    <w:name w:val="Normal (Web)"/>
    <w:basedOn w:val="a0"/>
    <w:rsid w:val="007A2198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FR1">
    <w:name w:val="FR1"/>
    <w:uiPriority w:val="99"/>
    <w:rsid w:val="007A2198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7A2198"/>
    <w:rPr>
      <w:rFonts w:ascii="Times New Roman" w:hAnsi="Times New Roman" w:cs="Times New Roman"/>
      <w:sz w:val="26"/>
      <w:szCs w:val="26"/>
    </w:rPr>
  </w:style>
  <w:style w:type="table" w:styleId="af6">
    <w:name w:val="Table Grid"/>
    <w:basedOn w:val="a2"/>
    <w:uiPriority w:val="59"/>
    <w:rsid w:val="007A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A2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A2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21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ЭЭГ"/>
    <w:basedOn w:val="a0"/>
    <w:rsid w:val="007A219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7A2198"/>
    <w:rPr>
      <w:b/>
      <w:bCs/>
    </w:rPr>
  </w:style>
  <w:style w:type="character" w:styleId="af9">
    <w:name w:val="Emphasis"/>
    <w:qFormat/>
    <w:rsid w:val="007A2198"/>
    <w:rPr>
      <w:i/>
      <w:iCs/>
    </w:rPr>
  </w:style>
  <w:style w:type="paragraph" w:customStyle="1" w:styleId="ConsPlusCell">
    <w:name w:val="ConsPlusCell"/>
    <w:rsid w:val="007A2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um">
    <w:name w:val="num"/>
    <w:basedOn w:val="a1"/>
    <w:rsid w:val="007A2198"/>
  </w:style>
  <w:style w:type="paragraph" w:styleId="HTML">
    <w:name w:val="HTML Preformatted"/>
    <w:basedOn w:val="a0"/>
    <w:link w:val="HTML0"/>
    <w:uiPriority w:val="99"/>
    <w:unhideWhenUsed/>
    <w:rsid w:val="007A2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7A21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">
    <w:name w:val="List Bullet"/>
    <w:basedOn w:val="a0"/>
    <w:rsid w:val="007A2198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0"/>
    <w:rsid w:val="007A219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  <w:lang w:eastAsia="ru-RU"/>
    </w:rPr>
  </w:style>
  <w:style w:type="paragraph" w:customStyle="1" w:styleId="210">
    <w:name w:val="Основной текст с отступом 21"/>
    <w:basedOn w:val="a0"/>
    <w:rsid w:val="007A219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7A21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2"/>
    <w:next w:val="af6"/>
    <w:uiPriority w:val="59"/>
    <w:rsid w:val="007A21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A219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7A219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3">
    <w:name w:val="heading 3"/>
    <w:basedOn w:val="a0"/>
    <w:next w:val="a0"/>
    <w:link w:val="30"/>
    <w:qFormat/>
    <w:rsid w:val="007A2198"/>
    <w:pPr>
      <w:keepNext/>
      <w:spacing w:after="0" w:line="240" w:lineRule="auto"/>
      <w:ind w:left="4536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7A219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34C16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A21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7A219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7A21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7A2198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rsid w:val="007A2198"/>
  </w:style>
  <w:style w:type="paragraph" w:styleId="a5">
    <w:name w:val="footer"/>
    <w:basedOn w:val="a0"/>
    <w:link w:val="a6"/>
    <w:rsid w:val="007A21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rsid w:val="007A21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1"/>
    <w:rsid w:val="007A2198"/>
  </w:style>
  <w:style w:type="paragraph" w:styleId="a8">
    <w:name w:val="header"/>
    <w:basedOn w:val="a0"/>
    <w:link w:val="a9"/>
    <w:rsid w:val="007A21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rsid w:val="007A2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0"/>
    <w:link w:val="ab"/>
    <w:rsid w:val="007A21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basedOn w:val="a1"/>
    <w:link w:val="aa"/>
    <w:rsid w:val="007A219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0"/>
    <w:link w:val="22"/>
    <w:rsid w:val="007A2198"/>
    <w:pPr>
      <w:spacing w:after="0" w:line="24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7A2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7A2198"/>
    <w:pPr>
      <w:spacing w:after="0" w:line="240" w:lineRule="auto"/>
      <w:ind w:right="4536"/>
      <w:jc w:val="both"/>
    </w:pPr>
    <w:rPr>
      <w:rFonts w:ascii="Bookman Old Style" w:eastAsia="Times New Roman" w:hAnsi="Bookman Old Style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7A2198"/>
    <w:rPr>
      <w:rFonts w:ascii="Bookman Old Style" w:eastAsia="Times New Roman" w:hAnsi="Bookman Old Style" w:cs="Times New Roman"/>
      <w:sz w:val="26"/>
      <w:szCs w:val="20"/>
      <w:lang w:eastAsia="ru-RU"/>
    </w:rPr>
  </w:style>
  <w:style w:type="paragraph" w:styleId="31">
    <w:name w:val="Body Text Indent 3"/>
    <w:basedOn w:val="a0"/>
    <w:link w:val="32"/>
    <w:rsid w:val="007A2198"/>
    <w:pPr>
      <w:spacing w:after="0" w:line="360" w:lineRule="auto"/>
      <w:ind w:left="453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A2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caption"/>
    <w:basedOn w:val="a0"/>
    <w:next w:val="a0"/>
    <w:qFormat/>
    <w:rsid w:val="007A2198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0"/>
    <w:link w:val="24"/>
    <w:rsid w:val="007A2198"/>
    <w:pPr>
      <w:spacing w:after="0" w:line="240" w:lineRule="auto"/>
      <w:ind w:right="453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1"/>
    <w:link w:val="23"/>
    <w:rsid w:val="007A219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Title"/>
    <w:basedOn w:val="a0"/>
    <w:link w:val="af0"/>
    <w:qFormat/>
    <w:rsid w:val="007A21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rsid w:val="007A21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alloon Text"/>
    <w:basedOn w:val="a0"/>
    <w:link w:val="af2"/>
    <w:rsid w:val="007A219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1"/>
    <w:link w:val="af1"/>
    <w:rsid w:val="007A219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No Spacing"/>
    <w:uiPriority w:val="1"/>
    <w:qFormat/>
    <w:rsid w:val="007A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uiPriority w:val="99"/>
    <w:rsid w:val="007A2198"/>
    <w:rPr>
      <w:color w:val="0000FF"/>
      <w:u w:val="single"/>
    </w:rPr>
  </w:style>
  <w:style w:type="paragraph" w:customStyle="1" w:styleId="12">
    <w:name w:val="Обычный1"/>
    <w:rsid w:val="007A2198"/>
    <w:pPr>
      <w:widowControl w:val="0"/>
      <w:snapToGrid w:val="0"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7A2198"/>
    <w:pPr>
      <w:keepNext/>
      <w:jc w:val="right"/>
    </w:pPr>
    <w:rPr>
      <w:sz w:val="28"/>
    </w:rPr>
  </w:style>
  <w:style w:type="paragraph" w:styleId="af5">
    <w:name w:val="Normal (Web)"/>
    <w:basedOn w:val="a0"/>
    <w:rsid w:val="007A2198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FR1">
    <w:name w:val="FR1"/>
    <w:uiPriority w:val="99"/>
    <w:rsid w:val="007A2198"/>
    <w:pPr>
      <w:widowControl w:val="0"/>
      <w:autoSpaceDE w:val="0"/>
      <w:autoSpaceDN w:val="0"/>
      <w:adjustRightInd w:val="0"/>
      <w:spacing w:before="180" w:after="0" w:line="280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7A2198"/>
    <w:rPr>
      <w:rFonts w:ascii="Times New Roman" w:hAnsi="Times New Roman" w:cs="Times New Roman"/>
      <w:sz w:val="26"/>
      <w:szCs w:val="26"/>
    </w:rPr>
  </w:style>
  <w:style w:type="table" w:styleId="af6">
    <w:name w:val="Table Grid"/>
    <w:basedOn w:val="a2"/>
    <w:uiPriority w:val="59"/>
    <w:rsid w:val="007A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A2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A2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21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ЭЭГ"/>
    <w:basedOn w:val="a0"/>
    <w:rsid w:val="007A219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7A2198"/>
    <w:rPr>
      <w:b/>
      <w:bCs/>
    </w:rPr>
  </w:style>
  <w:style w:type="character" w:styleId="af9">
    <w:name w:val="Emphasis"/>
    <w:qFormat/>
    <w:rsid w:val="007A2198"/>
    <w:rPr>
      <w:i/>
      <w:iCs/>
    </w:rPr>
  </w:style>
  <w:style w:type="paragraph" w:customStyle="1" w:styleId="ConsPlusCell">
    <w:name w:val="ConsPlusCell"/>
    <w:rsid w:val="007A2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um">
    <w:name w:val="num"/>
    <w:basedOn w:val="a1"/>
    <w:rsid w:val="007A2198"/>
  </w:style>
  <w:style w:type="paragraph" w:styleId="HTML">
    <w:name w:val="HTML Preformatted"/>
    <w:basedOn w:val="a0"/>
    <w:link w:val="HTML0"/>
    <w:uiPriority w:val="99"/>
    <w:unhideWhenUsed/>
    <w:rsid w:val="007A21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7A219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">
    <w:name w:val="List Bullet"/>
    <w:basedOn w:val="a0"/>
    <w:rsid w:val="007A2198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0"/>
    <w:rsid w:val="007A219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4"/>
      <w:lang w:eastAsia="ru-RU"/>
    </w:rPr>
  </w:style>
  <w:style w:type="paragraph" w:customStyle="1" w:styleId="210">
    <w:name w:val="Основной текст с отступом 21"/>
    <w:basedOn w:val="a0"/>
    <w:rsid w:val="007A219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7A21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2"/>
    <w:next w:val="af6"/>
    <w:uiPriority w:val="59"/>
    <w:rsid w:val="007A21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toshka.reg60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.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1B9B-BEC4-471B-AB61-568E6B1D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22</Pages>
  <Words>4517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49</cp:revision>
  <dcterms:created xsi:type="dcterms:W3CDTF">2024-02-16T09:35:00Z</dcterms:created>
  <dcterms:modified xsi:type="dcterms:W3CDTF">2024-03-07T10:11:00Z</dcterms:modified>
</cp:coreProperties>
</file>