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7C0" w:rsidRDefault="007A77C0" w:rsidP="007A77C0">
      <w:pPr>
        <w:spacing w:after="0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Приложение 4 </w:t>
      </w:r>
    </w:p>
    <w:p w:rsidR="007A77C0" w:rsidRPr="001D30E4" w:rsidRDefault="007A77C0" w:rsidP="007A77C0">
      <w:pPr>
        <w:spacing w:after="0"/>
        <w:jc w:val="right"/>
        <w:rPr>
          <w:rFonts w:ascii="Times New Roman" w:eastAsia="Calibri" w:hAnsi="Times New Roman"/>
          <w:sz w:val="24"/>
          <w:szCs w:val="24"/>
        </w:rPr>
      </w:pPr>
    </w:p>
    <w:p w:rsidR="007A77C0" w:rsidRDefault="007A77C0" w:rsidP="007A77C0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Информационная карта </w:t>
      </w:r>
      <w:r>
        <w:rPr>
          <w:rFonts w:ascii="Times New Roman" w:eastAsia="Calibri" w:hAnsi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>документации</w:t>
      </w:r>
      <w:r>
        <w:rPr>
          <w:rFonts w:ascii="Times New Roman" w:eastAsia="Calibri" w:hAnsi="Times New Roman"/>
          <w:b/>
          <w:bCs/>
          <w:sz w:val="28"/>
          <w:szCs w:val="28"/>
        </w:rPr>
        <w:t xml:space="preserve"> об открытом аукционе в электронной форме</w:t>
      </w:r>
    </w:p>
    <w:p w:rsidR="007A77C0" w:rsidRPr="007F3135" w:rsidRDefault="007A77C0" w:rsidP="007A77C0">
      <w:pPr>
        <w:spacing w:after="0"/>
        <w:jc w:val="center"/>
        <w:rPr>
          <w:rFonts w:ascii="Times New Roman" w:eastAsia="Calibri" w:hAnsi="Times New Roman"/>
          <w:sz w:val="28"/>
          <w:szCs w:val="28"/>
        </w:rPr>
      </w:pPr>
      <w:r w:rsidRPr="007F3135">
        <w:rPr>
          <w:rFonts w:ascii="Times New Roman" w:eastAsia="Calibri" w:hAnsi="Times New Roman"/>
          <w:sz w:val="28"/>
          <w:szCs w:val="28"/>
        </w:rPr>
        <w:t xml:space="preserve">на право заключить муниципальный контракт </w:t>
      </w:r>
      <w:r>
        <w:rPr>
          <w:rFonts w:ascii="Times New Roman" w:eastAsia="Calibri" w:hAnsi="Times New Roman"/>
          <w:sz w:val="28"/>
          <w:szCs w:val="28"/>
        </w:rPr>
        <w:t xml:space="preserve">на поставку </w:t>
      </w:r>
      <w:r w:rsidR="008C1F7A">
        <w:rPr>
          <w:rFonts w:ascii="Times New Roman" w:eastAsia="Calibri" w:hAnsi="Times New Roman"/>
          <w:sz w:val="28"/>
          <w:szCs w:val="28"/>
        </w:rPr>
        <w:t>трактора МТЗ-82.1 для нужд сельского поселения «</w:t>
      </w:r>
      <w:proofErr w:type="spellStart"/>
      <w:r w:rsidR="008C1F7A">
        <w:rPr>
          <w:rFonts w:ascii="Times New Roman" w:eastAsia="Calibri" w:hAnsi="Times New Roman"/>
          <w:sz w:val="28"/>
          <w:szCs w:val="28"/>
        </w:rPr>
        <w:t>Щукинская</w:t>
      </w:r>
      <w:proofErr w:type="spellEnd"/>
      <w:r w:rsidR="008C1F7A">
        <w:rPr>
          <w:rFonts w:ascii="Times New Roman" w:eastAsia="Calibri" w:hAnsi="Times New Roman"/>
          <w:sz w:val="28"/>
          <w:szCs w:val="28"/>
        </w:rPr>
        <w:t xml:space="preserve"> волость»</w:t>
      </w:r>
    </w:p>
    <w:p w:rsidR="007A77C0" w:rsidRDefault="007A77C0" w:rsidP="007A77C0">
      <w:pPr>
        <w:spacing w:after="0"/>
        <w:rPr>
          <w:rFonts w:ascii="Times New Roman" w:eastAsia="Calibri" w:hAnsi="Times New Roman"/>
          <w:b/>
          <w:bCs/>
          <w:color w:val="000000"/>
          <w:sz w:val="28"/>
          <w:szCs w:val="28"/>
        </w:rPr>
      </w:pPr>
    </w:p>
    <w:p w:rsidR="007A77C0" w:rsidRDefault="007A77C0" w:rsidP="007A77C0">
      <w:pPr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Times New Roman" w:eastAsia="Calibri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Информационный </w:t>
      </w:r>
      <w:r>
        <w:rPr>
          <w:rFonts w:ascii="Times New Roman" w:eastAsia="Calibri" w:hAnsi="Times New Roman"/>
          <w:b/>
          <w:color w:val="000000"/>
          <w:sz w:val="28"/>
          <w:szCs w:val="28"/>
        </w:rPr>
        <w:t>раздел</w:t>
      </w:r>
      <w:r>
        <w:rPr>
          <w:rFonts w:ascii="Times New Roman" w:eastAsia="Calibri" w:hAnsi="Times New Roman"/>
          <w:b/>
          <w:bCs/>
          <w:color w:val="000000"/>
          <w:sz w:val="28"/>
          <w:szCs w:val="28"/>
        </w:rPr>
        <w:t>:</w:t>
      </w:r>
    </w:p>
    <w:p w:rsidR="007A77C0" w:rsidRDefault="007A77C0" w:rsidP="007A77C0">
      <w:pPr>
        <w:numPr>
          <w:ilvl w:val="0"/>
          <w:numId w:val="3"/>
        </w:numPr>
        <w:tabs>
          <w:tab w:val="left" w:pos="567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 xml:space="preserve">Дата размещения извещения на официальном сайте: </w:t>
      </w:r>
      <w:r>
        <w:rPr>
          <w:rFonts w:ascii="Times New Roman" w:hAnsi="Times New Roman"/>
          <w:sz w:val="28"/>
          <w:szCs w:val="28"/>
        </w:rPr>
        <w:t>«</w:t>
      </w:r>
      <w:r w:rsidR="00DC50FF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» </w:t>
      </w:r>
      <w:r w:rsidR="008C1F7A">
        <w:rPr>
          <w:rFonts w:ascii="Times New Roman" w:hAnsi="Times New Roman"/>
          <w:sz w:val="28"/>
          <w:szCs w:val="28"/>
        </w:rPr>
        <w:t>ноября</w:t>
      </w:r>
      <w:r>
        <w:rPr>
          <w:rFonts w:ascii="Times New Roman" w:hAnsi="Times New Roman"/>
          <w:sz w:val="28"/>
          <w:szCs w:val="28"/>
        </w:rPr>
        <w:t xml:space="preserve"> 2011г.</w:t>
      </w:r>
    </w:p>
    <w:p w:rsidR="007A77C0" w:rsidRDefault="007A77C0" w:rsidP="007A77C0">
      <w:pPr>
        <w:numPr>
          <w:ilvl w:val="0"/>
          <w:numId w:val="3"/>
        </w:numPr>
        <w:tabs>
          <w:tab w:val="left" w:pos="567"/>
        </w:tabs>
        <w:spacing w:after="0" w:line="100" w:lineRule="atLeast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Способ размещения заказа: Открытый аукцион в электронной форме.</w:t>
      </w:r>
    </w:p>
    <w:p w:rsidR="007A77C0" w:rsidRPr="008C1F7A" w:rsidRDefault="007A77C0" w:rsidP="007A77C0">
      <w:pPr>
        <w:numPr>
          <w:ilvl w:val="0"/>
          <w:numId w:val="4"/>
        </w:numPr>
        <w:tabs>
          <w:tab w:val="clear" w:pos="720"/>
          <w:tab w:val="num" w:pos="502"/>
          <w:tab w:val="left" w:pos="1134"/>
        </w:tabs>
        <w:spacing w:after="0"/>
        <w:ind w:left="-21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Наименование, место нахождения (почтовый адрес), адрес электронной почты, номера контактных телефонов </w:t>
      </w:r>
      <w:r>
        <w:rPr>
          <w:rFonts w:ascii="Times New Roman" w:eastAsia="Calibri" w:hAnsi="Times New Roman"/>
          <w:b/>
          <w:sz w:val="28"/>
          <w:szCs w:val="28"/>
        </w:rPr>
        <w:t>муниципального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>заказчика</w:t>
      </w:r>
      <w:r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Администрация </w:t>
      </w:r>
      <w:r w:rsidR="008C1F7A"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 w:rsidR="008C1F7A">
        <w:rPr>
          <w:rFonts w:ascii="Times New Roman" w:hAnsi="Times New Roman"/>
          <w:sz w:val="28"/>
          <w:szCs w:val="28"/>
        </w:rPr>
        <w:t>Щукинская</w:t>
      </w:r>
      <w:proofErr w:type="spellEnd"/>
      <w:r w:rsidR="008C1F7A">
        <w:rPr>
          <w:rFonts w:ascii="Times New Roman" w:hAnsi="Times New Roman"/>
          <w:sz w:val="28"/>
          <w:szCs w:val="28"/>
        </w:rPr>
        <w:t xml:space="preserve"> волость»</w:t>
      </w:r>
      <w:r>
        <w:rPr>
          <w:rFonts w:ascii="Times New Roman" w:hAnsi="Times New Roman"/>
          <w:sz w:val="28"/>
          <w:szCs w:val="28"/>
        </w:rPr>
        <w:t>, 1823</w:t>
      </w:r>
      <w:r w:rsidR="008C1F7A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 xml:space="preserve">, Псковская область, </w:t>
      </w:r>
      <w:r w:rsidR="008C1F7A">
        <w:rPr>
          <w:rFonts w:ascii="Times New Roman" w:hAnsi="Times New Roman"/>
          <w:sz w:val="28"/>
          <w:szCs w:val="28"/>
        </w:rPr>
        <w:t xml:space="preserve">Пустошкинский район, д. </w:t>
      </w:r>
      <w:proofErr w:type="spellStart"/>
      <w:r w:rsidR="008C1F7A">
        <w:rPr>
          <w:rFonts w:ascii="Times New Roman" w:hAnsi="Times New Roman"/>
          <w:sz w:val="28"/>
          <w:szCs w:val="28"/>
        </w:rPr>
        <w:t>Щукино</w:t>
      </w:r>
      <w:proofErr w:type="spellEnd"/>
      <w:r>
        <w:rPr>
          <w:rFonts w:ascii="Times New Roman" w:hAnsi="Times New Roman"/>
          <w:sz w:val="28"/>
          <w:szCs w:val="28"/>
        </w:rPr>
        <w:t xml:space="preserve">; тел. 8(81142) </w:t>
      </w:r>
      <w:r w:rsidR="008C1F7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-</w:t>
      </w:r>
      <w:r w:rsidR="008C1F7A">
        <w:rPr>
          <w:rFonts w:ascii="Times New Roman" w:hAnsi="Times New Roman"/>
          <w:sz w:val="28"/>
          <w:szCs w:val="28"/>
        </w:rPr>
        <w:t>6728</w:t>
      </w:r>
      <w:r>
        <w:rPr>
          <w:rFonts w:ascii="Times New Roman" w:hAnsi="Times New Roman"/>
          <w:sz w:val="28"/>
          <w:szCs w:val="28"/>
        </w:rPr>
        <w:t>;</w:t>
      </w:r>
      <w:r w:rsidRPr="007F3135">
        <w:rPr>
          <w:rFonts w:ascii="Times New Roman" w:eastAsia="Calibri" w:hAnsi="Times New Roman"/>
          <w:sz w:val="28"/>
          <w:szCs w:val="28"/>
        </w:rPr>
        <w:t xml:space="preserve"> </w:t>
      </w:r>
      <w:r w:rsidRPr="008C1F7A">
        <w:rPr>
          <w:rFonts w:ascii="Times New Roman" w:eastAsia="Calibri" w:hAnsi="Times New Roman"/>
          <w:sz w:val="28"/>
          <w:szCs w:val="28"/>
          <w:lang w:val="en-US"/>
        </w:rPr>
        <w:t>e</w:t>
      </w:r>
      <w:r w:rsidRPr="008C1F7A">
        <w:rPr>
          <w:rFonts w:ascii="Times New Roman" w:eastAsia="Calibri" w:hAnsi="Times New Roman"/>
          <w:sz w:val="28"/>
          <w:szCs w:val="28"/>
        </w:rPr>
        <w:t>-</w:t>
      </w:r>
      <w:r w:rsidRPr="008C1F7A">
        <w:rPr>
          <w:rFonts w:ascii="Times New Roman" w:eastAsia="Calibri" w:hAnsi="Times New Roman"/>
          <w:sz w:val="28"/>
          <w:szCs w:val="28"/>
          <w:lang w:val="en-US"/>
        </w:rPr>
        <w:t>mail</w:t>
      </w:r>
      <w:r w:rsidRPr="008C1F7A">
        <w:rPr>
          <w:rFonts w:ascii="Times New Roman" w:eastAsia="Calibri" w:hAnsi="Times New Roman"/>
          <w:sz w:val="28"/>
          <w:szCs w:val="28"/>
        </w:rPr>
        <w:t xml:space="preserve">: </w:t>
      </w:r>
      <w:proofErr w:type="spellStart"/>
      <w:r w:rsidR="000066F3">
        <w:rPr>
          <w:rFonts w:ascii="Times New Roman" w:hAnsi="Times New Roman"/>
          <w:sz w:val="28"/>
          <w:szCs w:val="28"/>
        </w:rPr>
        <w:t>pstadmin@ellink.ru</w:t>
      </w:r>
      <w:proofErr w:type="spellEnd"/>
      <w:r w:rsidRPr="008C1F7A">
        <w:rPr>
          <w:rFonts w:ascii="Times New Roman" w:eastAsia="Calibri" w:hAnsi="Times New Roman"/>
          <w:sz w:val="28"/>
          <w:szCs w:val="28"/>
        </w:rPr>
        <w:t>.</w:t>
      </w:r>
    </w:p>
    <w:p w:rsidR="007A77C0" w:rsidRPr="007F3135" w:rsidRDefault="007A77C0" w:rsidP="007A77C0">
      <w:pPr>
        <w:numPr>
          <w:ilvl w:val="0"/>
          <w:numId w:val="4"/>
        </w:numPr>
        <w:tabs>
          <w:tab w:val="clear" w:pos="720"/>
          <w:tab w:val="num" w:pos="502"/>
          <w:tab w:val="left" w:pos="1134"/>
        </w:tabs>
        <w:spacing w:after="0"/>
        <w:ind w:left="-218"/>
        <w:jc w:val="both"/>
        <w:rPr>
          <w:rFonts w:ascii="Times New Roman" w:eastAsia="Calibri" w:hAnsi="Times New Roman"/>
          <w:sz w:val="28"/>
          <w:szCs w:val="28"/>
        </w:rPr>
      </w:pPr>
      <w:r w:rsidRPr="007F3135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Наименование, место нахождения (почтовый адрес), адрес электронной почты, номера контактных телефонов </w:t>
      </w:r>
      <w:r w:rsidRPr="007F3135">
        <w:rPr>
          <w:rFonts w:ascii="Times New Roman" w:hAnsi="Times New Roman"/>
          <w:b/>
          <w:bCs/>
          <w:color w:val="000000"/>
          <w:sz w:val="28"/>
          <w:szCs w:val="28"/>
        </w:rPr>
        <w:t>уполномоченного органа по размещению заказа</w:t>
      </w:r>
      <w:r w:rsidRPr="007F3135">
        <w:rPr>
          <w:rFonts w:ascii="Times New Roman" w:eastAsia="Calibri" w:hAnsi="Times New Roman"/>
          <w:color w:val="000000"/>
          <w:sz w:val="28"/>
          <w:szCs w:val="28"/>
        </w:rPr>
        <w:t>:</w:t>
      </w:r>
      <w:r w:rsidRPr="007F3135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Администрация Пустошкинского района, 182300, Псковская область,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Пустошка, ул. Революции, д. 39; тел. 8(81142) 2-12-90; факс: 8(81142) 2-19-91;</w:t>
      </w:r>
      <w:r w:rsidRPr="007F3135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</w:rPr>
        <w:t>e-mail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</w:rPr>
        <w:t>pstadmin@ellink.ru</w:t>
      </w:r>
      <w:proofErr w:type="spellEnd"/>
      <w:r>
        <w:rPr>
          <w:rFonts w:ascii="Times New Roman" w:eastAsia="Calibri" w:hAnsi="Times New Roman"/>
          <w:sz w:val="28"/>
          <w:szCs w:val="28"/>
        </w:rPr>
        <w:t>.</w:t>
      </w:r>
    </w:p>
    <w:p w:rsidR="007A77C0" w:rsidRPr="007F3135" w:rsidRDefault="007A77C0" w:rsidP="007A77C0">
      <w:pPr>
        <w:numPr>
          <w:ilvl w:val="0"/>
          <w:numId w:val="2"/>
        </w:numPr>
        <w:tabs>
          <w:tab w:val="left" w:pos="1134"/>
        </w:tabs>
        <w:suppressAutoHyphens w:val="0"/>
        <w:spacing w:after="0"/>
        <w:ind w:firstLine="357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7F313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Адрес электронной площадки в сети "Интернет"</w:t>
      </w:r>
      <w:r w:rsidRPr="007F313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: </w:t>
      </w:r>
      <w:r w:rsidRPr="007F3135">
        <w:rPr>
          <w:rFonts w:ascii="Times New Roman" w:hAnsi="Times New Roman"/>
          <w:sz w:val="28"/>
          <w:szCs w:val="28"/>
        </w:rPr>
        <w:t>http://www.sberbank-ast.ru/</w:t>
      </w:r>
      <w:r w:rsidRPr="007F313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;</w:t>
      </w:r>
    </w:p>
    <w:p w:rsidR="007A77C0" w:rsidRDefault="007A77C0" w:rsidP="007A77C0">
      <w:pPr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/>
          <w:bCs/>
          <w:color w:val="000000"/>
          <w:sz w:val="28"/>
          <w:szCs w:val="28"/>
        </w:rPr>
        <w:t>Источник финансирования</w:t>
      </w:r>
      <w:r>
        <w:rPr>
          <w:rFonts w:ascii="Times New Roman" w:eastAsia="Calibri" w:hAnsi="Times New Roman"/>
          <w:bCs/>
          <w:color w:val="000000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Бюджет </w:t>
      </w:r>
      <w:r w:rsidR="008C1F7A"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 w:rsidR="008C1F7A">
        <w:rPr>
          <w:rFonts w:ascii="Times New Roman" w:hAnsi="Times New Roman"/>
          <w:sz w:val="28"/>
          <w:szCs w:val="28"/>
        </w:rPr>
        <w:t>Щукинская</w:t>
      </w:r>
      <w:proofErr w:type="spellEnd"/>
      <w:r w:rsidR="008C1F7A">
        <w:rPr>
          <w:rFonts w:ascii="Times New Roman" w:hAnsi="Times New Roman"/>
          <w:sz w:val="28"/>
          <w:szCs w:val="28"/>
        </w:rPr>
        <w:t xml:space="preserve"> волость»</w:t>
      </w:r>
    </w:p>
    <w:p w:rsidR="007A77C0" w:rsidRDefault="007A77C0" w:rsidP="007A77C0">
      <w:pPr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Times New Roman" w:eastAsia="Calibri" w:hAnsi="Times New Roman"/>
          <w:b/>
          <w:bCs/>
          <w:color w:val="000000"/>
          <w:sz w:val="28"/>
          <w:szCs w:val="28"/>
          <w:lang w:val="en-US"/>
        </w:rPr>
      </w:pPr>
      <w:r>
        <w:rPr>
          <w:rFonts w:ascii="Times New Roman" w:eastAsia="Calibri" w:hAnsi="Times New Roman"/>
          <w:b/>
          <w:bCs/>
          <w:color w:val="000000"/>
          <w:sz w:val="28"/>
          <w:szCs w:val="28"/>
        </w:rPr>
        <w:t>Предмет</w:t>
      </w:r>
      <w:r>
        <w:rPr>
          <w:rFonts w:ascii="Times New Roman" w:eastAsia="Calibri" w:hAnsi="Times New Roman"/>
          <w:b/>
          <w:bCs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>муниципального</w:t>
      </w:r>
      <w:r>
        <w:rPr>
          <w:rFonts w:ascii="Times New Roman" w:eastAsia="Calibri" w:hAnsi="Times New Roman"/>
          <w:sz w:val="28"/>
          <w:szCs w:val="28"/>
          <w:lang w:val="en-US"/>
        </w:rPr>
        <w:t xml:space="preserve"> </w:t>
      </w:r>
      <w:r>
        <w:rPr>
          <w:rFonts w:ascii="Times New Roman" w:eastAsia="Calibri" w:hAnsi="Times New Roman"/>
          <w:b/>
          <w:bCs/>
          <w:color w:val="000000"/>
          <w:sz w:val="28"/>
          <w:szCs w:val="28"/>
        </w:rPr>
        <w:t>контракта</w:t>
      </w:r>
      <w:r>
        <w:rPr>
          <w:rFonts w:ascii="Times New Roman" w:eastAsia="Calibri" w:hAnsi="Times New Roman"/>
          <w:b/>
          <w:bCs/>
          <w:color w:val="000000"/>
          <w:sz w:val="28"/>
          <w:szCs w:val="28"/>
          <w:lang w:val="en-US"/>
        </w:rPr>
        <w:t xml:space="preserve">. </w:t>
      </w:r>
    </w:p>
    <w:p w:rsidR="007A77C0" w:rsidRPr="007F3135" w:rsidRDefault="007A77C0" w:rsidP="007A77C0">
      <w:pPr>
        <w:spacing w:after="0"/>
        <w:ind w:firstLine="36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Поставка </w:t>
      </w:r>
      <w:r w:rsidR="008C1F7A">
        <w:rPr>
          <w:rFonts w:ascii="Times New Roman" w:eastAsia="Calibri" w:hAnsi="Times New Roman"/>
          <w:sz w:val="28"/>
          <w:szCs w:val="28"/>
        </w:rPr>
        <w:t>трактора МТЗ-82.1 для нужд сельского поселения «</w:t>
      </w:r>
      <w:proofErr w:type="spellStart"/>
      <w:r w:rsidR="008C1F7A">
        <w:rPr>
          <w:rFonts w:ascii="Times New Roman" w:eastAsia="Calibri" w:hAnsi="Times New Roman"/>
          <w:sz w:val="28"/>
          <w:szCs w:val="28"/>
        </w:rPr>
        <w:t>Щукинская</w:t>
      </w:r>
      <w:proofErr w:type="spellEnd"/>
      <w:r w:rsidR="008C1F7A">
        <w:rPr>
          <w:rFonts w:ascii="Times New Roman" w:eastAsia="Calibri" w:hAnsi="Times New Roman"/>
          <w:sz w:val="28"/>
          <w:szCs w:val="28"/>
        </w:rPr>
        <w:t xml:space="preserve"> волость»</w:t>
      </w:r>
    </w:p>
    <w:tbl>
      <w:tblPr>
        <w:tblW w:w="0" w:type="auto"/>
        <w:tblInd w:w="108" w:type="dxa"/>
        <w:tblLayout w:type="fixed"/>
        <w:tblLook w:val="0000"/>
      </w:tblPr>
      <w:tblGrid>
        <w:gridCol w:w="720"/>
        <w:gridCol w:w="4320"/>
        <w:gridCol w:w="1440"/>
        <w:gridCol w:w="1440"/>
        <w:gridCol w:w="1640"/>
      </w:tblGrid>
      <w:tr w:rsidR="007A77C0" w:rsidTr="00257B6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:rsidR="007A77C0" w:rsidRDefault="007A77C0" w:rsidP="00257B67">
            <w:pPr>
              <w:widowControl w:val="0"/>
              <w:suppressLineNumbers/>
              <w:snapToGrid w:val="0"/>
              <w:spacing w:after="0" w:line="100" w:lineRule="atLeast"/>
              <w:jc w:val="center"/>
              <w:rPr>
                <w:rFonts w:ascii="Times New Roman" w:eastAsia="Lucida Sans Unicode" w:hAnsi="Times New Roman"/>
                <w:b/>
                <w:bCs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/>
                <w:b/>
                <w:bCs/>
                <w:color w:val="000000"/>
                <w:sz w:val="24"/>
                <w:szCs w:val="24"/>
                <w:lang w:eastAsia="en-US" w:bidi="en-US"/>
              </w:rPr>
              <w:t xml:space="preserve">№ </w:t>
            </w:r>
          </w:p>
          <w:p w:rsidR="007A77C0" w:rsidRDefault="007A77C0" w:rsidP="00257B67">
            <w:pPr>
              <w:widowControl w:val="0"/>
              <w:suppressLineNumbers/>
              <w:spacing w:after="0" w:line="100" w:lineRule="atLeast"/>
              <w:jc w:val="center"/>
              <w:rPr>
                <w:rFonts w:ascii="Times New Roman" w:eastAsia="Lucida Sans Unicode" w:hAnsi="Times New Roman"/>
                <w:b/>
                <w:bCs/>
                <w:color w:val="000000"/>
                <w:sz w:val="24"/>
                <w:szCs w:val="24"/>
                <w:lang w:eastAsia="en-US" w:bidi="en-US"/>
              </w:rPr>
            </w:pPr>
            <w:proofErr w:type="spellStart"/>
            <w:proofErr w:type="gramStart"/>
            <w:r>
              <w:rPr>
                <w:rFonts w:ascii="Times New Roman" w:eastAsia="Lucida Sans Unicode" w:hAnsi="Times New Roman"/>
                <w:b/>
                <w:bCs/>
                <w:color w:val="000000"/>
                <w:sz w:val="24"/>
                <w:szCs w:val="24"/>
                <w:lang w:eastAsia="en-US" w:bidi="en-US"/>
              </w:rPr>
              <w:t>п</w:t>
            </w:r>
            <w:proofErr w:type="spellEnd"/>
            <w:proofErr w:type="gramEnd"/>
            <w:r>
              <w:rPr>
                <w:rFonts w:ascii="Times New Roman" w:eastAsia="Lucida Sans Unicode" w:hAnsi="Times New Roman"/>
                <w:b/>
                <w:bCs/>
                <w:color w:val="000000"/>
                <w:sz w:val="24"/>
                <w:szCs w:val="24"/>
                <w:lang w:eastAsia="en-US" w:bidi="en-US"/>
              </w:rPr>
              <w:t>/</w:t>
            </w:r>
            <w:proofErr w:type="spellStart"/>
            <w:r>
              <w:rPr>
                <w:rFonts w:ascii="Times New Roman" w:eastAsia="Lucida Sans Unicode" w:hAnsi="Times New Roman"/>
                <w:b/>
                <w:bCs/>
                <w:color w:val="000000"/>
                <w:sz w:val="24"/>
                <w:szCs w:val="24"/>
                <w:lang w:eastAsia="en-US" w:bidi="en-US"/>
              </w:rPr>
              <w:t>п</w:t>
            </w:r>
            <w:proofErr w:type="spellEnd"/>
          </w:p>
        </w:tc>
        <w:tc>
          <w:tcPr>
            <w:tcW w:w="432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A77C0" w:rsidRDefault="007A77C0" w:rsidP="00257B67">
            <w:pPr>
              <w:widowControl w:val="0"/>
              <w:suppressLineNumbers/>
              <w:snapToGrid w:val="0"/>
              <w:spacing w:after="0" w:line="100" w:lineRule="atLeast"/>
              <w:jc w:val="center"/>
              <w:rPr>
                <w:rFonts w:ascii="Times New Roman" w:eastAsia="Lucida Sans Unicode" w:hAnsi="Times New Roman"/>
                <w:b/>
                <w:bCs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/>
                <w:b/>
                <w:bCs/>
                <w:color w:val="000000"/>
                <w:sz w:val="24"/>
                <w:szCs w:val="24"/>
                <w:lang w:eastAsia="en-US" w:bidi="en-US"/>
              </w:rPr>
              <w:t>Наименование товаров (работ, услуг)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A77C0" w:rsidRDefault="007A77C0" w:rsidP="00257B67">
            <w:pPr>
              <w:widowControl w:val="0"/>
              <w:suppressLineNumbers/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Код ОКДП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A77C0" w:rsidRDefault="007A77C0" w:rsidP="00257B67">
            <w:pPr>
              <w:widowControl w:val="0"/>
              <w:suppressLineNumbers/>
              <w:snapToGrid w:val="0"/>
              <w:spacing w:after="0" w:line="100" w:lineRule="atLeast"/>
              <w:jc w:val="center"/>
              <w:rPr>
                <w:rFonts w:ascii="Times New Roman" w:eastAsia="Lucida Sans Unicode" w:hAnsi="Times New Roman"/>
                <w:b/>
                <w:bCs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/>
                <w:b/>
                <w:bCs/>
                <w:color w:val="000000"/>
                <w:sz w:val="24"/>
                <w:szCs w:val="24"/>
                <w:lang w:eastAsia="en-US" w:bidi="en-US"/>
              </w:rPr>
              <w:t xml:space="preserve">Единица </w:t>
            </w:r>
          </w:p>
          <w:p w:rsidR="007A77C0" w:rsidRDefault="007A77C0" w:rsidP="00257B67">
            <w:pPr>
              <w:widowControl w:val="0"/>
              <w:suppressLineNumbers/>
              <w:spacing w:after="0" w:line="100" w:lineRule="atLeast"/>
              <w:jc w:val="center"/>
              <w:rPr>
                <w:rFonts w:ascii="Times New Roman" w:eastAsia="Lucida Sans Unicode" w:hAnsi="Times New Roman"/>
                <w:b/>
                <w:bCs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/>
                <w:b/>
                <w:bCs/>
                <w:color w:val="000000"/>
                <w:sz w:val="24"/>
                <w:szCs w:val="24"/>
                <w:lang w:eastAsia="en-US" w:bidi="en-US"/>
              </w:rPr>
              <w:t>измерения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A77C0" w:rsidRDefault="007A77C0" w:rsidP="00257B67">
            <w:pPr>
              <w:widowControl w:val="0"/>
              <w:suppressLineNumbers/>
              <w:snapToGrid w:val="0"/>
              <w:spacing w:after="0" w:line="100" w:lineRule="atLeast"/>
              <w:jc w:val="center"/>
              <w:rPr>
                <w:rFonts w:ascii="Times New Roman" w:eastAsia="Lucida Sans Unicode" w:hAnsi="Times New Roman"/>
                <w:b/>
                <w:bCs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/>
                <w:b/>
                <w:bCs/>
                <w:color w:val="000000"/>
                <w:sz w:val="24"/>
                <w:szCs w:val="24"/>
                <w:lang w:eastAsia="en-US" w:bidi="en-US"/>
              </w:rPr>
              <w:t>Количество</w:t>
            </w:r>
          </w:p>
          <w:p w:rsidR="007A77C0" w:rsidRDefault="007A77C0" w:rsidP="00257B67">
            <w:pPr>
              <w:widowControl w:val="0"/>
              <w:suppressLineNumbers/>
              <w:spacing w:after="0" w:line="100" w:lineRule="atLeast"/>
              <w:jc w:val="center"/>
              <w:rPr>
                <w:rFonts w:ascii="Times New Roman" w:eastAsia="Lucida Sans Unicode" w:hAnsi="Times New Roman"/>
                <w:b/>
                <w:bCs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/>
                <w:b/>
                <w:bCs/>
                <w:color w:val="000000"/>
                <w:sz w:val="24"/>
                <w:szCs w:val="24"/>
                <w:lang w:eastAsia="en-US" w:bidi="en-US"/>
              </w:rPr>
              <w:t>(объем)</w:t>
            </w:r>
          </w:p>
        </w:tc>
      </w:tr>
      <w:tr w:rsidR="007A77C0" w:rsidTr="00257B67">
        <w:tc>
          <w:tcPr>
            <w:tcW w:w="7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77C0" w:rsidRDefault="007A77C0" w:rsidP="00257B67">
            <w:pPr>
              <w:suppressLineNumbers/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7A77C0" w:rsidRPr="007A77C0" w:rsidRDefault="007A77C0" w:rsidP="007A77C0">
            <w:pPr>
              <w:snapToGrid w:val="0"/>
              <w:spacing w:after="0" w:line="100" w:lineRule="atLeast"/>
              <w:rPr>
                <w:rFonts w:ascii="Times New Roman" w:eastAsia="Lucida Sans Unicode" w:hAnsi="Times New Roman"/>
                <w:color w:val="000000"/>
                <w:szCs w:val="24"/>
                <w:lang w:eastAsia="en-US" w:bidi="en-US"/>
              </w:rPr>
            </w:pPr>
            <w:r w:rsidRPr="007A77C0">
              <w:rPr>
                <w:rFonts w:ascii="Times New Roman" w:eastAsia="Lucida Sans Unicode" w:hAnsi="Times New Roman"/>
                <w:color w:val="000000"/>
                <w:szCs w:val="24"/>
                <w:lang w:eastAsia="en-US" w:bidi="en-US"/>
              </w:rPr>
              <w:t xml:space="preserve">Поставка </w:t>
            </w:r>
            <w:r w:rsidR="008C1F7A">
              <w:rPr>
                <w:rFonts w:ascii="Times New Roman" w:eastAsia="Lucida Sans Unicode" w:hAnsi="Times New Roman"/>
                <w:color w:val="000000"/>
                <w:szCs w:val="24"/>
                <w:lang w:eastAsia="en-US" w:bidi="en-US"/>
              </w:rPr>
              <w:t>трактора МТЗ-82.1 для нужд сельского поселения «</w:t>
            </w:r>
            <w:proofErr w:type="spellStart"/>
            <w:r w:rsidR="008C1F7A">
              <w:rPr>
                <w:rFonts w:ascii="Times New Roman" w:eastAsia="Lucida Sans Unicode" w:hAnsi="Times New Roman"/>
                <w:color w:val="000000"/>
                <w:szCs w:val="24"/>
                <w:lang w:eastAsia="en-US" w:bidi="en-US"/>
              </w:rPr>
              <w:t>Щукинская</w:t>
            </w:r>
            <w:proofErr w:type="spellEnd"/>
            <w:r w:rsidR="008C1F7A">
              <w:rPr>
                <w:rFonts w:ascii="Times New Roman" w:eastAsia="Lucida Sans Unicode" w:hAnsi="Times New Roman"/>
                <w:color w:val="000000"/>
                <w:szCs w:val="24"/>
                <w:lang w:eastAsia="en-US" w:bidi="en-US"/>
              </w:rPr>
              <w:t xml:space="preserve"> волость»</w:t>
            </w:r>
          </w:p>
          <w:p w:rsidR="007A77C0" w:rsidRDefault="007A77C0" w:rsidP="007A77C0">
            <w:pPr>
              <w:snapToGrid w:val="0"/>
              <w:spacing w:after="0" w:line="100" w:lineRule="atLeast"/>
              <w:rPr>
                <w:rFonts w:ascii="Times New Roman" w:eastAsia="Lucida Sans Unicode" w:hAnsi="Times New Roman"/>
                <w:color w:val="000000"/>
                <w:szCs w:val="24"/>
                <w:lang w:eastAsia="en-US" w:bidi="en-US"/>
              </w:rPr>
            </w:pPr>
            <w:r>
              <w:rPr>
                <w:rFonts w:ascii="Times New Roman" w:eastAsia="Lucida Sans Unicode" w:hAnsi="Times New Roman"/>
                <w:color w:val="000000"/>
                <w:szCs w:val="24"/>
                <w:lang w:eastAsia="en-US" w:bidi="en-US"/>
              </w:rPr>
              <w:t>Характеристики: В соответствии с  разделом "Техническое задание" являющемся частью документации об аукционе в электронной форме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7A77C0" w:rsidRDefault="000066F3" w:rsidP="00257B67">
            <w:pPr>
              <w:snapToGrid w:val="0"/>
              <w:spacing w:after="0" w:line="100" w:lineRule="atLeast"/>
              <w:rPr>
                <w:rFonts w:ascii="Times New Roman" w:eastAsia="Lucida Sans Unicode" w:hAnsi="Times New Roman"/>
                <w:color w:val="000000"/>
                <w:lang w:eastAsia="en-US" w:bidi="en-US"/>
              </w:rPr>
            </w:pPr>
            <w:r>
              <w:rPr>
                <w:rFonts w:ascii="Times New Roman" w:eastAsia="Lucida Sans Unicode" w:hAnsi="Times New Roman"/>
                <w:color w:val="000000"/>
                <w:lang w:eastAsia="en-US" w:bidi="en-US"/>
              </w:rPr>
              <w:t>2918010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7A77C0" w:rsidRPr="00563993" w:rsidRDefault="007A77C0" w:rsidP="00257B67">
            <w:pPr>
              <w:snapToGrid w:val="0"/>
              <w:spacing w:after="0" w:line="100" w:lineRule="atLeast"/>
              <w:jc w:val="center"/>
              <w:rPr>
                <w:rFonts w:ascii="Times New Roman" w:eastAsia="Lucida Sans Unicode" w:hAnsi="Times New Roman"/>
                <w:color w:val="000000"/>
                <w:lang w:eastAsia="en-US" w:bidi="en-US"/>
              </w:rPr>
            </w:pP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A77C0" w:rsidRPr="00563993" w:rsidRDefault="007A77C0" w:rsidP="00257B67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eastAsia="Lucida Sans Unicode" w:hAnsi="Times New Roman"/>
                <w:color w:val="000000"/>
                <w:lang w:eastAsia="en-US" w:bidi="en-US"/>
              </w:rPr>
            </w:pPr>
          </w:p>
        </w:tc>
      </w:tr>
    </w:tbl>
    <w:p w:rsidR="007A77C0" w:rsidRDefault="007A77C0" w:rsidP="007A77C0">
      <w:pPr>
        <w:numPr>
          <w:ilvl w:val="0"/>
          <w:numId w:val="2"/>
        </w:numPr>
        <w:tabs>
          <w:tab w:val="left" w:pos="1134"/>
        </w:tabs>
        <w:spacing w:before="60" w:after="0"/>
        <w:ind w:firstLine="35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Начальная (максимальная) цена </w:t>
      </w:r>
      <w:r>
        <w:rPr>
          <w:rFonts w:ascii="Times New Roman" w:eastAsia="Calibri" w:hAnsi="Times New Roman"/>
          <w:b/>
          <w:sz w:val="28"/>
          <w:szCs w:val="28"/>
        </w:rPr>
        <w:t>муниципального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bCs/>
          <w:color w:val="000000"/>
          <w:sz w:val="28"/>
          <w:szCs w:val="28"/>
        </w:rPr>
        <w:t>контракта</w:t>
      </w:r>
      <w:r>
        <w:rPr>
          <w:rFonts w:ascii="Times New Roman" w:eastAsia="Calibri" w:hAnsi="Times New Roman"/>
          <w:sz w:val="28"/>
          <w:szCs w:val="28"/>
        </w:rPr>
        <w:t>:</w:t>
      </w:r>
    </w:p>
    <w:p w:rsidR="007A77C0" w:rsidRDefault="00A76A59" w:rsidP="007A77C0">
      <w:pPr>
        <w:tabs>
          <w:tab w:val="left" w:pos="1134"/>
        </w:tabs>
        <w:spacing w:after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667500</w:t>
      </w:r>
      <w:r w:rsidR="007A77C0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(</w:t>
      </w:r>
      <w:r>
        <w:rPr>
          <w:rFonts w:ascii="Times New Roman" w:eastAsia="Calibri" w:hAnsi="Times New Roman"/>
          <w:bCs/>
          <w:color w:val="000000"/>
          <w:sz w:val="28"/>
          <w:szCs w:val="28"/>
        </w:rPr>
        <w:t>шестьсот шестьдесят семь тысяч пятьсот</w:t>
      </w:r>
      <w:r w:rsidR="007A77C0">
        <w:rPr>
          <w:rFonts w:ascii="Times New Roman" w:eastAsia="Calibri" w:hAnsi="Times New Roman"/>
          <w:bCs/>
          <w:color w:val="000000"/>
          <w:sz w:val="28"/>
          <w:szCs w:val="28"/>
        </w:rPr>
        <w:t>) рублей 00 коп.</w:t>
      </w:r>
    </w:p>
    <w:p w:rsidR="007A77C0" w:rsidRDefault="007A77C0" w:rsidP="007A77C0">
      <w:pPr>
        <w:spacing w:after="0" w:line="100" w:lineRule="atLeast"/>
        <w:jc w:val="both"/>
        <w:rPr>
          <w:rFonts w:ascii="Times New Roman" w:eastAsia="Calibri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Обоснование начальной (максимальной) цены контракта: </w:t>
      </w:r>
    </w:p>
    <w:p w:rsidR="007A77C0" w:rsidRDefault="007A77C0" w:rsidP="007A77C0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Обоснование начальной (максимальной) цены контракта – указано в Приложении 3 к документации об открытом аукционе в электронной форме.</w:t>
      </w:r>
    </w:p>
    <w:p w:rsidR="007A77C0" w:rsidRDefault="007A77C0" w:rsidP="007A77C0">
      <w:pPr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/>
          <w:bCs/>
          <w:color w:val="000000"/>
          <w:sz w:val="28"/>
          <w:szCs w:val="28"/>
        </w:rPr>
        <w:t>Место поставки товаров (выполнения работ, оказания услуг)</w:t>
      </w:r>
      <w:r>
        <w:rPr>
          <w:rFonts w:ascii="Times New Roman" w:eastAsia="Calibri" w:hAnsi="Times New Roman"/>
          <w:sz w:val="28"/>
          <w:szCs w:val="28"/>
        </w:rPr>
        <w:t>:</w:t>
      </w:r>
    </w:p>
    <w:p w:rsidR="007A77C0" w:rsidRPr="00BC289B" w:rsidRDefault="008C1F7A" w:rsidP="007A77C0">
      <w:pPr>
        <w:tabs>
          <w:tab w:val="left" w:pos="1134"/>
        </w:tabs>
        <w:spacing w:after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 xml:space="preserve">Псковская область, </w:t>
      </w:r>
      <w:r w:rsidR="007A77C0">
        <w:rPr>
          <w:rFonts w:ascii="Times New Roman" w:eastAsia="Calibri" w:hAnsi="Times New Roman"/>
          <w:bCs/>
          <w:color w:val="000000"/>
          <w:sz w:val="28"/>
          <w:szCs w:val="28"/>
        </w:rPr>
        <w:t>Пустошкинский район</w:t>
      </w:r>
      <w:r>
        <w:rPr>
          <w:rFonts w:ascii="Times New Roman" w:eastAsia="Calibri" w:hAnsi="Times New Roman"/>
          <w:bCs/>
          <w:color w:val="000000"/>
          <w:sz w:val="28"/>
          <w:szCs w:val="28"/>
        </w:rPr>
        <w:t>,</w:t>
      </w:r>
      <w:r w:rsidR="00C76F80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д. </w:t>
      </w:r>
      <w:proofErr w:type="spellStart"/>
      <w:r>
        <w:rPr>
          <w:rFonts w:ascii="Times New Roman" w:eastAsia="Calibri" w:hAnsi="Times New Roman"/>
          <w:bCs/>
          <w:color w:val="000000"/>
          <w:sz w:val="28"/>
          <w:szCs w:val="28"/>
        </w:rPr>
        <w:t>Щукино</w:t>
      </w:r>
      <w:proofErr w:type="spellEnd"/>
      <w:r>
        <w:rPr>
          <w:rFonts w:ascii="Times New Roman" w:eastAsia="Calibri" w:hAnsi="Times New Roman"/>
          <w:bCs/>
          <w:color w:val="000000"/>
          <w:sz w:val="28"/>
          <w:szCs w:val="28"/>
        </w:rPr>
        <w:t>.</w:t>
      </w:r>
    </w:p>
    <w:p w:rsidR="00563993" w:rsidRPr="00563993" w:rsidRDefault="007A77C0" w:rsidP="00563993">
      <w:pPr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/>
          <w:bCs/>
          <w:color w:val="000000"/>
          <w:sz w:val="28"/>
          <w:szCs w:val="28"/>
        </w:rPr>
        <w:lastRenderedPageBreak/>
        <w:t>Сроки (периоды) поставки товаров (выполнения работ, оказания услуг)</w:t>
      </w:r>
      <w:r>
        <w:rPr>
          <w:rFonts w:ascii="Times New Roman" w:eastAsia="Calibri" w:hAnsi="Times New Roman"/>
          <w:sz w:val="28"/>
          <w:szCs w:val="28"/>
        </w:rPr>
        <w:t>:</w:t>
      </w:r>
      <w:r w:rsidR="00563993">
        <w:rPr>
          <w:rFonts w:ascii="Times New Roman" w:eastAsia="Calibri" w:hAnsi="Times New Roman"/>
          <w:sz w:val="28"/>
          <w:szCs w:val="28"/>
        </w:rPr>
        <w:t xml:space="preserve"> </w:t>
      </w:r>
    </w:p>
    <w:p w:rsidR="007A77C0" w:rsidRPr="00563993" w:rsidRDefault="00563993" w:rsidP="00DC50FF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563993">
        <w:rPr>
          <w:rFonts w:ascii="Times New Roman" w:hAnsi="Times New Roman"/>
          <w:sz w:val="28"/>
          <w:szCs w:val="28"/>
        </w:rPr>
        <w:t xml:space="preserve">Поставщик поставляет Товар в течение </w:t>
      </w:r>
      <w:r w:rsidR="008C1F7A">
        <w:rPr>
          <w:rFonts w:ascii="Times New Roman" w:hAnsi="Times New Roman"/>
          <w:sz w:val="28"/>
          <w:szCs w:val="28"/>
        </w:rPr>
        <w:t>10</w:t>
      </w:r>
      <w:r w:rsidRPr="00563993">
        <w:rPr>
          <w:rFonts w:ascii="Times New Roman" w:hAnsi="Times New Roman"/>
          <w:sz w:val="28"/>
          <w:szCs w:val="28"/>
        </w:rPr>
        <w:t xml:space="preserve"> дней с момента подписания муниципального контракта.</w:t>
      </w:r>
    </w:p>
    <w:p w:rsidR="007A77C0" w:rsidRDefault="007A77C0" w:rsidP="007A77C0">
      <w:pPr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/>
          <w:bCs/>
          <w:color w:val="000000"/>
          <w:sz w:val="28"/>
          <w:szCs w:val="28"/>
        </w:rPr>
        <w:t>Условия поставки товаров (выполнения работ, оказания услуг)</w:t>
      </w:r>
      <w:r>
        <w:rPr>
          <w:rFonts w:ascii="Times New Roman" w:eastAsia="Calibri" w:hAnsi="Times New Roman"/>
          <w:sz w:val="28"/>
          <w:szCs w:val="28"/>
        </w:rPr>
        <w:t>:</w:t>
      </w:r>
    </w:p>
    <w:p w:rsidR="007A77C0" w:rsidRDefault="00DC50FF" w:rsidP="007A77C0">
      <w:pPr>
        <w:tabs>
          <w:tab w:val="left" w:pos="1134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ab/>
      </w:r>
      <w:r w:rsidR="00563993">
        <w:rPr>
          <w:rFonts w:ascii="Times New Roman" w:eastAsia="Calibri" w:hAnsi="Times New Roman"/>
          <w:sz w:val="28"/>
          <w:szCs w:val="28"/>
        </w:rPr>
        <w:t>В соответствие с требованиями документации об открытом аукционе в электронной форме.</w:t>
      </w:r>
    </w:p>
    <w:p w:rsidR="007A77C0" w:rsidRDefault="007A77C0" w:rsidP="007A77C0">
      <w:pPr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Требования к гарантийному сроку и (или) объему предоставления гарантий качества товара, работы, услуги, к обслуживанию товара, к расходам на эксплуатацию товара, об обязательности осуществления монтажа и наладки товара, к обучению лиц, осуществляющих использование и обслуживание товара:</w:t>
      </w:r>
    </w:p>
    <w:p w:rsidR="00DC50FF" w:rsidRPr="00DC50FF" w:rsidRDefault="00DC50FF" w:rsidP="00DC50FF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DC50FF">
        <w:rPr>
          <w:rFonts w:ascii="Times New Roman" w:hAnsi="Times New Roman"/>
          <w:sz w:val="28"/>
          <w:szCs w:val="28"/>
        </w:rPr>
        <w:t xml:space="preserve">Поставщик устанавливает на Товар, поставляемый по настоящему контракту, гарантийный срок не менее 12 месяцев </w:t>
      </w:r>
      <w:proofErr w:type="gramStart"/>
      <w:r w:rsidRPr="00DC50FF">
        <w:rPr>
          <w:rFonts w:ascii="Times New Roman" w:hAnsi="Times New Roman"/>
          <w:sz w:val="28"/>
          <w:szCs w:val="28"/>
        </w:rPr>
        <w:t>с даты подписания</w:t>
      </w:r>
      <w:proofErr w:type="gramEnd"/>
      <w:r w:rsidRPr="00DC50FF">
        <w:rPr>
          <w:rFonts w:ascii="Times New Roman" w:hAnsi="Times New Roman"/>
          <w:sz w:val="28"/>
          <w:szCs w:val="28"/>
        </w:rPr>
        <w:t xml:space="preserve"> сторонами акта приёма-передачи Товара.</w:t>
      </w:r>
    </w:p>
    <w:p w:rsidR="007A77C0" w:rsidRPr="00DC50FF" w:rsidRDefault="00DC50FF" w:rsidP="00DC50FF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DC50FF">
        <w:rPr>
          <w:rFonts w:ascii="Times New Roman" w:hAnsi="Times New Roman"/>
          <w:sz w:val="28"/>
          <w:szCs w:val="28"/>
        </w:rPr>
        <w:t>Срок действия  гарантии производителя на данный товар не менее 12 месяцев</w:t>
      </w:r>
      <w:r>
        <w:rPr>
          <w:rFonts w:ascii="Times New Roman" w:hAnsi="Times New Roman"/>
          <w:sz w:val="28"/>
          <w:szCs w:val="28"/>
        </w:rPr>
        <w:t>.</w:t>
      </w:r>
    </w:p>
    <w:p w:rsidR="007A77C0" w:rsidRDefault="007A77C0" w:rsidP="007A77C0">
      <w:pPr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Форма, сроки и порядок оплаты</w:t>
      </w:r>
      <w:r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поставок товаров (выполнения работ, оказания услуг)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: </w:t>
      </w:r>
    </w:p>
    <w:p w:rsidR="00DC50FF" w:rsidRDefault="00DC50FF" w:rsidP="00563993">
      <w:pPr>
        <w:tabs>
          <w:tab w:val="left" w:pos="1134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ab/>
      </w:r>
      <w:r w:rsidR="00563993" w:rsidRPr="00563993">
        <w:rPr>
          <w:rFonts w:ascii="Times New Roman" w:eastAsia="Calibri" w:hAnsi="Times New Roman"/>
          <w:sz w:val="28"/>
          <w:szCs w:val="28"/>
        </w:rPr>
        <w:t xml:space="preserve">Оплата поставленного товара </w:t>
      </w:r>
      <w:r w:rsidR="008C1F7A">
        <w:rPr>
          <w:rFonts w:ascii="Times New Roman" w:eastAsia="Calibri" w:hAnsi="Times New Roman"/>
          <w:sz w:val="28"/>
          <w:szCs w:val="28"/>
        </w:rPr>
        <w:t xml:space="preserve">производится путем перечисления денежных средств на расчетный счет Поставщика в течение 10 банковских дней со дня поставки товара и предоставления счета-фактуры. </w:t>
      </w:r>
    </w:p>
    <w:p w:rsidR="007A77C0" w:rsidRPr="008C1F7A" w:rsidRDefault="00DC50FF" w:rsidP="00563993">
      <w:pPr>
        <w:tabs>
          <w:tab w:val="left" w:pos="1134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ab/>
      </w:r>
      <w:r w:rsidR="008C1F7A">
        <w:rPr>
          <w:rFonts w:ascii="Times New Roman" w:eastAsia="Calibri" w:hAnsi="Times New Roman"/>
          <w:sz w:val="28"/>
          <w:szCs w:val="28"/>
        </w:rPr>
        <w:t>Форма оплаты – безналичный расчет.</w:t>
      </w:r>
    </w:p>
    <w:p w:rsidR="007A77C0" w:rsidRDefault="007A77C0" w:rsidP="007A77C0">
      <w:pPr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Порядок формирования цены контракта</w:t>
      </w:r>
      <w:r>
        <w:rPr>
          <w:rFonts w:ascii="Times New Roman" w:eastAsia="Calibri" w:hAnsi="Times New Roman"/>
          <w:sz w:val="28"/>
          <w:szCs w:val="28"/>
        </w:rPr>
        <w:t xml:space="preserve">: </w:t>
      </w:r>
    </w:p>
    <w:p w:rsidR="008C1F7A" w:rsidRDefault="00DC50FF" w:rsidP="007A77C0">
      <w:pPr>
        <w:tabs>
          <w:tab w:val="left" w:pos="1134"/>
        </w:tabs>
        <w:spacing w:after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ab/>
      </w:r>
      <w:r w:rsidR="008C1F7A">
        <w:rPr>
          <w:rFonts w:ascii="Times New Roman" w:eastAsia="Calibri" w:hAnsi="Times New Roman"/>
          <w:bCs/>
          <w:color w:val="000000"/>
          <w:sz w:val="28"/>
          <w:szCs w:val="28"/>
        </w:rPr>
        <w:t>В цену контракта включается: стоимость транспортного средства, расходы на перевозку, страхование, уплату налогов, сборов и других обязательных платежей.</w:t>
      </w:r>
    </w:p>
    <w:p w:rsidR="007A77C0" w:rsidRDefault="007A77C0" w:rsidP="007A77C0">
      <w:pPr>
        <w:numPr>
          <w:ilvl w:val="0"/>
          <w:numId w:val="2"/>
        </w:numPr>
        <w:tabs>
          <w:tab w:val="left" w:pos="1134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 Начало подачи заявок на участие в открытом аукционе в электронной форме</w:t>
      </w:r>
      <w:r>
        <w:rPr>
          <w:rFonts w:ascii="Times New Roman" w:eastAsia="Calibri" w:hAnsi="Times New Roman"/>
          <w:sz w:val="28"/>
          <w:szCs w:val="28"/>
        </w:rPr>
        <w:t>: с момента размещения на официальном сайте</w:t>
      </w:r>
      <w:r>
        <w:rPr>
          <w:rFonts w:ascii="Times New Roman" w:hAnsi="Times New Roman"/>
          <w:sz w:val="28"/>
          <w:szCs w:val="28"/>
        </w:rPr>
        <w:t>.</w:t>
      </w:r>
    </w:p>
    <w:p w:rsidR="007A77C0" w:rsidRDefault="007A77C0" w:rsidP="007A77C0">
      <w:pPr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 Место подачи заявок на участие в </w:t>
      </w:r>
      <w:r>
        <w:rPr>
          <w:rFonts w:ascii="Times New Roman" w:eastAsia="Calibri" w:hAnsi="Times New Roman"/>
          <w:b/>
          <w:bCs/>
          <w:sz w:val="28"/>
          <w:szCs w:val="28"/>
        </w:rPr>
        <w:t>открытом аукционе в электронной форме</w:t>
      </w:r>
      <w:r>
        <w:rPr>
          <w:rFonts w:ascii="Times New Roman" w:eastAsia="Calibri" w:hAnsi="Times New Roman"/>
          <w:sz w:val="28"/>
          <w:szCs w:val="28"/>
        </w:rPr>
        <w:t>: оператору электронной торговой площадки в форме двух электронных документов.</w:t>
      </w:r>
    </w:p>
    <w:p w:rsidR="007A77C0" w:rsidRDefault="007A77C0" w:rsidP="007A77C0">
      <w:pPr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>Дата и время окончания срока подачи заявок на участие в открытом аукционе в электронной форме</w:t>
      </w:r>
      <w:r>
        <w:rPr>
          <w:rFonts w:ascii="Times New Roman" w:eastAsia="Calibri" w:hAnsi="Times New Roman"/>
          <w:sz w:val="28"/>
          <w:szCs w:val="28"/>
        </w:rPr>
        <w:t>: 10 час. 00 мин. «</w:t>
      </w:r>
      <w:r w:rsidR="00DC50FF">
        <w:rPr>
          <w:rFonts w:ascii="Times New Roman" w:eastAsia="Calibri" w:hAnsi="Times New Roman"/>
          <w:sz w:val="28"/>
          <w:szCs w:val="28"/>
        </w:rPr>
        <w:t>30</w:t>
      </w:r>
      <w:r>
        <w:rPr>
          <w:rFonts w:ascii="Times New Roman" w:eastAsia="Calibri" w:hAnsi="Times New Roman"/>
          <w:sz w:val="28"/>
          <w:szCs w:val="28"/>
        </w:rPr>
        <w:t xml:space="preserve">» </w:t>
      </w:r>
      <w:r w:rsidR="00DC50FF">
        <w:rPr>
          <w:rFonts w:ascii="Times New Roman" w:eastAsia="Calibri" w:hAnsi="Times New Roman"/>
          <w:sz w:val="28"/>
          <w:szCs w:val="28"/>
        </w:rPr>
        <w:t>ноября</w:t>
      </w:r>
      <w:r w:rsidR="008C1F7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2011г.</w:t>
      </w:r>
    </w:p>
    <w:p w:rsidR="007A77C0" w:rsidRDefault="007A77C0" w:rsidP="007A77C0">
      <w:pPr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 Дата </w:t>
      </w:r>
      <w:proofErr w:type="gramStart"/>
      <w:r>
        <w:rPr>
          <w:rFonts w:ascii="Times New Roman" w:eastAsia="Calibri" w:hAnsi="Times New Roman"/>
          <w:b/>
          <w:sz w:val="28"/>
          <w:szCs w:val="28"/>
        </w:rPr>
        <w:t>окончания срока рассмотрения первых частей заявок</w:t>
      </w:r>
      <w:proofErr w:type="gramEnd"/>
      <w:r>
        <w:rPr>
          <w:rFonts w:ascii="Times New Roman" w:eastAsia="Calibri" w:hAnsi="Times New Roman"/>
          <w:b/>
          <w:sz w:val="28"/>
          <w:szCs w:val="28"/>
        </w:rPr>
        <w:t xml:space="preserve"> на участие в открытом аукционе в электронной форме</w:t>
      </w:r>
      <w:r>
        <w:rPr>
          <w:rFonts w:ascii="Times New Roman" w:eastAsia="Calibri" w:hAnsi="Times New Roman"/>
          <w:sz w:val="28"/>
          <w:szCs w:val="28"/>
        </w:rPr>
        <w:t>:</w:t>
      </w:r>
      <w:r>
        <w:rPr>
          <w:rFonts w:ascii="Times New Roman" w:hAnsi="Times New Roman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«</w:t>
      </w:r>
      <w:r w:rsidR="00DC50FF">
        <w:rPr>
          <w:rFonts w:ascii="Times New Roman" w:eastAsia="Calibri" w:hAnsi="Times New Roman"/>
          <w:sz w:val="28"/>
          <w:szCs w:val="28"/>
        </w:rPr>
        <w:t>01</w:t>
      </w:r>
      <w:r>
        <w:rPr>
          <w:rFonts w:ascii="Times New Roman" w:eastAsia="Calibri" w:hAnsi="Times New Roman"/>
          <w:sz w:val="28"/>
          <w:szCs w:val="28"/>
        </w:rPr>
        <w:t xml:space="preserve">» </w:t>
      </w:r>
      <w:r w:rsidR="008C1F7A">
        <w:rPr>
          <w:rFonts w:ascii="Times New Roman" w:eastAsia="Calibri" w:hAnsi="Times New Roman"/>
          <w:sz w:val="28"/>
          <w:szCs w:val="28"/>
        </w:rPr>
        <w:t>декабря</w:t>
      </w:r>
      <w:r>
        <w:rPr>
          <w:rFonts w:ascii="Times New Roman" w:eastAsia="Calibri" w:hAnsi="Times New Roman"/>
          <w:sz w:val="28"/>
          <w:szCs w:val="28"/>
        </w:rPr>
        <w:t xml:space="preserve"> 2011г.</w:t>
      </w:r>
    </w:p>
    <w:p w:rsidR="007A77C0" w:rsidRDefault="007A77C0" w:rsidP="007A77C0">
      <w:pPr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>Дата проведения открытого аукциона в электронной форме</w:t>
      </w:r>
      <w:r>
        <w:rPr>
          <w:rFonts w:ascii="Times New Roman" w:eastAsia="Calibri" w:hAnsi="Times New Roman"/>
          <w:sz w:val="28"/>
          <w:szCs w:val="28"/>
        </w:rPr>
        <w:t>: «</w:t>
      </w:r>
      <w:r w:rsidR="00DC50FF">
        <w:rPr>
          <w:rFonts w:ascii="Times New Roman" w:eastAsia="Calibri" w:hAnsi="Times New Roman"/>
          <w:sz w:val="28"/>
          <w:szCs w:val="28"/>
        </w:rPr>
        <w:t>05</w:t>
      </w:r>
      <w:r>
        <w:rPr>
          <w:rFonts w:ascii="Times New Roman" w:eastAsia="Calibri" w:hAnsi="Times New Roman"/>
          <w:sz w:val="28"/>
          <w:szCs w:val="28"/>
        </w:rPr>
        <w:t xml:space="preserve">» </w:t>
      </w:r>
      <w:r w:rsidR="008C1F7A">
        <w:rPr>
          <w:rFonts w:ascii="Times New Roman" w:eastAsia="Calibri" w:hAnsi="Times New Roman"/>
          <w:sz w:val="28"/>
          <w:szCs w:val="28"/>
        </w:rPr>
        <w:t>декабря</w:t>
      </w:r>
      <w:r>
        <w:rPr>
          <w:rFonts w:ascii="Times New Roman" w:eastAsia="Calibri" w:hAnsi="Times New Roman"/>
          <w:sz w:val="28"/>
          <w:szCs w:val="28"/>
        </w:rPr>
        <w:t xml:space="preserve"> 2011г.</w:t>
      </w:r>
    </w:p>
    <w:p w:rsidR="007A77C0" w:rsidRDefault="007A77C0" w:rsidP="007A77C0">
      <w:pPr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Обеспечение заявки на участие в </w:t>
      </w:r>
      <w:r>
        <w:rPr>
          <w:rFonts w:ascii="Times New Roman" w:eastAsia="Calibri" w:hAnsi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bCs/>
          <w:sz w:val="28"/>
          <w:szCs w:val="28"/>
        </w:rPr>
        <w:t>открытом аукционе в электронной форме</w:t>
      </w:r>
      <w:r>
        <w:rPr>
          <w:rFonts w:ascii="Times New Roman" w:eastAsia="Calibri" w:hAnsi="Times New Roman"/>
          <w:sz w:val="28"/>
          <w:szCs w:val="28"/>
        </w:rPr>
        <w:t>:</w:t>
      </w:r>
    </w:p>
    <w:p w:rsidR="007A77C0" w:rsidRDefault="007A77C0" w:rsidP="007A77C0">
      <w:pPr>
        <w:tabs>
          <w:tab w:val="left" w:pos="1134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Размер обеспечения заявки на участие в электронном аукционе составляет</w:t>
      </w:r>
      <w:r>
        <w:rPr>
          <w:rFonts w:ascii="Times New Roman" w:eastAsia="Calibri" w:hAnsi="Times New Roman"/>
          <w:b/>
          <w:sz w:val="28"/>
          <w:szCs w:val="28"/>
        </w:rPr>
        <w:t xml:space="preserve">  </w:t>
      </w:r>
      <w:r w:rsidR="00A76A59">
        <w:rPr>
          <w:rFonts w:ascii="Times New Roman" w:eastAsia="Calibri" w:hAnsi="Times New Roman"/>
          <w:b/>
          <w:sz w:val="28"/>
          <w:szCs w:val="28"/>
        </w:rPr>
        <w:t>13350 (тринадцать тысяч триста пятьдесят)</w:t>
      </w:r>
      <w:r w:rsidR="006F0819">
        <w:rPr>
          <w:rFonts w:ascii="Times New Roman" w:eastAsia="Calibri" w:hAnsi="Times New Roman"/>
          <w:b/>
          <w:sz w:val="28"/>
          <w:szCs w:val="28"/>
        </w:rPr>
        <w:t xml:space="preserve"> руб.</w:t>
      </w:r>
      <w:r>
        <w:rPr>
          <w:rFonts w:ascii="Times New Roman" w:eastAsia="Calibri" w:hAnsi="Times New Roman"/>
          <w:sz w:val="28"/>
          <w:szCs w:val="28"/>
        </w:rPr>
        <w:t xml:space="preserve"> </w:t>
      </w:r>
    </w:p>
    <w:p w:rsidR="007A77C0" w:rsidRDefault="007A77C0" w:rsidP="007A77C0">
      <w:pPr>
        <w:tabs>
          <w:tab w:val="left" w:pos="1134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/>
          <w:sz w:val="28"/>
          <w:szCs w:val="28"/>
        </w:rPr>
        <w:t xml:space="preserve">Порядок предоставления обеспечения заявки на участие в аукционе </w:t>
      </w:r>
      <w:r w:rsidR="002E0B3E">
        <w:rPr>
          <w:rFonts w:ascii="Times New Roman" w:eastAsia="Calibri" w:hAnsi="Times New Roman"/>
          <w:sz w:val="28"/>
          <w:szCs w:val="28"/>
        </w:rPr>
        <w:t xml:space="preserve">в электронной форме </w:t>
      </w:r>
      <w:r>
        <w:rPr>
          <w:rFonts w:ascii="Times New Roman" w:eastAsia="Calibri" w:hAnsi="Times New Roman"/>
          <w:sz w:val="28"/>
          <w:szCs w:val="28"/>
        </w:rPr>
        <w:t>приведен в пункте 2 "Инструкции для участников размещения заказа", представляющей собой отдельный документ и являющейся неотъемлемой частью документации об открытом аукционе в электронной форме.</w:t>
      </w:r>
      <w:proofErr w:type="gramEnd"/>
    </w:p>
    <w:p w:rsidR="007A77C0" w:rsidRDefault="007A77C0" w:rsidP="007A77C0">
      <w:pPr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 Обеспечение исполнения </w:t>
      </w:r>
      <w:r w:rsidR="00563993">
        <w:rPr>
          <w:rFonts w:ascii="Times New Roman" w:eastAsia="Calibri" w:hAnsi="Times New Roman"/>
          <w:b/>
          <w:sz w:val="28"/>
          <w:szCs w:val="28"/>
        </w:rPr>
        <w:t>муниципального</w:t>
      </w:r>
      <w:r>
        <w:rPr>
          <w:rFonts w:ascii="Times New Roman" w:eastAsia="Calibri" w:hAnsi="Times New Roman"/>
          <w:b/>
          <w:sz w:val="28"/>
          <w:szCs w:val="28"/>
        </w:rPr>
        <w:t xml:space="preserve"> контракта</w:t>
      </w:r>
      <w:r>
        <w:rPr>
          <w:rFonts w:ascii="Times New Roman" w:eastAsia="Calibri" w:hAnsi="Times New Roman"/>
          <w:sz w:val="28"/>
          <w:szCs w:val="28"/>
        </w:rPr>
        <w:t>:</w:t>
      </w:r>
    </w:p>
    <w:p w:rsidR="002E0B3E" w:rsidRDefault="006F0819" w:rsidP="002E0B3E">
      <w:pPr>
        <w:tabs>
          <w:tab w:val="left" w:pos="1134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Не установлено.</w:t>
      </w:r>
    </w:p>
    <w:p w:rsidR="00563993" w:rsidRPr="00563993" w:rsidRDefault="00563993" w:rsidP="007A77C0">
      <w:pPr>
        <w:tabs>
          <w:tab w:val="left" w:pos="1134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</w:p>
    <w:p w:rsidR="007A77C0" w:rsidRPr="00563993" w:rsidRDefault="007A77C0" w:rsidP="007A77C0">
      <w:pPr>
        <w:tabs>
          <w:tab w:val="left" w:pos="1494"/>
        </w:tabs>
        <w:spacing w:after="0"/>
        <w:ind w:left="360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:rsidR="007A77C0" w:rsidRDefault="007A77C0" w:rsidP="007A77C0"/>
    <w:p w:rsidR="00023BCE" w:rsidRDefault="00023BCE"/>
    <w:sectPr w:rsidR="00023BCE" w:rsidSect="004806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57"/>
        </w:tabs>
        <w:ind w:left="36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b/>
        <w:i w:val="0"/>
      </w:rPr>
    </w:lvl>
  </w:abstractNum>
  <w:abstractNum w:abstractNumId="2">
    <w:nsid w:val="6B317CEA"/>
    <w:multiLevelType w:val="multilevel"/>
    <w:tmpl w:val="7B446096"/>
    <w:lvl w:ilvl="0">
      <w:start w:val="1"/>
      <w:numFmt w:val="decimal"/>
      <w:pStyle w:val="a"/>
      <w:lvlText w:val="%1."/>
      <w:lvlJc w:val="left"/>
      <w:pPr>
        <w:ind w:left="15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624" w:hanging="504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77C0"/>
    <w:rsid w:val="000066F3"/>
    <w:rsid w:val="00023BCE"/>
    <w:rsid w:val="002332BE"/>
    <w:rsid w:val="002E0B3E"/>
    <w:rsid w:val="00416737"/>
    <w:rsid w:val="00454D18"/>
    <w:rsid w:val="004806A4"/>
    <w:rsid w:val="004E50A9"/>
    <w:rsid w:val="005352F0"/>
    <w:rsid w:val="00563993"/>
    <w:rsid w:val="00584B34"/>
    <w:rsid w:val="006530D6"/>
    <w:rsid w:val="006F0819"/>
    <w:rsid w:val="007479C5"/>
    <w:rsid w:val="007A77C0"/>
    <w:rsid w:val="00857D21"/>
    <w:rsid w:val="00873941"/>
    <w:rsid w:val="008C1F7A"/>
    <w:rsid w:val="00A41F1D"/>
    <w:rsid w:val="00A76A59"/>
    <w:rsid w:val="00C76F80"/>
    <w:rsid w:val="00DC50FF"/>
    <w:rsid w:val="00E80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A77C0"/>
    <w:pPr>
      <w:suppressAutoHyphens/>
      <w:spacing w:after="200" w:line="276" w:lineRule="auto"/>
      <w:jc w:val="left"/>
    </w:pPr>
    <w:rPr>
      <w:rFonts w:ascii="Calibri" w:eastAsia="Times New Roman" w:hAnsi="Calibri" w:cs="Calibri"/>
      <w:sz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ТД Знак"/>
    <w:basedOn w:val="a1"/>
    <w:link w:val="a"/>
    <w:locked/>
    <w:rsid w:val="007A77C0"/>
    <w:rPr>
      <w:rFonts w:ascii="Calibri" w:eastAsia="Calibri" w:hAnsi="Calibri"/>
      <w:sz w:val="24"/>
      <w:szCs w:val="24"/>
    </w:rPr>
  </w:style>
  <w:style w:type="paragraph" w:customStyle="1" w:styleId="a">
    <w:name w:val="Текст ТД"/>
    <w:basedOn w:val="a0"/>
    <w:link w:val="a4"/>
    <w:rsid w:val="007A77C0"/>
    <w:pPr>
      <w:numPr>
        <w:numId w:val="1"/>
      </w:numPr>
      <w:suppressAutoHyphens w:val="0"/>
      <w:autoSpaceDE w:val="0"/>
      <w:autoSpaceDN w:val="0"/>
      <w:adjustRightInd w:val="0"/>
      <w:spacing w:line="240" w:lineRule="auto"/>
      <w:jc w:val="both"/>
    </w:pPr>
    <w:rPr>
      <w:rFonts w:eastAsia="Calibri" w:cstheme="minorBidi"/>
      <w:sz w:val="24"/>
      <w:szCs w:val="24"/>
      <w:lang w:eastAsia="en-US"/>
    </w:rPr>
  </w:style>
  <w:style w:type="paragraph" w:styleId="a5">
    <w:name w:val="Balloon Text"/>
    <w:basedOn w:val="a0"/>
    <w:link w:val="a6"/>
    <w:uiPriority w:val="99"/>
    <w:semiHidden/>
    <w:unhideWhenUsed/>
    <w:rsid w:val="00E80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E80FA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3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</dc:creator>
  <cp:keywords/>
  <dc:description/>
  <cp:lastModifiedBy>Надежда Александровна</cp:lastModifiedBy>
  <cp:revision>11</cp:revision>
  <cp:lastPrinted>2011-09-05T11:15:00Z</cp:lastPrinted>
  <dcterms:created xsi:type="dcterms:W3CDTF">2011-08-25T08:20:00Z</dcterms:created>
  <dcterms:modified xsi:type="dcterms:W3CDTF">2011-11-23T13:12:00Z</dcterms:modified>
</cp:coreProperties>
</file>