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3A" w:rsidRDefault="00C95F3A" w:rsidP="00C95F3A">
      <w:pPr>
        <w:tabs>
          <w:tab w:val="left" w:pos="4536"/>
        </w:tabs>
        <w:spacing w:line="360" w:lineRule="auto"/>
        <w:rPr>
          <w:b/>
          <w:sz w:val="22"/>
        </w:rPr>
      </w:pPr>
      <w:r>
        <w:rPr>
          <w:b/>
          <w:sz w:val="22"/>
        </w:rPr>
        <w:t xml:space="preserve">                                                              ПСКОВСКАЯ ОБЛАСТЬ</w:t>
      </w:r>
    </w:p>
    <w:p w:rsidR="00C95F3A" w:rsidRDefault="00C95F3A" w:rsidP="00C95F3A">
      <w:pPr>
        <w:pStyle w:val="4"/>
      </w:pPr>
      <w:r>
        <w:t>МУНИЦИПАЛЬНОЕ ОБРАЗОВАНИЕ «ПУСТОШКИНСКИЙ РАЙОН»</w:t>
      </w:r>
    </w:p>
    <w:p w:rsidR="00C95F3A" w:rsidRDefault="00C95F3A" w:rsidP="00C95F3A">
      <w:pPr>
        <w:jc w:val="center"/>
        <w:rPr>
          <w:b/>
          <w:sz w:val="22"/>
        </w:rPr>
      </w:pPr>
      <w:r>
        <w:rPr>
          <w:b/>
          <w:sz w:val="22"/>
        </w:rPr>
        <w:t>АДМИНИСТРАЦИЯ ПУСТОШКИНСКОГО РАЙОНА</w:t>
      </w:r>
    </w:p>
    <w:p w:rsidR="00C95F3A" w:rsidRDefault="00C95F3A" w:rsidP="00C95F3A">
      <w:pPr>
        <w:jc w:val="center"/>
      </w:pPr>
    </w:p>
    <w:p w:rsidR="00C95F3A" w:rsidRDefault="00C95F3A" w:rsidP="00C95F3A">
      <w:pPr>
        <w:jc w:val="center"/>
      </w:pPr>
    </w:p>
    <w:p w:rsidR="00C95F3A" w:rsidRPr="005E0572" w:rsidRDefault="00C95F3A" w:rsidP="00C95F3A">
      <w:pPr>
        <w:jc w:val="center"/>
        <w:rPr>
          <w:b/>
          <w:sz w:val="36"/>
        </w:rPr>
      </w:pPr>
      <w:r w:rsidRPr="005E0572">
        <w:rPr>
          <w:b/>
          <w:sz w:val="36"/>
        </w:rPr>
        <w:t xml:space="preserve">РАСПОРЯЖЕНИЕ </w:t>
      </w:r>
    </w:p>
    <w:p w:rsidR="00C95F3A" w:rsidRPr="005E0572" w:rsidRDefault="00C95F3A" w:rsidP="00C95F3A">
      <w:pPr>
        <w:rPr>
          <w:b/>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2"/>
        <w:gridCol w:w="1701"/>
        <w:gridCol w:w="425"/>
        <w:gridCol w:w="1134"/>
      </w:tblGrid>
      <w:tr w:rsidR="00C95F3A" w:rsidTr="008840E4">
        <w:tc>
          <w:tcPr>
            <w:tcW w:w="312" w:type="dxa"/>
            <w:tcBorders>
              <w:top w:val="nil"/>
              <w:left w:val="nil"/>
              <w:bottom w:val="nil"/>
              <w:right w:val="nil"/>
            </w:tcBorders>
            <w:hideMark/>
          </w:tcPr>
          <w:p w:rsidR="00C95F3A" w:rsidRDefault="00C95F3A" w:rsidP="008840E4">
            <w:pPr>
              <w:spacing w:before="60"/>
              <w:rPr>
                <w:sz w:val="24"/>
              </w:rPr>
            </w:pPr>
            <w:r>
              <w:rPr>
                <w:sz w:val="24"/>
              </w:rPr>
              <w:t>от</w:t>
            </w:r>
          </w:p>
        </w:tc>
        <w:tc>
          <w:tcPr>
            <w:tcW w:w="1701" w:type="dxa"/>
            <w:tcBorders>
              <w:top w:val="nil"/>
              <w:left w:val="nil"/>
              <w:bottom w:val="single" w:sz="4" w:space="0" w:color="auto"/>
              <w:right w:val="nil"/>
            </w:tcBorders>
            <w:hideMark/>
          </w:tcPr>
          <w:p w:rsidR="00C95F3A" w:rsidRDefault="00C95F3A" w:rsidP="008840E4">
            <w:pPr>
              <w:rPr>
                <w:sz w:val="28"/>
              </w:rPr>
            </w:pPr>
            <w:r>
              <w:rPr>
                <w:sz w:val="28"/>
              </w:rPr>
              <w:t>24.10.2019 г.</w:t>
            </w:r>
          </w:p>
        </w:tc>
        <w:tc>
          <w:tcPr>
            <w:tcW w:w="425" w:type="dxa"/>
            <w:tcBorders>
              <w:top w:val="nil"/>
              <w:left w:val="nil"/>
              <w:bottom w:val="nil"/>
              <w:right w:val="nil"/>
            </w:tcBorders>
            <w:hideMark/>
          </w:tcPr>
          <w:p w:rsidR="00C95F3A" w:rsidRDefault="00C95F3A" w:rsidP="008840E4">
            <w:pPr>
              <w:spacing w:before="60"/>
              <w:jc w:val="center"/>
              <w:rPr>
                <w:sz w:val="24"/>
              </w:rPr>
            </w:pPr>
            <w:r>
              <w:rPr>
                <w:sz w:val="24"/>
              </w:rPr>
              <w:t>№</w:t>
            </w:r>
          </w:p>
        </w:tc>
        <w:tc>
          <w:tcPr>
            <w:tcW w:w="1134" w:type="dxa"/>
            <w:tcBorders>
              <w:top w:val="nil"/>
              <w:left w:val="nil"/>
              <w:bottom w:val="single" w:sz="4" w:space="0" w:color="auto"/>
              <w:right w:val="nil"/>
            </w:tcBorders>
            <w:hideMark/>
          </w:tcPr>
          <w:p w:rsidR="00C95F3A" w:rsidRDefault="00C95F3A" w:rsidP="008840E4">
            <w:pPr>
              <w:jc w:val="center"/>
              <w:rPr>
                <w:sz w:val="28"/>
              </w:rPr>
            </w:pPr>
            <w:r>
              <w:rPr>
                <w:sz w:val="28"/>
              </w:rPr>
              <w:t>454</w:t>
            </w:r>
          </w:p>
        </w:tc>
      </w:tr>
    </w:tbl>
    <w:p w:rsidR="00C95F3A" w:rsidRDefault="00C95F3A" w:rsidP="00C95F3A">
      <w:pPr>
        <w:rPr>
          <w:sz w:val="28"/>
          <w:szCs w:val="28"/>
        </w:rPr>
      </w:pPr>
      <w:r>
        <w:rPr>
          <w:b/>
        </w:rPr>
        <w:t xml:space="preserve"> </w:t>
      </w:r>
      <w:smartTag w:uri="urn:schemas-microsoft-com:office:smarttags" w:element="metricconverter">
        <w:smartTagPr>
          <w:attr w:name="ProductID" w:val="182300 г"/>
        </w:smartTagPr>
        <w:r>
          <w:rPr>
            <w:b/>
          </w:rPr>
          <w:t>182300 г</w:t>
        </w:r>
      </w:smartTag>
      <w:r>
        <w:rPr>
          <w:b/>
        </w:rPr>
        <w:t>. Пустошка</w:t>
      </w:r>
      <w:r>
        <w:rPr>
          <w:sz w:val="28"/>
          <w:szCs w:val="28"/>
        </w:rPr>
        <w:t xml:space="preserve"> </w:t>
      </w:r>
    </w:p>
    <w:p w:rsidR="00C95F3A" w:rsidRDefault="00C95F3A" w:rsidP="00C95F3A">
      <w:pPr>
        <w:ind w:right="4315"/>
        <w:jc w:val="both"/>
        <w:rPr>
          <w:sz w:val="28"/>
          <w:szCs w:val="28"/>
        </w:rPr>
      </w:pPr>
    </w:p>
    <w:p w:rsidR="00C95F3A" w:rsidRPr="00E14CDA" w:rsidRDefault="00FF3521" w:rsidP="00C95F3A">
      <w:pPr>
        <w:ind w:right="4819"/>
        <w:jc w:val="both"/>
        <w:rPr>
          <w:sz w:val="28"/>
          <w:szCs w:val="28"/>
        </w:rPr>
      </w:pPr>
      <w:r>
        <w:rPr>
          <w:sz w:val="28"/>
          <w:szCs w:val="28"/>
        </w:rPr>
        <w:t>О введении</w:t>
      </w:r>
      <w:r w:rsidR="00C95F3A">
        <w:rPr>
          <w:sz w:val="28"/>
          <w:szCs w:val="28"/>
        </w:rPr>
        <w:t xml:space="preserve"> персонифициров</w:t>
      </w:r>
      <w:r>
        <w:rPr>
          <w:sz w:val="28"/>
          <w:szCs w:val="28"/>
        </w:rPr>
        <w:t xml:space="preserve">анного   финансирования      дополнительного образования </w:t>
      </w:r>
      <w:r w:rsidR="00C95F3A">
        <w:rPr>
          <w:sz w:val="28"/>
          <w:szCs w:val="28"/>
        </w:rPr>
        <w:t xml:space="preserve">детей </w:t>
      </w:r>
      <w:r>
        <w:rPr>
          <w:sz w:val="28"/>
          <w:szCs w:val="28"/>
        </w:rPr>
        <w:t xml:space="preserve">в образовательных организациях </w:t>
      </w:r>
      <w:r w:rsidR="00C95F3A" w:rsidRPr="00E14CDA">
        <w:rPr>
          <w:sz w:val="28"/>
          <w:szCs w:val="28"/>
        </w:rPr>
        <w:t>Пустошкинского района</w:t>
      </w:r>
    </w:p>
    <w:p w:rsidR="00C95F3A" w:rsidRDefault="00C95F3A" w:rsidP="00C95F3A">
      <w:pPr>
        <w:ind w:right="4819"/>
        <w:jc w:val="both"/>
        <w:rPr>
          <w:sz w:val="28"/>
        </w:rPr>
      </w:pPr>
    </w:p>
    <w:p w:rsidR="00C95F3A" w:rsidRDefault="00C95F3A" w:rsidP="00C95F3A">
      <w:pPr>
        <w:ind w:right="4819"/>
        <w:jc w:val="both"/>
        <w:rPr>
          <w:sz w:val="28"/>
        </w:rPr>
      </w:pPr>
    </w:p>
    <w:p w:rsidR="00C95F3A" w:rsidRPr="00CF78A6" w:rsidRDefault="00C95F3A" w:rsidP="00C95F3A">
      <w:pPr>
        <w:shd w:val="clear" w:color="auto" w:fill="FFFFFF"/>
        <w:ind w:firstLine="708"/>
        <w:jc w:val="both"/>
        <w:textAlignment w:val="baseline"/>
        <w:outlineLvl w:val="1"/>
        <w:rPr>
          <w:rFonts w:ascii="Calibri" w:eastAsia="Calibri" w:hAnsi="Calibri"/>
          <w:color w:val="00000A"/>
          <w:sz w:val="28"/>
          <w:szCs w:val="28"/>
        </w:rPr>
      </w:pPr>
      <w:proofErr w:type="gramStart"/>
      <w:r w:rsidRPr="00CF78A6">
        <w:rPr>
          <w:color w:val="000000"/>
          <w:sz w:val="28"/>
          <w:szCs w:val="28"/>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на основании Приказа Комитета по образованию Псковской области от 02.08.2019 г. № 777А   «О введении персонифицированного финансирования дополнительного образования детей в Псковской области», руководствуясь Уставом  муниципального образования «Пустошкинский район</w:t>
      </w:r>
      <w:proofErr w:type="gramEnd"/>
      <w:r w:rsidRPr="00CF78A6">
        <w:rPr>
          <w:color w:val="000000"/>
          <w:sz w:val="28"/>
          <w:szCs w:val="28"/>
        </w:rPr>
        <w:t xml:space="preserve">»  </w:t>
      </w:r>
      <w:r w:rsidRPr="00CF78A6">
        <w:rPr>
          <w:color w:val="00000A"/>
          <w:spacing w:val="2"/>
          <w:sz w:val="28"/>
          <w:szCs w:val="28"/>
        </w:rPr>
        <w:t>Псковской области</w:t>
      </w:r>
      <w:r w:rsidRPr="00CF78A6">
        <w:rPr>
          <w:color w:val="000000"/>
          <w:sz w:val="28"/>
          <w:szCs w:val="28"/>
        </w:rPr>
        <w:t>:</w:t>
      </w:r>
    </w:p>
    <w:p w:rsidR="00C95F3A" w:rsidRPr="00CF78A6" w:rsidRDefault="00C95F3A" w:rsidP="00C95F3A">
      <w:pPr>
        <w:tabs>
          <w:tab w:val="left" w:pos="426"/>
        </w:tabs>
        <w:jc w:val="both"/>
        <w:rPr>
          <w:rFonts w:ascii="Calibri" w:eastAsia="Calibri" w:hAnsi="Calibri"/>
          <w:color w:val="00000A"/>
          <w:sz w:val="28"/>
          <w:szCs w:val="28"/>
        </w:rPr>
      </w:pPr>
      <w:r>
        <w:rPr>
          <w:color w:val="000000"/>
          <w:sz w:val="28"/>
          <w:szCs w:val="28"/>
        </w:rPr>
        <w:tab/>
      </w:r>
      <w:r>
        <w:rPr>
          <w:color w:val="000000"/>
          <w:sz w:val="28"/>
          <w:szCs w:val="28"/>
        </w:rPr>
        <w:tab/>
        <w:t>1.</w:t>
      </w:r>
      <w:r w:rsidRPr="00CF78A6">
        <w:rPr>
          <w:color w:val="000000"/>
          <w:sz w:val="28"/>
          <w:szCs w:val="28"/>
        </w:rPr>
        <w:t xml:space="preserve">Осуществить </w:t>
      </w:r>
      <w:r>
        <w:rPr>
          <w:color w:val="000000"/>
          <w:sz w:val="28"/>
          <w:szCs w:val="28"/>
        </w:rPr>
        <w:t>введение</w:t>
      </w:r>
      <w:r w:rsidRPr="00CF78A6">
        <w:rPr>
          <w:color w:val="000000"/>
          <w:sz w:val="28"/>
          <w:szCs w:val="28"/>
        </w:rPr>
        <w:t xml:space="preserve"> с 1 сентября 2019 года на территории </w:t>
      </w:r>
      <w:r>
        <w:rPr>
          <w:color w:val="000000"/>
          <w:sz w:val="28"/>
          <w:szCs w:val="28"/>
        </w:rPr>
        <w:t xml:space="preserve"> </w:t>
      </w:r>
      <w:r w:rsidRPr="00CF78A6">
        <w:rPr>
          <w:color w:val="000000"/>
          <w:sz w:val="28"/>
          <w:szCs w:val="28"/>
        </w:rPr>
        <w:t>Пустошкинск</w:t>
      </w:r>
      <w:r>
        <w:rPr>
          <w:color w:val="000000"/>
          <w:sz w:val="28"/>
          <w:szCs w:val="28"/>
        </w:rPr>
        <w:t>ого</w:t>
      </w:r>
      <w:r w:rsidRPr="00CF78A6">
        <w:rPr>
          <w:color w:val="000000"/>
          <w:sz w:val="28"/>
          <w:szCs w:val="28"/>
        </w:rPr>
        <w:t xml:space="preserve">  район</w:t>
      </w:r>
      <w:r>
        <w:rPr>
          <w:color w:val="000000"/>
          <w:sz w:val="28"/>
          <w:szCs w:val="28"/>
        </w:rPr>
        <w:t>а</w:t>
      </w:r>
      <w:r w:rsidRPr="00CF78A6">
        <w:rPr>
          <w:color w:val="000000"/>
          <w:sz w:val="28"/>
          <w:szCs w:val="28"/>
        </w:rPr>
        <w:t xml:space="preserve"> модели персонифицированного финансирования дополнительного образования детей (далее – ПФДО). </w:t>
      </w:r>
    </w:p>
    <w:p w:rsidR="00C95F3A" w:rsidRPr="00CF78A6" w:rsidRDefault="00C95F3A" w:rsidP="00C95F3A">
      <w:pPr>
        <w:tabs>
          <w:tab w:val="left" w:pos="426"/>
        </w:tabs>
        <w:jc w:val="both"/>
        <w:rPr>
          <w:rFonts w:ascii="Calibri" w:eastAsia="Calibri" w:hAnsi="Calibri"/>
          <w:color w:val="00000A"/>
          <w:sz w:val="28"/>
          <w:szCs w:val="28"/>
        </w:rPr>
      </w:pPr>
      <w:r>
        <w:rPr>
          <w:color w:val="000000"/>
          <w:sz w:val="28"/>
          <w:szCs w:val="28"/>
        </w:rPr>
        <w:tab/>
      </w:r>
      <w:r>
        <w:rPr>
          <w:color w:val="000000"/>
          <w:sz w:val="28"/>
          <w:szCs w:val="28"/>
        </w:rPr>
        <w:tab/>
        <w:t>2.</w:t>
      </w:r>
      <w:r w:rsidRPr="00CF78A6">
        <w:rPr>
          <w:color w:val="000000"/>
          <w:sz w:val="28"/>
          <w:szCs w:val="28"/>
        </w:rPr>
        <w:t xml:space="preserve">Утвердить Порядок персонифицированного финансирования дополнительного образования детей в </w:t>
      </w:r>
      <w:r>
        <w:rPr>
          <w:color w:val="000000"/>
          <w:sz w:val="28"/>
          <w:szCs w:val="28"/>
        </w:rPr>
        <w:t xml:space="preserve"> </w:t>
      </w:r>
      <w:r w:rsidRPr="00CF78A6">
        <w:rPr>
          <w:color w:val="000000"/>
          <w:sz w:val="28"/>
          <w:szCs w:val="28"/>
        </w:rPr>
        <w:t>Пустошкинск</w:t>
      </w:r>
      <w:r>
        <w:rPr>
          <w:color w:val="000000"/>
          <w:sz w:val="28"/>
          <w:szCs w:val="28"/>
        </w:rPr>
        <w:t>ом</w:t>
      </w:r>
      <w:r w:rsidRPr="00CF78A6">
        <w:rPr>
          <w:color w:val="000000"/>
          <w:sz w:val="28"/>
          <w:szCs w:val="28"/>
        </w:rPr>
        <w:t xml:space="preserve"> район</w:t>
      </w:r>
      <w:r>
        <w:rPr>
          <w:color w:val="000000"/>
          <w:sz w:val="28"/>
          <w:szCs w:val="28"/>
        </w:rPr>
        <w:t>е</w:t>
      </w:r>
      <w:r w:rsidRPr="00CF78A6">
        <w:rPr>
          <w:color w:val="000000"/>
          <w:sz w:val="28"/>
          <w:szCs w:val="28"/>
        </w:rPr>
        <w:t xml:space="preserve"> (далее – Порядок) согласно приложению</w:t>
      </w:r>
      <w:r>
        <w:rPr>
          <w:color w:val="000000"/>
          <w:sz w:val="28"/>
          <w:szCs w:val="28"/>
        </w:rPr>
        <w:t xml:space="preserve"> к настоящему распоряжению</w:t>
      </w:r>
      <w:r w:rsidRPr="00CF78A6">
        <w:rPr>
          <w:color w:val="000000"/>
          <w:sz w:val="28"/>
          <w:szCs w:val="28"/>
        </w:rPr>
        <w:t>.</w:t>
      </w:r>
    </w:p>
    <w:p w:rsidR="00C95F3A" w:rsidRDefault="00C95F3A" w:rsidP="00C95F3A">
      <w:pPr>
        <w:tabs>
          <w:tab w:val="left" w:pos="426"/>
        </w:tabs>
        <w:jc w:val="both"/>
        <w:rPr>
          <w:color w:val="000000"/>
          <w:spacing w:val="2"/>
          <w:sz w:val="28"/>
          <w:szCs w:val="28"/>
        </w:rPr>
      </w:pPr>
      <w:r>
        <w:rPr>
          <w:color w:val="000000"/>
          <w:spacing w:val="2"/>
          <w:sz w:val="28"/>
          <w:szCs w:val="28"/>
        </w:rPr>
        <w:tab/>
      </w:r>
      <w:r>
        <w:rPr>
          <w:color w:val="000000"/>
          <w:spacing w:val="2"/>
          <w:sz w:val="28"/>
          <w:szCs w:val="28"/>
        </w:rPr>
        <w:tab/>
        <w:t>3.</w:t>
      </w:r>
      <w:r w:rsidRPr="00CF78A6">
        <w:rPr>
          <w:color w:val="000000"/>
          <w:spacing w:val="2"/>
          <w:sz w:val="28"/>
          <w:szCs w:val="28"/>
        </w:rPr>
        <w:t>Муниципальному бюджетному учреждению дополнительного образования «Центр дополнительного образования для детей»</w:t>
      </w:r>
      <w:r>
        <w:rPr>
          <w:color w:val="000000"/>
          <w:spacing w:val="2"/>
          <w:sz w:val="28"/>
          <w:szCs w:val="28"/>
        </w:rPr>
        <w:t xml:space="preserve"> </w:t>
      </w:r>
      <w:r w:rsidRPr="00CF78A6">
        <w:rPr>
          <w:color w:val="000000"/>
          <w:spacing w:val="2"/>
          <w:sz w:val="28"/>
          <w:szCs w:val="28"/>
        </w:rPr>
        <w:t>(т.е. МОЦ)</w:t>
      </w:r>
      <w:r>
        <w:rPr>
          <w:color w:val="000000"/>
          <w:spacing w:val="2"/>
          <w:sz w:val="28"/>
          <w:szCs w:val="28"/>
        </w:rPr>
        <w:t>:</w:t>
      </w:r>
    </w:p>
    <w:p w:rsidR="00C95F3A" w:rsidRDefault="00C95F3A" w:rsidP="00C95F3A">
      <w:pPr>
        <w:tabs>
          <w:tab w:val="left" w:pos="426"/>
        </w:tabs>
        <w:jc w:val="both"/>
        <w:rPr>
          <w:color w:val="000000"/>
          <w:sz w:val="28"/>
          <w:szCs w:val="28"/>
        </w:rPr>
      </w:pPr>
      <w:r>
        <w:rPr>
          <w:color w:val="000000"/>
          <w:spacing w:val="2"/>
          <w:sz w:val="28"/>
          <w:szCs w:val="28"/>
        </w:rPr>
        <w:tab/>
        <w:t>3.1.</w:t>
      </w:r>
      <w:r>
        <w:rPr>
          <w:color w:val="000000"/>
          <w:sz w:val="28"/>
          <w:szCs w:val="28"/>
        </w:rPr>
        <w:t>О</w:t>
      </w:r>
      <w:r w:rsidRPr="00CF78A6">
        <w:rPr>
          <w:color w:val="000000"/>
          <w:sz w:val="28"/>
          <w:szCs w:val="28"/>
        </w:rPr>
        <w:t xml:space="preserve">беспечить внедрение модели персонифицированного финансирования в муниципальных организациях, реализующих дополнительные </w:t>
      </w:r>
      <w:proofErr w:type="spellStart"/>
      <w:r w:rsidRPr="00CF78A6">
        <w:rPr>
          <w:color w:val="000000"/>
          <w:sz w:val="28"/>
          <w:szCs w:val="28"/>
        </w:rPr>
        <w:t>общеразвивающие</w:t>
      </w:r>
      <w:proofErr w:type="spellEnd"/>
      <w:r w:rsidRPr="00CF78A6">
        <w:rPr>
          <w:color w:val="000000"/>
          <w:sz w:val="28"/>
          <w:szCs w:val="28"/>
        </w:rPr>
        <w:t xml:space="preserve"> программы.</w:t>
      </w:r>
    </w:p>
    <w:p w:rsidR="00C95F3A" w:rsidRPr="00CF78A6" w:rsidRDefault="00C95F3A" w:rsidP="00C95F3A">
      <w:pPr>
        <w:tabs>
          <w:tab w:val="left" w:pos="426"/>
        </w:tabs>
        <w:jc w:val="both"/>
        <w:rPr>
          <w:rFonts w:ascii="Calibri" w:eastAsia="Calibri" w:hAnsi="Calibri"/>
          <w:color w:val="00000A"/>
          <w:sz w:val="28"/>
          <w:szCs w:val="28"/>
        </w:rPr>
      </w:pPr>
      <w:r>
        <w:rPr>
          <w:color w:val="000000"/>
          <w:sz w:val="28"/>
          <w:szCs w:val="28"/>
        </w:rPr>
        <w:tab/>
        <w:t>3.2.О</w:t>
      </w:r>
      <w:r w:rsidRPr="00CF78A6">
        <w:rPr>
          <w:color w:val="000000"/>
          <w:sz w:val="28"/>
          <w:szCs w:val="28"/>
        </w:rPr>
        <w:t>беспечить взаимодействи</w:t>
      </w:r>
      <w:r>
        <w:rPr>
          <w:color w:val="000000"/>
          <w:sz w:val="28"/>
          <w:szCs w:val="28"/>
        </w:rPr>
        <w:t>е</w:t>
      </w:r>
      <w:r w:rsidRPr="00CF78A6">
        <w:rPr>
          <w:color w:val="000000"/>
          <w:sz w:val="28"/>
          <w:szCs w:val="28"/>
        </w:rPr>
        <w:t xml:space="preserve"> с операторами ПФДО (ГБОУ </w:t>
      </w:r>
      <w:proofErr w:type="gramStart"/>
      <w:r w:rsidRPr="00CF78A6">
        <w:rPr>
          <w:color w:val="000000"/>
          <w:sz w:val="28"/>
          <w:szCs w:val="28"/>
        </w:rPr>
        <w:t>ДО</w:t>
      </w:r>
      <w:proofErr w:type="gramEnd"/>
      <w:r w:rsidRPr="00CF78A6">
        <w:rPr>
          <w:color w:val="000000"/>
          <w:sz w:val="28"/>
          <w:szCs w:val="28"/>
        </w:rPr>
        <w:t xml:space="preserve"> </w:t>
      </w:r>
      <w:proofErr w:type="gramStart"/>
      <w:r w:rsidRPr="00CF78A6">
        <w:rPr>
          <w:color w:val="000000"/>
          <w:sz w:val="28"/>
          <w:szCs w:val="28"/>
        </w:rPr>
        <w:t>ПО</w:t>
      </w:r>
      <w:proofErr w:type="gramEnd"/>
      <w:r w:rsidRPr="00CF78A6">
        <w:rPr>
          <w:color w:val="000000"/>
          <w:sz w:val="28"/>
          <w:szCs w:val="28"/>
        </w:rPr>
        <w:t xml:space="preserve"> «Дом детства и юношества Радуга») и ИС ПФДО (ГБУ ПО «Региональный центр информационных технологий») Псковской области по информационному, организационному и методическому сопровождению внедрения системы персонифицированного финансирования.</w:t>
      </w:r>
    </w:p>
    <w:p w:rsidR="00FB40F0" w:rsidRDefault="00C95F3A" w:rsidP="00C95F3A">
      <w:pPr>
        <w:tabs>
          <w:tab w:val="left" w:pos="426"/>
        </w:tabs>
        <w:jc w:val="both"/>
        <w:rPr>
          <w:color w:val="000000"/>
          <w:sz w:val="28"/>
          <w:szCs w:val="28"/>
        </w:rPr>
      </w:pPr>
      <w:r>
        <w:rPr>
          <w:color w:val="000000"/>
          <w:sz w:val="28"/>
          <w:szCs w:val="28"/>
        </w:rPr>
        <w:tab/>
      </w:r>
      <w:r>
        <w:rPr>
          <w:color w:val="000000"/>
          <w:sz w:val="28"/>
          <w:szCs w:val="28"/>
        </w:rPr>
        <w:tab/>
      </w:r>
    </w:p>
    <w:p w:rsidR="00C95F3A" w:rsidRPr="00CF78A6" w:rsidRDefault="00C95F3A" w:rsidP="00C95F3A">
      <w:pPr>
        <w:tabs>
          <w:tab w:val="left" w:pos="426"/>
        </w:tabs>
        <w:jc w:val="both"/>
        <w:rPr>
          <w:rFonts w:ascii="Calibri" w:eastAsia="Calibri" w:hAnsi="Calibri"/>
          <w:color w:val="00000A"/>
          <w:sz w:val="28"/>
          <w:szCs w:val="28"/>
        </w:rPr>
      </w:pPr>
      <w:r>
        <w:rPr>
          <w:color w:val="000000"/>
          <w:sz w:val="28"/>
          <w:szCs w:val="28"/>
        </w:rPr>
        <w:lastRenderedPageBreak/>
        <w:t>4.</w:t>
      </w:r>
      <w:r w:rsidRPr="00CF78A6">
        <w:rPr>
          <w:color w:val="000000"/>
          <w:sz w:val="28"/>
          <w:szCs w:val="28"/>
        </w:rPr>
        <w:t xml:space="preserve"> Опубликовать  настоящее распоряжение в </w:t>
      </w:r>
      <w:r>
        <w:rPr>
          <w:color w:val="000000"/>
          <w:sz w:val="28"/>
          <w:szCs w:val="28"/>
        </w:rPr>
        <w:t>районной газете «Вперед»</w:t>
      </w:r>
      <w:r w:rsidRPr="00CF78A6">
        <w:rPr>
          <w:color w:val="000000"/>
          <w:sz w:val="28"/>
          <w:szCs w:val="28"/>
        </w:rPr>
        <w:t>, разместить на  официальном сайте муниципального образования «П</w:t>
      </w:r>
      <w:r>
        <w:rPr>
          <w:color w:val="000000"/>
          <w:sz w:val="28"/>
          <w:szCs w:val="28"/>
        </w:rPr>
        <w:t>устошкинский</w:t>
      </w:r>
      <w:r w:rsidRPr="00CF78A6">
        <w:rPr>
          <w:color w:val="000000"/>
          <w:sz w:val="28"/>
          <w:szCs w:val="28"/>
        </w:rPr>
        <w:t xml:space="preserve"> район» в сети «Интернет».</w:t>
      </w:r>
    </w:p>
    <w:p w:rsidR="00C95F3A" w:rsidRPr="00CF78A6" w:rsidRDefault="00C95F3A" w:rsidP="00C95F3A">
      <w:pPr>
        <w:tabs>
          <w:tab w:val="left" w:pos="426"/>
        </w:tabs>
        <w:jc w:val="both"/>
        <w:rPr>
          <w:rFonts w:ascii="Calibri" w:eastAsia="Calibri" w:hAnsi="Calibri"/>
          <w:color w:val="00000A"/>
          <w:sz w:val="28"/>
          <w:szCs w:val="28"/>
        </w:rPr>
      </w:pPr>
      <w:r>
        <w:rPr>
          <w:color w:val="00000A"/>
          <w:sz w:val="28"/>
          <w:szCs w:val="28"/>
        </w:rPr>
        <w:tab/>
      </w:r>
      <w:r>
        <w:rPr>
          <w:color w:val="00000A"/>
          <w:sz w:val="28"/>
          <w:szCs w:val="28"/>
        </w:rPr>
        <w:tab/>
        <w:t>5.</w:t>
      </w:r>
      <w:proofErr w:type="gramStart"/>
      <w:r w:rsidRPr="00CF78A6">
        <w:rPr>
          <w:color w:val="00000A"/>
          <w:sz w:val="28"/>
          <w:szCs w:val="28"/>
        </w:rPr>
        <w:t>Контроль за</w:t>
      </w:r>
      <w:proofErr w:type="gramEnd"/>
      <w:r w:rsidRPr="00CF78A6">
        <w:rPr>
          <w:color w:val="00000A"/>
          <w:sz w:val="28"/>
          <w:szCs w:val="28"/>
        </w:rPr>
        <w:t xml:space="preserve"> исполнением настоящего р</w:t>
      </w:r>
      <w:r w:rsidRPr="00CF78A6">
        <w:rPr>
          <w:color w:val="000000"/>
          <w:sz w:val="28"/>
          <w:szCs w:val="28"/>
        </w:rPr>
        <w:t xml:space="preserve">аспоряжения </w:t>
      </w:r>
      <w:r w:rsidRPr="00CF78A6">
        <w:rPr>
          <w:color w:val="00000A"/>
          <w:sz w:val="28"/>
          <w:szCs w:val="28"/>
        </w:rPr>
        <w:t xml:space="preserve">возложить </w:t>
      </w:r>
      <w:r>
        <w:rPr>
          <w:color w:val="00000A"/>
          <w:sz w:val="28"/>
          <w:szCs w:val="28"/>
        </w:rPr>
        <w:t>на начальника отдела образования комитета по образованию, культуре и спорту Администрации Пустошкинского района Н.Г. Пугачеву.</w:t>
      </w: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r>
        <w:rPr>
          <w:sz w:val="28"/>
          <w:szCs w:val="28"/>
        </w:rPr>
        <w:t>Глава района</w:t>
      </w:r>
      <w:r>
        <w:rPr>
          <w:sz w:val="28"/>
          <w:szCs w:val="28"/>
        </w:rPr>
        <w:tab/>
      </w:r>
      <w:r>
        <w:rPr>
          <w:sz w:val="28"/>
          <w:szCs w:val="28"/>
        </w:rPr>
        <w:tab/>
      </w:r>
      <w:r>
        <w:rPr>
          <w:sz w:val="28"/>
          <w:szCs w:val="28"/>
        </w:rPr>
        <w:tab/>
        <w:t xml:space="preserve">                                                    С.Р.Василькова</w:t>
      </w: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pStyle w:val="msonormalcxspmiddle"/>
        <w:spacing w:before="0" w:beforeAutospacing="0" w:after="0" w:afterAutospacing="0"/>
        <w:jc w:val="both"/>
        <w:rPr>
          <w:sz w:val="28"/>
          <w:szCs w:val="28"/>
        </w:rPr>
      </w:pPr>
    </w:p>
    <w:p w:rsidR="00C95F3A" w:rsidRDefault="00C95F3A" w:rsidP="00C95F3A">
      <w:pPr>
        <w:rPr>
          <w:sz w:val="28"/>
          <w:szCs w:val="28"/>
        </w:rPr>
      </w:pPr>
    </w:p>
    <w:p w:rsidR="00C95F3A" w:rsidRDefault="00C95F3A" w:rsidP="00C95F3A">
      <w:pPr>
        <w:rPr>
          <w:sz w:val="28"/>
          <w:szCs w:val="28"/>
        </w:rPr>
      </w:pPr>
    </w:p>
    <w:p w:rsidR="00C95F3A" w:rsidRDefault="00C95F3A" w:rsidP="00C95F3A">
      <w:pPr>
        <w:rPr>
          <w:sz w:val="28"/>
          <w:szCs w:val="28"/>
        </w:rPr>
      </w:pPr>
    </w:p>
    <w:p w:rsidR="00C95F3A" w:rsidRDefault="00C95F3A" w:rsidP="00C95F3A">
      <w:pPr>
        <w:rPr>
          <w:sz w:val="28"/>
          <w:szCs w:val="28"/>
        </w:rPr>
      </w:pPr>
    </w:p>
    <w:p w:rsidR="00C95F3A" w:rsidRDefault="00C95F3A" w:rsidP="00C95F3A">
      <w:pPr>
        <w:rPr>
          <w:sz w:val="28"/>
          <w:szCs w:val="28"/>
        </w:rPr>
      </w:pPr>
    </w:p>
    <w:p w:rsidR="00C95F3A" w:rsidRDefault="00C95F3A" w:rsidP="00C95F3A">
      <w:pPr>
        <w:rPr>
          <w:sz w:val="28"/>
          <w:szCs w:val="28"/>
        </w:rPr>
      </w:pPr>
    </w:p>
    <w:p w:rsidR="00C95F3A" w:rsidRDefault="00C95F3A" w:rsidP="00C95F3A">
      <w:pPr>
        <w:rPr>
          <w:sz w:val="28"/>
          <w:szCs w:val="28"/>
        </w:rPr>
      </w:pPr>
    </w:p>
    <w:p w:rsidR="00C95F3A" w:rsidRDefault="00C95F3A" w:rsidP="00C95F3A">
      <w:pPr>
        <w:rPr>
          <w:sz w:val="28"/>
          <w:szCs w:val="28"/>
        </w:rPr>
      </w:pPr>
    </w:p>
    <w:p w:rsidR="00C95F3A" w:rsidRDefault="00C95F3A" w:rsidP="00C95F3A">
      <w:pPr>
        <w:rPr>
          <w:sz w:val="28"/>
          <w:szCs w:val="28"/>
        </w:rPr>
      </w:pPr>
    </w:p>
    <w:p w:rsidR="00C95F3A" w:rsidRDefault="00C95F3A" w:rsidP="00C95F3A">
      <w:pPr>
        <w:rPr>
          <w:sz w:val="28"/>
          <w:szCs w:val="28"/>
        </w:rPr>
      </w:pPr>
    </w:p>
    <w:p w:rsidR="00C95F3A" w:rsidRDefault="00C95F3A" w:rsidP="00C95F3A">
      <w:pPr>
        <w:rPr>
          <w:sz w:val="28"/>
          <w:szCs w:val="28"/>
        </w:rPr>
      </w:pPr>
    </w:p>
    <w:p w:rsidR="00C95F3A" w:rsidRDefault="00C95F3A" w:rsidP="00C95F3A">
      <w:pPr>
        <w:rPr>
          <w:sz w:val="28"/>
          <w:szCs w:val="28"/>
        </w:rPr>
      </w:pPr>
    </w:p>
    <w:p w:rsidR="00C95F3A" w:rsidRPr="00345383" w:rsidRDefault="00C95F3A" w:rsidP="00C95F3A">
      <w:pPr>
        <w:rPr>
          <w:sz w:val="28"/>
          <w:szCs w:val="28"/>
        </w:rPr>
      </w:pPr>
      <w:r>
        <w:rPr>
          <w:sz w:val="28"/>
          <w:szCs w:val="28"/>
        </w:rPr>
        <w:lastRenderedPageBreak/>
        <w:t xml:space="preserve">                                                                                                               Приложение </w:t>
      </w:r>
    </w:p>
    <w:p w:rsidR="00C95F3A" w:rsidRPr="00345383" w:rsidRDefault="00C95F3A" w:rsidP="00C95F3A">
      <w:pPr>
        <w:jc w:val="right"/>
        <w:rPr>
          <w:sz w:val="28"/>
          <w:szCs w:val="28"/>
        </w:rPr>
      </w:pPr>
      <w:r>
        <w:rPr>
          <w:sz w:val="28"/>
          <w:szCs w:val="28"/>
        </w:rPr>
        <w:t xml:space="preserve">к распоряжению </w:t>
      </w:r>
      <w:r w:rsidRPr="00345383">
        <w:rPr>
          <w:sz w:val="28"/>
          <w:szCs w:val="28"/>
        </w:rPr>
        <w:t>Администрации</w:t>
      </w:r>
    </w:p>
    <w:p w:rsidR="00C95F3A" w:rsidRPr="00975082" w:rsidRDefault="00C95F3A" w:rsidP="00C95F3A">
      <w:pPr>
        <w:jc w:val="right"/>
        <w:rPr>
          <w:sz w:val="28"/>
          <w:szCs w:val="28"/>
        </w:rPr>
      </w:pPr>
      <w:r w:rsidRPr="00975082">
        <w:rPr>
          <w:sz w:val="28"/>
          <w:szCs w:val="28"/>
        </w:rPr>
        <w:t>Пустошкинского</w:t>
      </w:r>
      <w:r w:rsidRPr="00345383">
        <w:rPr>
          <w:sz w:val="28"/>
          <w:szCs w:val="28"/>
        </w:rPr>
        <w:t xml:space="preserve"> района </w:t>
      </w:r>
    </w:p>
    <w:p w:rsidR="00C95F3A" w:rsidRPr="00345383" w:rsidRDefault="00C95F3A" w:rsidP="00C95F3A">
      <w:pPr>
        <w:jc w:val="right"/>
        <w:rPr>
          <w:sz w:val="28"/>
          <w:szCs w:val="28"/>
        </w:rPr>
      </w:pPr>
      <w:r w:rsidRPr="00345383">
        <w:rPr>
          <w:sz w:val="28"/>
          <w:szCs w:val="28"/>
        </w:rPr>
        <w:t xml:space="preserve">от </w:t>
      </w:r>
      <w:r>
        <w:rPr>
          <w:sz w:val="28"/>
          <w:szCs w:val="28"/>
          <w:u w:val="single"/>
        </w:rPr>
        <w:t>24.10.2019г.</w:t>
      </w:r>
      <w:r w:rsidRPr="00345383">
        <w:rPr>
          <w:sz w:val="28"/>
          <w:szCs w:val="28"/>
        </w:rPr>
        <w:t xml:space="preserve">  № </w:t>
      </w:r>
      <w:r>
        <w:rPr>
          <w:sz w:val="28"/>
          <w:szCs w:val="28"/>
          <w:u w:val="single"/>
        </w:rPr>
        <w:t>454</w:t>
      </w:r>
      <w:r w:rsidRPr="00345383">
        <w:rPr>
          <w:sz w:val="28"/>
          <w:szCs w:val="28"/>
        </w:rPr>
        <w:t xml:space="preserve"> </w:t>
      </w:r>
    </w:p>
    <w:p w:rsidR="00C95F3A" w:rsidRDefault="00C95F3A" w:rsidP="00C95F3A">
      <w:pPr>
        <w:pStyle w:val="a3"/>
        <w:jc w:val="center"/>
        <w:rPr>
          <w:rFonts w:ascii="Times New Roman" w:eastAsia="Times New Roman" w:hAnsi="Times New Roman" w:cs="Times New Roman"/>
          <w:sz w:val="28"/>
          <w:szCs w:val="28"/>
        </w:rPr>
      </w:pPr>
    </w:p>
    <w:p w:rsidR="00C95F3A" w:rsidRDefault="00C95F3A" w:rsidP="00C95F3A">
      <w:pPr>
        <w:pStyle w:val="a3"/>
        <w:jc w:val="center"/>
        <w:rPr>
          <w:rFonts w:ascii="Times New Roman" w:eastAsia="Times New Roman" w:hAnsi="Times New Roman" w:cs="Times New Roman"/>
          <w:sz w:val="28"/>
          <w:szCs w:val="28"/>
        </w:rPr>
      </w:pPr>
      <w:r w:rsidRPr="00E9663C">
        <w:rPr>
          <w:rFonts w:ascii="Times New Roman" w:eastAsia="Times New Roman" w:hAnsi="Times New Roman" w:cs="Times New Roman"/>
          <w:sz w:val="28"/>
          <w:szCs w:val="28"/>
        </w:rPr>
        <w:t xml:space="preserve">Порядок </w:t>
      </w:r>
    </w:p>
    <w:p w:rsidR="00C95F3A" w:rsidRPr="00E9663C" w:rsidRDefault="00C95F3A" w:rsidP="00C95F3A">
      <w:pPr>
        <w:pStyle w:val="a3"/>
        <w:jc w:val="center"/>
        <w:rPr>
          <w:rFonts w:ascii="Times New Roman" w:eastAsia="Times New Roman" w:hAnsi="Times New Roman" w:cs="Times New Roman"/>
          <w:sz w:val="28"/>
          <w:szCs w:val="28"/>
        </w:rPr>
      </w:pPr>
      <w:r w:rsidRPr="00E9663C">
        <w:rPr>
          <w:rFonts w:ascii="Times New Roman" w:eastAsia="Times New Roman" w:hAnsi="Times New Roman" w:cs="Times New Roman"/>
          <w:sz w:val="28"/>
          <w:szCs w:val="28"/>
        </w:rPr>
        <w:t>персонифицированного финансирования дополнительного образования детей в</w:t>
      </w:r>
      <w:r>
        <w:rPr>
          <w:rFonts w:ascii="Times New Roman" w:eastAsia="Times New Roman" w:hAnsi="Times New Roman" w:cs="Times New Roman"/>
          <w:spacing w:val="2"/>
          <w:sz w:val="28"/>
          <w:szCs w:val="28"/>
        </w:rPr>
        <w:t xml:space="preserve"> </w:t>
      </w:r>
      <w:r w:rsidRPr="00E9663C">
        <w:rPr>
          <w:rFonts w:ascii="Times New Roman" w:eastAsia="Times New Roman" w:hAnsi="Times New Roman" w:cs="Times New Roman"/>
          <w:spacing w:val="2"/>
          <w:sz w:val="28"/>
          <w:szCs w:val="28"/>
        </w:rPr>
        <w:t xml:space="preserve"> Пустошкинск</w:t>
      </w:r>
      <w:r>
        <w:rPr>
          <w:rFonts w:ascii="Times New Roman" w:eastAsia="Times New Roman" w:hAnsi="Times New Roman" w:cs="Times New Roman"/>
          <w:spacing w:val="2"/>
          <w:sz w:val="28"/>
          <w:szCs w:val="28"/>
        </w:rPr>
        <w:t>ом</w:t>
      </w:r>
      <w:r w:rsidRPr="00E9663C">
        <w:rPr>
          <w:rFonts w:ascii="Times New Roman" w:eastAsia="Times New Roman" w:hAnsi="Times New Roman" w:cs="Times New Roman"/>
          <w:spacing w:val="2"/>
          <w:sz w:val="28"/>
          <w:szCs w:val="28"/>
        </w:rPr>
        <w:t xml:space="preserve"> район</w:t>
      </w:r>
      <w:r>
        <w:rPr>
          <w:rFonts w:ascii="Times New Roman" w:eastAsia="Times New Roman" w:hAnsi="Times New Roman" w:cs="Times New Roman"/>
          <w:spacing w:val="2"/>
          <w:sz w:val="28"/>
          <w:szCs w:val="28"/>
        </w:rPr>
        <w:t>е</w:t>
      </w:r>
    </w:p>
    <w:p w:rsidR="00C95F3A" w:rsidRPr="002F1D24" w:rsidRDefault="00C95F3A" w:rsidP="00C95F3A">
      <w:pPr>
        <w:pStyle w:val="a3"/>
        <w:ind w:firstLine="360"/>
        <w:jc w:val="both"/>
        <w:rPr>
          <w:rFonts w:ascii="Times New Roman" w:eastAsia="Times New Roman" w:hAnsi="Times New Roman" w:cs="Times New Roman"/>
          <w:sz w:val="28"/>
          <w:szCs w:val="28"/>
        </w:rPr>
      </w:pPr>
      <w:proofErr w:type="gramStart"/>
      <w:r>
        <w:rPr>
          <w:rFonts w:ascii="Times New Roman" w:hAnsi="Times New Roman"/>
          <w:sz w:val="28"/>
          <w:szCs w:val="28"/>
        </w:rPr>
        <w:t>1.</w:t>
      </w:r>
      <w:r w:rsidRPr="00E9663C">
        <w:rPr>
          <w:rFonts w:ascii="Times New Roman" w:eastAsia="Times New Roman" w:hAnsi="Times New Roman" w:cs="Times New Roman"/>
          <w:sz w:val="28"/>
          <w:szCs w:val="28"/>
        </w:rPr>
        <w:t>Порядок персонифицированного финансирования дополнительного образования детей в</w:t>
      </w:r>
      <w:r>
        <w:rPr>
          <w:rFonts w:ascii="Times New Roman" w:eastAsia="Times New Roman" w:hAnsi="Times New Roman" w:cs="Times New Roman"/>
          <w:spacing w:val="2"/>
          <w:sz w:val="28"/>
          <w:szCs w:val="28"/>
        </w:rPr>
        <w:t xml:space="preserve"> </w:t>
      </w:r>
      <w:r w:rsidRPr="00E9663C">
        <w:rPr>
          <w:rFonts w:ascii="Times New Roman" w:eastAsia="Times New Roman" w:hAnsi="Times New Roman" w:cs="Times New Roman"/>
          <w:spacing w:val="2"/>
          <w:sz w:val="28"/>
          <w:szCs w:val="28"/>
        </w:rPr>
        <w:t xml:space="preserve"> Пустошкинск</w:t>
      </w:r>
      <w:r>
        <w:rPr>
          <w:rFonts w:ascii="Times New Roman" w:eastAsia="Times New Roman" w:hAnsi="Times New Roman" w:cs="Times New Roman"/>
          <w:spacing w:val="2"/>
          <w:sz w:val="28"/>
          <w:szCs w:val="28"/>
        </w:rPr>
        <w:t>ом</w:t>
      </w:r>
      <w:r w:rsidRPr="00E9663C">
        <w:rPr>
          <w:rFonts w:ascii="Times New Roman" w:eastAsia="Times New Roman" w:hAnsi="Times New Roman" w:cs="Times New Roman"/>
          <w:spacing w:val="2"/>
          <w:sz w:val="28"/>
          <w:szCs w:val="28"/>
        </w:rPr>
        <w:t xml:space="preserve"> район</w:t>
      </w:r>
      <w:r>
        <w:rPr>
          <w:rFonts w:ascii="Times New Roman" w:eastAsia="Times New Roman" w:hAnsi="Times New Roman" w:cs="Times New Roman"/>
          <w:spacing w:val="2"/>
          <w:sz w:val="28"/>
          <w:szCs w:val="28"/>
        </w:rPr>
        <w:t xml:space="preserve">е </w:t>
      </w:r>
      <w:r w:rsidRPr="002F1D24">
        <w:rPr>
          <w:rFonts w:ascii="Times New Roman" w:eastAsia="Times New Roman" w:hAnsi="Times New Roman" w:cs="Times New Roman"/>
          <w:sz w:val="28"/>
          <w:szCs w:val="28"/>
        </w:rPr>
        <w:t xml:space="preserve">(далее – Порядок) регулируют функционирование системы персонифицированного финансирования дополнительного образования детей (далее – система ПФДО), внедрение которой осуществляется в муниципальном образовании с целью реализации </w:t>
      </w:r>
      <w:r w:rsidRPr="002F1D24">
        <w:rPr>
          <w:rFonts w:ascii="Times New Roman" w:eastAsia="Times New Roman" w:hAnsi="Times New Roman" w:cs="Times New Roman"/>
          <w:color w:val="000000"/>
          <w:sz w:val="28"/>
          <w:szCs w:val="28"/>
        </w:rPr>
        <w:t>Приказа Комитета по образованию Псковской области от 02.08.2019 года № 777А «О введении персонифицированного финансирования дополнительного образования детей в Псковской области» и утвержденного им Порядка персонифицированного финансирования дополнительного образования</w:t>
      </w:r>
      <w:proofErr w:type="gramEnd"/>
      <w:r w:rsidRPr="002F1D24">
        <w:rPr>
          <w:rFonts w:ascii="Times New Roman" w:eastAsia="Times New Roman" w:hAnsi="Times New Roman" w:cs="Times New Roman"/>
          <w:color w:val="000000"/>
          <w:sz w:val="28"/>
          <w:szCs w:val="28"/>
        </w:rPr>
        <w:t xml:space="preserve"> детей в Псковской области (далее – региональный Порядок). </w:t>
      </w:r>
    </w:p>
    <w:p w:rsidR="00C95F3A" w:rsidRDefault="00C95F3A" w:rsidP="00C95F3A">
      <w:pPr>
        <w:pStyle w:val="a3"/>
        <w:ind w:firstLine="360"/>
        <w:jc w:val="both"/>
        <w:rPr>
          <w:rFonts w:ascii="Times New Roman" w:eastAsia="Times New Roman" w:hAnsi="Times New Roman" w:cs="Times New Roman"/>
          <w:sz w:val="28"/>
          <w:szCs w:val="28"/>
        </w:rPr>
      </w:pPr>
      <w:r>
        <w:rPr>
          <w:rFonts w:ascii="Times New Roman" w:hAnsi="Times New Roman"/>
          <w:sz w:val="28"/>
          <w:szCs w:val="28"/>
        </w:rPr>
        <w:t>2.</w:t>
      </w:r>
      <w:r w:rsidRPr="002F1D24">
        <w:rPr>
          <w:rFonts w:ascii="Times New Roman" w:eastAsia="Times New Roman" w:hAnsi="Times New Roman" w:cs="Times New Roman"/>
          <w:sz w:val="28"/>
          <w:szCs w:val="28"/>
        </w:rPr>
        <w:t>С целью обеспечения единства образовательного пространства и равенства образовательных возможностей для детей Псковской области на территории</w:t>
      </w:r>
      <w:r>
        <w:rPr>
          <w:rFonts w:ascii="Times New Roman" w:eastAsia="Times New Roman" w:hAnsi="Times New Roman" w:cs="Times New Roman"/>
          <w:sz w:val="28"/>
          <w:szCs w:val="28"/>
        </w:rPr>
        <w:t xml:space="preserve"> </w:t>
      </w:r>
      <w:r w:rsidRPr="002F1D24">
        <w:rPr>
          <w:rFonts w:ascii="Times New Roman" w:eastAsia="Times New Roman" w:hAnsi="Times New Roman" w:cs="Times New Roman"/>
          <w:spacing w:val="2"/>
          <w:sz w:val="28"/>
          <w:szCs w:val="28"/>
        </w:rPr>
        <w:t xml:space="preserve">  Пустошкинско</w:t>
      </w:r>
      <w:r>
        <w:rPr>
          <w:rFonts w:ascii="Times New Roman" w:eastAsia="Times New Roman" w:hAnsi="Times New Roman" w:cs="Times New Roman"/>
          <w:spacing w:val="2"/>
          <w:sz w:val="28"/>
          <w:szCs w:val="28"/>
        </w:rPr>
        <w:t>го</w:t>
      </w:r>
      <w:r w:rsidRPr="002F1D24">
        <w:rPr>
          <w:rFonts w:ascii="Times New Roman" w:eastAsia="Times New Roman" w:hAnsi="Times New Roman" w:cs="Times New Roman"/>
          <w:spacing w:val="2"/>
          <w:sz w:val="28"/>
          <w:szCs w:val="28"/>
        </w:rPr>
        <w:t xml:space="preserve"> район</w:t>
      </w:r>
      <w:r>
        <w:rPr>
          <w:rFonts w:ascii="Times New Roman" w:eastAsia="Times New Roman" w:hAnsi="Times New Roman" w:cs="Times New Roman"/>
          <w:spacing w:val="2"/>
          <w:sz w:val="28"/>
          <w:szCs w:val="28"/>
        </w:rPr>
        <w:t>а</w:t>
      </w:r>
      <w:r>
        <w:rPr>
          <w:rFonts w:ascii="Times New Roman" w:eastAsia="Times New Roman" w:hAnsi="Times New Roman" w:cs="Times New Roman"/>
          <w:sz w:val="28"/>
          <w:szCs w:val="28"/>
        </w:rPr>
        <w:t xml:space="preserve"> </w:t>
      </w:r>
      <w:r w:rsidRPr="002F1D24">
        <w:rPr>
          <w:rFonts w:ascii="Times New Roman" w:eastAsia="Times New Roman" w:hAnsi="Times New Roman" w:cs="Times New Roman"/>
          <w:sz w:val="28"/>
          <w:szCs w:val="28"/>
        </w:rPr>
        <w:t xml:space="preserve">вводится система ПФДО. </w:t>
      </w:r>
    </w:p>
    <w:p w:rsidR="00C95F3A" w:rsidRPr="002F1D24" w:rsidRDefault="00C95F3A" w:rsidP="00C95F3A">
      <w:pPr>
        <w:pStyle w:val="a3"/>
        <w:ind w:firstLine="360"/>
        <w:jc w:val="both"/>
        <w:rPr>
          <w:rFonts w:ascii="Times New Roman" w:eastAsia="Times New Roman" w:hAnsi="Times New Roman" w:cs="Times New Roman"/>
          <w:sz w:val="28"/>
          <w:szCs w:val="28"/>
        </w:rPr>
      </w:pPr>
      <w:r>
        <w:rPr>
          <w:rFonts w:ascii="Times New Roman" w:hAnsi="Times New Roman"/>
          <w:sz w:val="28"/>
          <w:szCs w:val="28"/>
        </w:rPr>
        <w:t>3.</w:t>
      </w:r>
      <w:r w:rsidRPr="002F1D24">
        <w:rPr>
          <w:rFonts w:ascii="Times New Roman" w:eastAsia="Times New Roman" w:hAnsi="Times New Roman" w:cs="Times New Roman"/>
          <w:sz w:val="28"/>
          <w:szCs w:val="28"/>
        </w:rPr>
        <w:t>Настоящий Порядок использует понятия, предусмотренные региональным Порядком:</w:t>
      </w:r>
    </w:p>
    <w:p w:rsidR="00C95F3A" w:rsidRPr="00E9663C" w:rsidRDefault="00C95F3A" w:rsidP="00C95F3A">
      <w:pPr>
        <w:pStyle w:val="a3"/>
        <w:ind w:firstLine="708"/>
        <w:jc w:val="both"/>
        <w:rPr>
          <w:rFonts w:ascii="Times New Roman" w:eastAsia="Times New Roman" w:hAnsi="Times New Roman" w:cs="Times New Roman"/>
          <w:sz w:val="28"/>
          <w:szCs w:val="28"/>
        </w:rPr>
      </w:pPr>
      <w:r>
        <w:rPr>
          <w:rFonts w:ascii="Times New Roman" w:hAnsi="Times New Roman"/>
          <w:sz w:val="28"/>
          <w:szCs w:val="28"/>
        </w:rPr>
        <w:t xml:space="preserve">- </w:t>
      </w:r>
      <w:r w:rsidRPr="00E9663C">
        <w:rPr>
          <w:rFonts w:ascii="Times New Roman" w:eastAsia="Times New Roman" w:hAnsi="Times New Roman" w:cs="Times New Roman"/>
          <w:sz w:val="28"/>
          <w:szCs w:val="28"/>
        </w:rPr>
        <w:t xml:space="preserve">Персонифицированное финансирование дополнительного образования детей (ПФДО) – </w:t>
      </w:r>
      <w:r w:rsidRPr="00E9663C">
        <w:rPr>
          <w:rFonts w:ascii="Times New Roman" w:eastAsia="Times New Roman" w:hAnsi="Times New Roman" w:cs="Times New Roman"/>
          <w:sz w:val="28"/>
          <w:szCs w:val="28"/>
          <w:shd w:val="clear" w:color="auto" w:fill="FFFFFF"/>
        </w:rPr>
        <w:t> </w:t>
      </w:r>
      <w:r w:rsidRPr="00E9663C">
        <w:rPr>
          <w:rFonts w:ascii="Times New Roman" w:eastAsia="Times New Roman" w:hAnsi="Times New Roman" w:cs="Times New Roman"/>
          <w:bCs/>
          <w:sz w:val="28"/>
          <w:szCs w:val="28"/>
          <w:shd w:val="clear" w:color="auto" w:fill="FFFFFF"/>
        </w:rPr>
        <w:t>это</w:t>
      </w:r>
      <w:r w:rsidRPr="00E9663C">
        <w:rPr>
          <w:rFonts w:ascii="Times New Roman" w:eastAsia="Times New Roman" w:hAnsi="Times New Roman" w:cs="Times New Roman"/>
          <w:sz w:val="28"/>
          <w:szCs w:val="28"/>
          <w:shd w:val="clear" w:color="auto" w:fill="FFFFFF"/>
        </w:rPr>
        <w:t> новая схема </w:t>
      </w:r>
      <w:r>
        <w:rPr>
          <w:rFonts w:ascii="Times New Roman" w:eastAsia="Times New Roman" w:hAnsi="Times New Roman" w:cs="Times New Roman"/>
          <w:bCs/>
          <w:sz w:val="28"/>
          <w:szCs w:val="28"/>
          <w:shd w:val="clear" w:color="auto" w:fill="FFFFFF"/>
        </w:rPr>
        <w:t xml:space="preserve">финансирования </w:t>
      </w:r>
      <w:r w:rsidRPr="00E9663C">
        <w:rPr>
          <w:rFonts w:ascii="Times New Roman" w:eastAsia="Times New Roman" w:hAnsi="Times New Roman" w:cs="Times New Roman"/>
          <w:bCs/>
          <w:sz w:val="28"/>
          <w:szCs w:val="28"/>
          <w:shd w:val="clear" w:color="auto" w:fill="FFFFFF"/>
        </w:rPr>
        <w:t>дополнительного</w:t>
      </w:r>
      <w:r w:rsidRPr="00E9663C">
        <w:rPr>
          <w:rFonts w:ascii="Times New Roman" w:eastAsia="Times New Roman" w:hAnsi="Times New Roman" w:cs="Times New Roman"/>
          <w:sz w:val="28"/>
          <w:szCs w:val="28"/>
          <w:shd w:val="clear" w:color="auto" w:fill="FFFFFF"/>
        </w:rPr>
        <w:t> </w:t>
      </w:r>
      <w:r w:rsidRPr="00E9663C">
        <w:rPr>
          <w:rFonts w:ascii="Times New Roman" w:eastAsia="Times New Roman" w:hAnsi="Times New Roman" w:cs="Times New Roman"/>
          <w:bCs/>
          <w:sz w:val="28"/>
          <w:szCs w:val="28"/>
          <w:shd w:val="clear" w:color="auto" w:fill="FFFFFF"/>
        </w:rPr>
        <w:t>образования</w:t>
      </w:r>
      <w:r>
        <w:rPr>
          <w:rFonts w:ascii="Times New Roman" w:eastAsia="Times New Roman" w:hAnsi="Times New Roman" w:cs="Times New Roman"/>
          <w:sz w:val="28"/>
          <w:szCs w:val="28"/>
          <w:shd w:val="clear" w:color="auto" w:fill="FFFFFF"/>
        </w:rPr>
        <w:t xml:space="preserve">. </w:t>
      </w:r>
      <w:r w:rsidRPr="00E9663C">
        <w:rPr>
          <w:rFonts w:ascii="Times New Roman" w:eastAsia="Times New Roman" w:hAnsi="Times New Roman" w:cs="Times New Roman"/>
          <w:sz w:val="28"/>
          <w:szCs w:val="28"/>
          <w:shd w:val="clear" w:color="auto" w:fill="FFFFFF"/>
        </w:rPr>
        <w:t>Система призвана предоставить </w:t>
      </w:r>
      <w:r w:rsidRPr="00E9663C">
        <w:rPr>
          <w:rFonts w:ascii="Times New Roman" w:eastAsia="Times New Roman" w:hAnsi="Times New Roman" w:cs="Times New Roman"/>
          <w:bCs/>
          <w:sz w:val="28"/>
          <w:szCs w:val="28"/>
          <w:shd w:val="clear" w:color="auto" w:fill="FFFFFF"/>
        </w:rPr>
        <w:t>детям</w:t>
      </w:r>
      <w:r w:rsidRPr="00E9663C">
        <w:rPr>
          <w:rFonts w:ascii="Times New Roman" w:eastAsia="Times New Roman" w:hAnsi="Times New Roman" w:cs="Times New Roman"/>
          <w:sz w:val="28"/>
          <w:szCs w:val="28"/>
          <w:shd w:val="clear" w:color="auto" w:fill="FFFFFF"/>
        </w:rPr>
        <w:t> возможность используя бюджетные средства обучаться бесплатно в любой сертифицированной организации, в том числе и частной</w:t>
      </w:r>
      <w:r>
        <w:rPr>
          <w:rFonts w:ascii="Times New Roman" w:eastAsia="Times New Roman" w:hAnsi="Times New Roman" w:cs="Times New Roman"/>
          <w:sz w:val="28"/>
          <w:szCs w:val="28"/>
          <w:shd w:val="clear" w:color="auto" w:fill="FFFFFF"/>
        </w:rPr>
        <w:t>.</w:t>
      </w:r>
    </w:p>
    <w:p w:rsidR="00C95F3A" w:rsidRPr="00E9663C" w:rsidRDefault="00C95F3A" w:rsidP="00C95F3A">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663C">
        <w:rPr>
          <w:rFonts w:ascii="Times New Roman" w:eastAsia="Times New Roman" w:hAnsi="Times New Roman" w:cs="Times New Roman"/>
          <w:sz w:val="28"/>
          <w:szCs w:val="28"/>
        </w:rPr>
        <w:t>Получатель образовательной услуги – ребенок, получающий образовательную услугу, в возрасте от 5 до 18 лет</w:t>
      </w:r>
      <w:r>
        <w:rPr>
          <w:rFonts w:ascii="Times New Roman" w:eastAsia="Times New Roman" w:hAnsi="Times New Roman" w:cs="Times New Roman"/>
          <w:sz w:val="28"/>
          <w:szCs w:val="28"/>
        </w:rPr>
        <w:t>.</w:t>
      </w:r>
    </w:p>
    <w:p w:rsidR="00C95F3A" w:rsidRPr="00E9663C" w:rsidRDefault="00C95F3A" w:rsidP="00C95F3A">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Pr="00E9663C">
        <w:rPr>
          <w:rFonts w:ascii="Times New Roman" w:eastAsia="Times New Roman" w:hAnsi="Times New Roman" w:cs="Times New Roman"/>
          <w:sz w:val="28"/>
          <w:szCs w:val="28"/>
        </w:rPr>
        <w:t>Сертификат дополнительного образования – именной документ на электронном (в отдельных случаях бумажном) носителе, удостоверяющий право обладателя сертификата услуг получать в определенном объеме и на определенных условиях услуги по реализации дополнительных о</w:t>
      </w:r>
      <w:r w:rsidRPr="00E9663C">
        <w:rPr>
          <w:rFonts w:ascii="Times New Roman" w:eastAsia="Times New Roman" w:hAnsi="Times New Roman" w:cs="Times New Roman"/>
          <w:color w:val="000000"/>
          <w:sz w:val="28"/>
          <w:szCs w:val="28"/>
        </w:rPr>
        <w:t>бщеобразовательных программ</w:t>
      </w:r>
      <w:r>
        <w:rPr>
          <w:rFonts w:ascii="Times New Roman" w:eastAsia="Times New Roman" w:hAnsi="Times New Roman" w:cs="Times New Roman"/>
          <w:color w:val="000000"/>
          <w:sz w:val="28"/>
          <w:szCs w:val="28"/>
        </w:rPr>
        <w:t>.</w:t>
      </w:r>
    </w:p>
    <w:p w:rsidR="00C95F3A" w:rsidRPr="00E9663C" w:rsidRDefault="00C95F3A" w:rsidP="00C95F3A">
      <w:pPr>
        <w:pStyle w:val="a3"/>
        <w:ind w:firstLine="708"/>
        <w:jc w:val="both"/>
        <w:rPr>
          <w:rFonts w:ascii="Times New Roman" w:eastAsia="Times New Roman" w:hAnsi="Times New Roman" w:cs="Times New Roman"/>
          <w:sz w:val="28"/>
          <w:szCs w:val="28"/>
        </w:rPr>
      </w:pPr>
      <w:bookmarkStart w:id="0" w:name="_Hlk518055862"/>
      <w:proofErr w:type="gramStart"/>
      <w:r>
        <w:rPr>
          <w:rFonts w:ascii="Times New Roman" w:eastAsia="Times New Roman" w:hAnsi="Times New Roman" w:cs="Times New Roman"/>
          <w:color w:val="000000"/>
          <w:sz w:val="28"/>
          <w:szCs w:val="28"/>
        </w:rPr>
        <w:t xml:space="preserve">- </w:t>
      </w:r>
      <w:r w:rsidRPr="00E9663C">
        <w:rPr>
          <w:rFonts w:ascii="Times New Roman" w:eastAsia="Times New Roman" w:hAnsi="Times New Roman" w:cs="Times New Roman"/>
          <w:color w:val="000000"/>
          <w:sz w:val="28"/>
          <w:szCs w:val="28"/>
        </w:rPr>
        <w:t xml:space="preserve">Информационная система персонифицированного финансирования дополнительного образования детей в Псковской области </w:t>
      </w:r>
      <w:bookmarkEnd w:id="0"/>
      <w:r w:rsidRPr="00E9663C">
        <w:rPr>
          <w:rFonts w:ascii="Times New Roman" w:eastAsia="Times New Roman" w:hAnsi="Times New Roman" w:cs="Times New Roman"/>
          <w:color w:val="000000"/>
          <w:sz w:val="28"/>
          <w:szCs w:val="28"/>
        </w:rPr>
        <w:t>(далее – ИС) – программно-коммуникационная среда, создаваемая и используемая с целью автоматизации процедур выбора детьми – участниками системы ПФДО и их родителями (законными представителями) исполнителей образовательных услуг, дополнительных общеобразовательных программ, ведения учета использования сертификатов дополнительного образования, осуществления процедур оценки дополнительных общеобразовательных программ и иных процедур, предусмотренных настоящим Порядком</w:t>
      </w:r>
      <w:r>
        <w:rPr>
          <w:rFonts w:ascii="Times New Roman" w:eastAsia="Times New Roman" w:hAnsi="Times New Roman" w:cs="Times New Roman"/>
          <w:color w:val="333333"/>
          <w:sz w:val="28"/>
          <w:szCs w:val="28"/>
          <w:shd w:val="clear" w:color="auto" w:fill="FFFFFF"/>
        </w:rPr>
        <w:t>.</w:t>
      </w:r>
      <w:r w:rsidRPr="00E9663C">
        <w:rPr>
          <w:rFonts w:ascii="Times New Roman" w:eastAsia="Times New Roman" w:hAnsi="Times New Roman" w:cs="Times New Roman"/>
          <w:color w:val="333333"/>
          <w:sz w:val="28"/>
          <w:szCs w:val="28"/>
          <w:shd w:val="clear" w:color="auto" w:fill="FFFFFF"/>
        </w:rPr>
        <w:t xml:space="preserve"> </w:t>
      </w:r>
      <w:proofErr w:type="gramEnd"/>
    </w:p>
    <w:p w:rsidR="00C95F3A" w:rsidRPr="00E9663C" w:rsidRDefault="00C95F3A" w:rsidP="00C95F3A">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w:t>
      </w:r>
      <w:r w:rsidRPr="00E9663C">
        <w:rPr>
          <w:rFonts w:ascii="Times New Roman" w:eastAsia="Times New Roman" w:hAnsi="Times New Roman" w:cs="Times New Roman"/>
          <w:color w:val="000000"/>
          <w:sz w:val="28"/>
          <w:szCs w:val="28"/>
        </w:rPr>
        <w:t>Оператор ПФДО – организация, уполномоченная Комитетом по образованию Псковской области на осуществление информационно-методического сопровождения системы ПФДО, контроля реестра сертификатов дополнительного образования, реестра исполнителей образовательных услуг, реестра дополнительных общеобразовательных программ, иных  действий в соответствии с настоящим Порядком</w:t>
      </w:r>
      <w:r>
        <w:rPr>
          <w:rFonts w:ascii="Times New Roman" w:eastAsia="Times New Roman" w:hAnsi="Times New Roman" w:cs="Times New Roman"/>
          <w:color w:val="000000"/>
          <w:sz w:val="28"/>
          <w:szCs w:val="28"/>
        </w:rPr>
        <w:t>.</w:t>
      </w:r>
    </w:p>
    <w:p w:rsidR="00C95F3A" w:rsidRPr="00E9663C" w:rsidRDefault="00C95F3A" w:rsidP="00C95F3A">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E9663C">
        <w:rPr>
          <w:rFonts w:ascii="Times New Roman" w:eastAsia="Times New Roman" w:hAnsi="Times New Roman" w:cs="Times New Roman"/>
          <w:color w:val="000000"/>
          <w:sz w:val="28"/>
          <w:szCs w:val="28"/>
        </w:rPr>
        <w:t>Оператор ИС ПФДО – организация, уполномоченная Комитетом по образованию Псковской области на осуществление информационно-технологического сопровождение ИС, реестра сертификатов дополнительного образования, реестра исполнителей образовательных услуг, реестра дополнительных общеобразовательных программ, иных  действий в соответствии с настоящим Порядком</w:t>
      </w:r>
      <w:r>
        <w:rPr>
          <w:rFonts w:ascii="Times New Roman" w:eastAsia="Times New Roman" w:hAnsi="Times New Roman" w:cs="Times New Roman"/>
          <w:color w:val="000000"/>
          <w:sz w:val="28"/>
          <w:szCs w:val="28"/>
        </w:rPr>
        <w:t>.</w:t>
      </w:r>
    </w:p>
    <w:p w:rsidR="00C95F3A" w:rsidRPr="00E9663C" w:rsidRDefault="00C95F3A" w:rsidP="00C95F3A">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9663C">
        <w:rPr>
          <w:rFonts w:ascii="Times New Roman" w:eastAsia="Times New Roman" w:hAnsi="Times New Roman" w:cs="Times New Roman"/>
          <w:color w:val="000000"/>
          <w:sz w:val="28"/>
          <w:szCs w:val="28"/>
        </w:rPr>
        <w:t>Региональный модельный центр (далее — РМЦ) — организация, уполномоченная Комитетом по образованию Псковской области на осуществление организационного и методического сопровождения системы ПФДО, включая   проведение независимой оценки качества образовательных программ в рамках системы ПФДО, мониторинга качества информации, размещаемой в реестре дополнительных общеобразовательных программ, иных действий в соответствии с настоящим Порядком</w:t>
      </w:r>
      <w:r>
        <w:rPr>
          <w:rFonts w:ascii="Times New Roman" w:eastAsia="Times New Roman" w:hAnsi="Times New Roman" w:cs="Times New Roman"/>
          <w:color w:val="000000"/>
          <w:sz w:val="28"/>
          <w:szCs w:val="28"/>
        </w:rPr>
        <w:t>.</w:t>
      </w:r>
    </w:p>
    <w:p w:rsidR="00C95F3A" w:rsidRPr="00E9663C" w:rsidRDefault="00C95F3A" w:rsidP="00C95F3A">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9663C">
        <w:rPr>
          <w:rFonts w:ascii="Times New Roman" w:eastAsia="Times New Roman" w:hAnsi="Times New Roman" w:cs="Times New Roman"/>
          <w:color w:val="000000"/>
          <w:sz w:val="28"/>
          <w:szCs w:val="28"/>
        </w:rPr>
        <w:t>Муниципальный опорный центр дополнительного образования (далее — МОЦ) — организация, уполномоченная муниципалитетом осуществлять организационное и методическое сопровождение развития дополнительного образования, включая систему ПФДО, в муниципальном образовании в соответствии с настоящим Порядком</w:t>
      </w:r>
      <w:r>
        <w:rPr>
          <w:rFonts w:ascii="Times New Roman" w:eastAsia="Times New Roman" w:hAnsi="Times New Roman" w:cs="Times New Roman"/>
          <w:color w:val="000000"/>
          <w:sz w:val="28"/>
          <w:szCs w:val="28"/>
        </w:rPr>
        <w:t>.</w:t>
      </w:r>
      <w:r w:rsidRPr="00E9663C">
        <w:rPr>
          <w:rFonts w:ascii="Times New Roman" w:eastAsia="Times New Roman" w:hAnsi="Times New Roman" w:cs="Times New Roman"/>
          <w:color w:val="000000"/>
          <w:sz w:val="28"/>
          <w:szCs w:val="28"/>
        </w:rPr>
        <w:t xml:space="preserve"> </w:t>
      </w:r>
    </w:p>
    <w:p w:rsidR="00C95F3A" w:rsidRPr="00E9663C" w:rsidRDefault="00C95F3A" w:rsidP="00C95F3A">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9663C">
        <w:rPr>
          <w:rFonts w:ascii="Times New Roman" w:eastAsia="Times New Roman" w:hAnsi="Times New Roman" w:cs="Times New Roman"/>
          <w:color w:val="000000"/>
          <w:sz w:val="28"/>
          <w:szCs w:val="28"/>
        </w:rPr>
        <w:t xml:space="preserve">Поставщики образовательных услуг – образовательные организации независимо от форм принадлежности, индивидуальные предприниматели, осуществляющие (представляющие) </w:t>
      </w:r>
      <w:proofErr w:type="gramStart"/>
      <w:r w:rsidRPr="00E9663C">
        <w:rPr>
          <w:rFonts w:ascii="Times New Roman" w:eastAsia="Times New Roman" w:hAnsi="Times New Roman" w:cs="Times New Roman"/>
          <w:color w:val="000000"/>
          <w:sz w:val="28"/>
          <w:szCs w:val="28"/>
        </w:rPr>
        <w:t>обучение</w:t>
      </w:r>
      <w:proofErr w:type="gramEnd"/>
      <w:r w:rsidRPr="00E9663C">
        <w:rPr>
          <w:rFonts w:ascii="Times New Roman" w:eastAsia="Times New Roman" w:hAnsi="Times New Roman" w:cs="Times New Roman"/>
          <w:color w:val="000000"/>
          <w:sz w:val="28"/>
          <w:szCs w:val="28"/>
        </w:rPr>
        <w:t xml:space="preserve"> по дополнительным общеобразовательным программам дополнительного образования детей, при наличии соответствующей лицензии</w:t>
      </w:r>
      <w:r>
        <w:rPr>
          <w:rFonts w:ascii="Times New Roman" w:eastAsia="Times New Roman" w:hAnsi="Times New Roman" w:cs="Times New Roman"/>
          <w:color w:val="000000"/>
          <w:sz w:val="28"/>
          <w:szCs w:val="28"/>
        </w:rPr>
        <w:t>.</w:t>
      </w:r>
    </w:p>
    <w:p w:rsidR="00C95F3A" w:rsidRPr="00E9663C" w:rsidRDefault="00C95F3A" w:rsidP="00C95F3A">
      <w:pPr>
        <w:pStyle w:val="a3"/>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w:t>
      </w:r>
      <w:r w:rsidRPr="00E9663C">
        <w:rPr>
          <w:rFonts w:ascii="Times New Roman" w:eastAsia="Times New Roman" w:hAnsi="Times New Roman" w:cs="Times New Roman"/>
          <w:color w:val="000000"/>
          <w:sz w:val="28"/>
          <w:szCs w:val="28"/>
        </w:rPr>
        <w:t>Нормативные затраты на реализацию дополнительной общеобразовательной программы – объем затрат, выраженный в рублях, установленный в качестве нормативного для оказания услуги по реализации дополнительной общеобразовательной программы за период реализации программы.</w:t>
      </w:r>
      <w:proofErr w:type="gramEnd"/>
      <w:r w:rsidRPr="00E9663C">
        <w:rPr>
          <w:rFonts w:ascii="Times New Roman" w:eastAsia="Times New Roman" w:hAnsi="Times New Roman" w:cs="Times New Roman"/>
          <w:color w:val="000000"/>
          <w:sz w:val="28"/>
          <w:szCs w:val="28"/>
        </w:rPr>
        <w:t xml:space="preserve"> Нормативные затраты на реализацию дополнительной общеобразовательной программы могут быть рассчитаны посредством определения нормативной стоимости человеко-часа реализации дополнительной общеобразовательной программы с последующим умножением на количество человеко-часов, составляющих продолжительность реализации дополнительно</w:t>
      </w:r>
      <w:r>
        <w:rPr>
          <w:rFonts w:ascii="Times New Roman" w:hAnsi="Times New Roman"/>
          <w:color w:val="000000"/>
          <w:sz w:val="28"/>
          <w:szCs w:val="28"/>
        </w:rPr>
        <w:t>й общеобразовательной программы.</w:t>
      </w:r>
    </w:p>
    <w:p w:rsidR="00C95F3A" w:rsidRPr="00E9663C" w:rsidRDefault="00C95F3A" w:rsidP="00C95F3A">
      <w:pPr>
        <w:pStyle w:val="a3"/>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9663C">
        <w:rPr>
          <w:rFonts w:ascii="Times New Roman" w:eastAsia="Times New Roman" w:hAnsi="Times New Roman" w:cs="Times New Roman"/>
          <w:color w:val="000000"/>
          <w:sz w:val="28"/>
          <w:szCs w:val="28"/>
        </w:rPr>
        <w:t xml:space="preserve">Образовательная услуга –  это управляемый процесс передачи потребителю (учащемуся) комплекса знаний, умений и навыков в рамках дополнительного образования детей, оказываемая в границах системы ПФДО. </w:t>
      </w:r>
    </w:p>
    <w:p w:rsidR="00C95F3A" w:rsidRPr="00E9663C" w:rsidRDefault="00C95F3A" w:rsidP="00C95F3A">
      <w:pPr>
        <w:pStyle w:val="a3"/>
        <w:ind w:firstLine="360"/>
        <w:jc w:val="both"/>
        <w:rPr>
          <w:rFonts w:ascii="Times New Roman" w:eastAsia="Times New Roman" w:hAnsi="Times New Roman" w:cs="Times New Roman"/>
          <w:sz w:val="28"/>
          <w:szCs w:val="28"/>
        </w:rPr>
      </w:pPr>
      <w:r>
        <w:rPr>
          <w:rFonts w:ascii="Times New Roman" w:hAnsi="Times New Roman"/>
          <w:sz w:val="28"/>
          <w:szCs w:val="28"/>
        </w:rPr>
        <w:lastRenderedPageBreak/>
        <w:t>4.</w:t>
      </w:r>
      <w:r w:rsidRPr="00E9663C">
        <w:rPr>
          <w:rFonts w:ascii="Times New Roman" w:eastAsia="Times New Roman" w:hAnsi="Times New Roman" w:cs="Times New Roman"/>
          <w:sz w:val="28"/>
          <w:szCs w:val="28"/>
        </w:rPr>
        <w:t xml:space="preserve">Система ПФ вводится для оплаты образовательных услуг дополнительного образования детей по дополнительным </w:t>
      </w:r>
      <w:proofErr w:type="spellStart"/>
      <w:r w:rsidRPr="00E9663C">
        <w:rPr>
          <w:rFonts w:ascii="Times New Roman" w:eastAsia="Times New Roman" w:hAnsi="Times New Roman" w:cs="Times New Roman"/>
          <w:sz w:val="28"/>
          <w:szCs w:val="28"/>
        </w:rPr>
        <w:t>общеразвивающим</w:t>
      </w:r>
      <w:proofErr w:type="spellEnd"/>
      <w:r w:rsidRPr="00E9663C">
        <w:rPr>
          <w:rFonts w:ascii="Times New Roman" w:eastAsia="Times New Roman" w:hAnsi="Times New Roman" w:cs="Times New Roman"/>
          <w:sz w:val="28"/>
          <w:szCs w:val="28"/>
        </w:rPr>
        <w:t xml:space="preserve"> программам, реализуемым образовательными организациями, независимо от форм </w:t>
      </w:r>
      <w:r w:rsidRPr="00F77B88">
        <w:rPr>
          <w:rFonts w:ascii="Times New Roman" w:eastAsia="Times New Roman" w:hAnsi="Times New Roman" w:cs="Times New Roman"/>
          <w:sz w:val="28"/>
          <w:szCs w:val="28"/>
        </w:rPr>
        <w:t xml:space="preserve">собственности,  </w:t>
      </w:r>
      <w:r w:rsidRPr="00F77B88">
        <w:rPr>
          <w:rFonts w:ascii="Times New Roman" w:eastAsia="Times New Roman" w:hAnsi="Times New Roman" w:cs="Times New Roman"/>
          <w:spacing w:val="2"/>
          <w:sz w:val="28"/>
          <w:szCs w:val="28"/>
        </w:rPr>
        <w:t xml:space="preserve">муниципального образования «Пустошкинский район» </w:t>
      </w:r>
      <w:r w:rsidRPr="00F77B88">
        <w:rPr>
          <w:rFonts w:ascii="Times New Roman" w:eastAsia="Times New Roman" w:hAnsi="Times New Roman" w:cs="Times New Roman"/>
          <w:sz w:val="28"/>
          <w:szCs w:val="28"/>
        </w:rPr>
        <w:t>(поставщиками образовательных услуг).</w:t>
      </w:r>
      <w:r w:rsidRPr="00E9663C">
        <w:rPr>
          <w:rFonts w:ascii="Times New Roman" w:eastAsia="Times New Roman" w:hAnsi="Times New Roman" w:cs="Times New Roman"/>
          <w:sz w:val="28"/>
          <w:szCs w:val="28"/>
        </w:rPr>
        <w:t xml:space="preserve"> </w:t>
      </w:r>
    </w:p>
    <w:p w:rsidR="00C95F3A" w:rsidRPr="00E9663C" w:rsidRDefault="00C95F3A" w:rsidP="00C95F3A">
      <w:pPr>
        <w:pStyle w:val="a3"/>
        <w:ind w:firstLine="360"/>
        <w:jc w:val="both"/>
        <w:rPr>
          <w:rFonts w:ascii="Times New Roman" w:eastAsia="Times New Roman" w:hAnsi="Times New Roman" w:cs="Times New Roman"/>
          <w:sz w:val="28"/>
          <w:szCs w:val="28"/>
        </w:rPr>
      </w:pPr>
      <w:r>
        <w:rPr>
          <w:rFonts w:ascii="Times New Roman" w:hAnsi="Times New Roman"/>
          <w:sz w:val="28"/>
          <w:szCs w:val="28"/>
        </w:rPr>
        <w:t>5.</w:t>
      </w:r>
      <w:r w:rsidRPr="00E9663C">
        <w:rPr>
          <w:rFonts w:ascii="Times New Roman" w:eastAsia="Times New Roman" w:hAnsi="Times New Roman" w:cs="Times New Roman"/>
          <w:sz w:val="28"/>
          <w:szCs w:val="28"/>
        </w:rPr>
        <w:t>Возра</w:t>
      </w:r>
      <w:proofErr w:type="gramStart"/>
      <w:r w:rsidRPr="00E9663C">
        <w:rPr>
          <w:rFonts w:ascii="Times New Roman" w:eastAsia="Times New Roman" w:hAnsi="Times New Roman" w:cs="Times New Roman"/>
          <w:sz w:val="28"/>
          <w:szCs w:val="28"/>
        </w:rPr>
        <w:t>ст  вкл</w:t>
      </w:r>
      <w:proofErr w:type="gramEnd"/>
      <w:r w:rsidRPr="00E9663C">
        <w:rPr>
          <w:rFonts w:ascii="Times New Roman" w:eastAsia="Times New Roman" w:hAnsi="Times New Roman" w:cs="Times New Roman"/>
          <w:sz w:val="28"/>
          <w:szCs w:val="28"/>
        </w:rPr>
        <w:t xml:space="preserve">ючения ребенка в систему ПФДО – с 5 лет до 18 лет. </w:t>
      </w:r>
    </w:p>
    <w:p w:rsidR="00C95F3A" w:rsidRDefault="00C95F3A" w:rsidP="00C95F3A">
      <w:pPr>
        <w:pStyle w:val="a3"/>
        <w:ind w:firstLine="360"/>
        <w:jc w:val="both"/>
        <w:rPr>
          <w:rFonts w:ascii="Times New Roman" w:hAnsi="Times New Roman"/>
          <w:sz w:val="28"/>
          <w:szCs w:val="28"/>
        </w:rPr>
      </w:pPr>
      <w:r>
        <w:rPr>
          <w:rFonts w:ascii="Times New Roman" w:hAnsi="Times New Roman"/>
          <w:sz w:val="28"/>
          <w:szCs w:val="28"/>
        </w:rPr>
        <w:t>6.</w:t>
      </w:r>
      <w:r w:rsidRPr="00E9663C">
        <w:rPr>
          <w:rFonts w:ascii="Times New Roman" w:eastAsia="Times New Roman" w:hAnsi="Times New Roman" w:cs="Times New Roman"/>
          <w:sz w:val="28"/>
          <w:szCs w:val="28"/>
        </w:rPr>
        <w:t xml:space="preserve">Сертификат дополнительного образования обеспечивается за счет средств бюджета </w:t>
      </w:r>
      <w:r w:rsidRPr="00F77B88">
        <w:rPr>
          <w:rFonts w:ascii="Times New Roman" w:eastAsia="Times New Roman" w:hAnsi="Times New Roman" w:cs="Times New Roman"/>
          <w:sz w:val="28"/>
          <w:szCs w:val="28"/>
        </w:rPr>
        <w:t>муниципального образования «Пустошкинский район».</w:t>
      </w:r>
    </w:p>
    <w:p w:rsidR="00C95F3A" w:rsidRDefault="00C95F3A" w:rsidP="00C95F3A">
      <w:pPr>
        <w:pStyle w:val="a3"/>
        <w:ind w:firstLine="360"/>
        <w:jc w:val="both"/>
        <w:rPr>
          <w:rFonts w:ascii="Times New Roman" w:eastAsia="Times New Roman" w:hAnsi="Times New Roman" w:cs="Times New Roman"/>
          <w:sz w:val="28"/>
          <w:szCs w:val="28"/>
        </w:rPr>
      </w:pPr>
      <w:r>
        <w:rPr>
          <w:rFonts w:ascii="Times New Roman" w:hAnsi="Times New Roman"/>
          <w:sz w:val="28"/>
          <w:szCs w:val="28"/>
        </w:rPr>
        <w:t>7.</w:t>
      </w:r>
      <w:r>
        <w:rPr>
          <w:rFonts w:ascii="Times New Roman" w:eastAsia="Times New Roman" w:hAnsi="Times New Roman" w:cs="Times New Roman"/>
          <w:sz w:val="28"/>
          <w:szCs w:val="28"/>
        </w:rPr>
        <w:t xml:space="preserve">Финансовое управление </w:t>
      </w:r>
      <w:r w:rsidRPr="00F77B88">
        <w:rPr>
          <w:rFonts w:ascii="Times New Roman" w:eastAsia="Times New Roman" w:hAnsi="Times New Roman" w:cs="Times New Roman"/>
          <w:spacing w:val="2"/>
          <w:sz w:val="28"/>
          <w:szCs w:val="28"/>
        </w:rPr>
        <w:t xml:space="preserve">Администрации Пустошкинского района </w:t>
      </w:r>
      <w:r w:rsidRPr="00F77B88">
        <w:rPr>
          <w:rFonts w:ascii="Times New Roman" w:eastAsia="Times New Roman" w:hAnsi="Times New Roman" w:cs="Times New Roman"/>
          <w:sz w:val="28"/>
          <w:szCs w:val="28"/>
        </w:rPr>
        <w:t xml:space="preserve">ежегодно определяет объем финансового обеспечения по сертификатам ПФДО и предоставляет необходимые сведения  муниципальному опорному центру МБУ </w:t>
      </w:r>
      <w:proofErr w:type="gramStart"/>
      <w:r w:rsidRPr="00F77B88">
        <w:rPr>
          <w:rFonts w:ascii="Times New Roman" w:eastAsia="Times New Roman" w:hAnsi="Times New Roman" w:cs="Times New Roman"/>
          <w:sz w:val="28"/>
          <w:szCs w:val="28"/>
        </w:rPr>
        <w:t>ДО</w:t>
      </w:r>
      <w:proofErr w:type="gramEnd"/>
      <w:r w:rsidRPr="00F77B88">
        <w:rPr>
          <w:rFonts w:ascii="Times New Roman" w:eastAsia="Times New Roman" w:hAnsi="Times New Roman" w:cs="Times New Roman"/>
          <w:sz w:val="28"/>
          <w:szCs w:val="28"/>
        </w:rPr>
        <w:t xml:space="preserve"> «</w:t>
      </w:r>
      <w:proofErr w:type="gramStart"/>
      <w:r w:rsidRPr="00F77B88">
        <w:rPr>
          <w:rFonts w:ascii="Times New Roman" w:eastAsia="Times New Roman" w:hAnsi="Times New Roman" w:cs="Times New Roman"/>
          <w:sz w:val="28"/>
          <w:szCs w:val="28"/>
        </w:rPr>
        <w:t>Центр</w:t>
      </w:r>
      <w:proofErr w:type="gramEnd"/>
      <w:r w:rsidRPr="00F77B88">
        <w:rPr>
          <w:rFonts w:ascii="Times New Roman" w:eastAsia="Times New Roman" w:hAnsi="Times New Roman" w:cs="Times New Roman"/>
          <w:sz w:val="28"/>
          <w:szCs w:val="28"/>
        </w:rPr>
        <w:t xml:space="preserve"> дополнительного образования для детей»   для внесения в информационную систему персонифицированного финансирования дополнительного образования детей в Псковской области (далее – ИС) в виде распорядительного акта. </w:t>
      </w:r>
    </w:p>
    <w:p w:rsidR="00C95F3A" w:rsidRDefault="00C95F3A" w:rsidP="00C95F3A">
      <w:pPr>
        <w:pStyle w:val="a3"/>
        <w:ind w:firstLine="360"/>
        <w:jc w:val="both"/>
        <w:rPr>
          <w:rFonts w:ascii="Times New Roman" w:eastAsia="Times New Roman" w:hAnsi="Times New Roman" w:cs="Times New Roman"/>
          <w:sz w:val="28"/>
          <w:szCs w:val="28"/>
        </w:rPr>
      </w:pPr>
      <w:r>
        <w:rPr>
          <w:rFonts w:ascii="Times New Roman" w:hAnsi="Times New Roman"/>
          <w:sz w:val="28"/>
          <w:szCs w:val="28"/>
        </w:rPr>
        <w:t>8.</w:t>
      </w:r>
      <w:r w:rsidRPr="00F77B88">
        <w:rPr>
          <w:rFonts w:ascii="Times New Roman" w:eastAsia="Times New Roman" w:hAnsi="Times New Roman" w:cs="Times New Roman"/>
          <w:sz w:val="28"/>
          <w:szCs w:val="28"/>
        </w:rPr>
        <w:t xml:space="preserve">Оплата оказываемых услуг по реализации дополнительных </w:t>
      </w:r>
      <w:proofErr w:type="spellStart"/>
      <w:r w:rsidRPr="00F77B88">
        <w:rPr>
          <w:rFonts w:ascii="Times New Roman" w:eastAsia="Times New Roman" w:hAnsi="Times New Roman" w:cs="Times New Roman"/>
          <w:sz w:val="28"/>
          <w:szCs w:val="28"/>
        </w:rPr>
        <w:t>общеразвивающих</w:t>
      </w:r>
      <w:proofErr w:type="spellEnd"/>
      <w:r w:rsidRPr="00F77B88">
        <w:rPr>
          <w:rFonts w:ascii="Times New Roman" w:eastAsia="Times New Roman" w:hAnsi="Times New Roman" w:cs="Times New Roman"/>
          <w:sz w:val="28"/>
          <w:szCs w:val="28"/>
        </w:rPr>
        <w:t xml:space="preserve"> программ осуществляется уполномоченными органами местного самоуправления посредством определения муниципального задания для поставщиков образовательных услуг и заключения соглашения о доведении субсидии в целях финансового обеспечения выполнения муниципального задания в установленном бюджетном законодательством порядке.</w:t>
      </w:r>
    </w:p>
    <w:p w:rsidR="00C95F3A" w:rsidRDefault="00C95F3A" w:rsidP="00C95F3A">
      <w:pPr>
        <w:pStyle w:val="a3"/>
        <w:ind w:firstLine="360"/>
        <w:jc w:val="both"/>
        <w:rPr>
          <w:rFonts w:ascii="Times New Roman" w:eastAsia="Times New Roman" w:hAnsi="Times New Roman" w:cs="Times New Roman"/>
          <w:sz w:val="28"/>
          <w:szCs w:val="28"/>
        </w:rPr>
      </w:pPr>
      <w:r>
        <w:rPr>
          <w:rFonts w:ascii="Times New Roman" w:hAnsi="Times New Roman"/>
          <w:sz w:val="28"/>
          <w:szCs w:val="28"/>
        </w:rPr>
        <w:t>9.</w:t>
      </w:r>
      <w:r w:rsidRPr="00F77B88">
        <w:rPr>
          <w:rFonts w:ascii="Times New Roman" w:eastAsia="Times New Roman" w:hAnsi="Times New Roman" w:cs="Times New Roman"/>
          <w:sz w:val="28"/>
          <w:szCs w:val="28"/>
        </w:rPr>
        <w:t>Объем оплаты образовательных услуг, оказываемых образовательными организациями, независимо от форм собственности, включенными в систему ПФДО, на основании сертификата дополнительного образования, определяется как размер нормативных затрат, установленных по соответствующей методике расчета нормативных затрат.</w:t>
      </w:r>
    </w:p>
    <w:p w:rsidR="00C95F3A" w:rsidRDefault="00C95F3A" w:rsidP="00C95F3A">
      <w:pPr>
        <w:pStyle w:val="a3"/>
        <w:ind w:firstLine="360"/>
        <w:jc w:val="both"/>
        <w:rPr>
          <w:rFonts w:ascii="Times New Roman" w:eastAsia="Times New Roman" w:hAnsi="Times New Roman" w:cs="Times New Roman"/>
          <w:sz w:val="28"/>
          <w:szCs w:val="28"/>
        </w:rPr>
      </w:pPr>
      <w:proofErr w:type="gramStart"/>
      <w:r>
        <w:rPr>
          <w:rFonts w:ascii="Times New Roman" w:hAnsi="Times New Roman"/>
          <w:sz w:val="28"/>
          <w:szCs w:val="28"/>
        </w:rPr>
        <w:t>10.</w:t>
      </w:r>
      <w:r w:rsidRPr="00F77B88">
        <w:rPr>
          <w:rFonts w:ascii="Times New Roman" w:eastAsia="Times New Roman" w:hAnsi="Times New Roman" w:cs="Times New Roman"/>
          <w:sz w:val="28"/>
          <w:szCs w:val="28"/>
        </w:rPr>
        <w:t xml:space="preserve">Размер нормативных затрат на реализацию дополнительных </w:t>
      </w:r>
      <w:proofErr w:type="spellStart"/>
      <w:r w:rsidRPr="00F77B88">
        <w:rPr>
          <w:rFonts w:ascii="Times New Roman" w:eastAsia="Times New Roman" w:hAnsi="Times New Roman" w:cs="Times New Roman"/>
          <w:sz w:val="28"/>
          <w:szCs w:val="28"/>
        </w:rPr>
        <w:t>общеразвивающих</w:t>
      </w:r>
      <w:proofErr w:type="spellEnd"/>
      <w:r w:rsidRPr="00F77B88">
        <w:rPr>
          <w:rFonts w:ascii="Times New Roman" w:eastAsia="Times New Roman" w:hAnsi="Times New Roman" w:cs="Times New Roman"/>
          <w:sz w:val="28"/>
          <w:szCs w:val="28"/>
        </w:rPr>
        <w:t xml:space="preserve"> программ определяется в расчете на человеко-час по каждому виду и направленности (профилю) образовательных программ в соответствии с пунктом 4.1. приказа </w:t>
      </w:r>
      <w:proofErr w:type="spellStart"/>
      <w:r w:rsidRPr="00F77B88">
        <w:rPr>
          <w:rFonts w:ascii="Times New Roman" w:eastAsia="Times New Roman" w:hAnsi="Times New Roman" w:cs="Times New Roman"/>
          <w:sz w:val="28"/>
          <w:szCs w:val="28"/>
        </w:rPr>
        <w:t>Минпросвещения</w:t>
      </w:r>
      <w:proofErr w:type="spellEnd"/>
      <w:r w:rsidRPr="00F77B88">
        <w:rPr>
          <w:rFonts w:ascii="Times New Roman" w:eastAsia="Times New Roman" w:hAnsi="Times New Roman" w:cs="Times New Roman"/>
          <w:sz w:val="28"/>
          <w:szCs w:val="28"/>
        </w:rPr>
        <w:t xml:space="preserve"> России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w:t>
      </w:r>
      <w:proofErr w:type="gramEnd"/>
      <w:r w:rsidRPr="00F77B88">
        <w:rPr>
          <w:rFonts w:ascii="Times New Roman" w:eastAsia="Times New Roman" w:hAnsi="Times New Roman" w:cs="Times New Roman"/>
          <w:sz w:val="28"/>
          <w:szCs w:val="28"/>
        </w:rPr>
        <w:t xml:space="preserve">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C95F3A" w:rsidRDefault="00C95F3A" w:rsidP="00C95F3A">
      <w:pPr>
        <w:pStyle w:val="a3"/>
        <w:ind w:firstLine="360"/>
        <w:jc w:val="both"/>
        <w:rPr>
          <w:rFonts w:ascii="Times New Roman" w:eastAsia="Times New Roman" w:hAnsi="Times New Roman" w:cs="Times New Roman"/>
          <w:sz w:val="28"/>
          <w:szCs w:val="28"/>
        </w:rPr>
      </w:pPr>
      <w:r>
        <w:rPr>
          <w:rFonts w:ascii="Times New Roman" w:hAnsi="Times New Roman"/>
          <w:sz w:val="28"/>
          <w:szCs w:val="28"/>
        </w:rPr>
        <w:t>11.</w:t>
      </w:r>
      <w:r w:rsidRPr="00F77B88">
        <w:rPr>
          <w:rFonts w:ascii="Times New Roman" w:eastAsia="Times New Roman" w:hAnsi="Times New Roman" w:cs="Times New Roman"/>
          <w:sz w:val="28"/>
          <w:szCs w:val="28"/>
        </w:rPr>
        <w:t xml:space="preserve">Муниципальное задание, соглашение о доведении субсидии в целях финансового обеспечения выполнения муниципального задания формируются исходя из планируемого объема реализации образовательных </w:t>
      </w:r>
      <w:r w:rsidRPr="00F77B88">
        <w:rPr>
          <w:rFonts w:ascii="Times New Roman" w:eastAsia="Times New Roman" w:hAnsi="Times New Roman" w:cs="Times New Roman"/>
          <w:sz w:val="28"/>
          <w:szCs w:val="28"/>
        </w:rPr>
        <w:lastRenderedPageBreak/>
        <w:t>услуг, и подлежат корректировке в течение календарного года на основании данных о фактическом объеме реализации образовательных услуг.</w:t>
      </w:r>
    </w:p>
    <w:p w:rsidR="00C95F3A" w:rsidRDefault="00C95F3A" w:rsidP="00C95F3A">
      <w:pPr>
        <w:pStyle w:val="a3"/>
        <w:ind w:firstLine="360"/>
        <w:jc w:val="both"/>
        <w:rPr>
          <w:rFonts w:ascii="Times New Roman" w:eastAsia="Times New Roman" w:hAnsi="Times New Roman" w:cs="Times New Roman"/>
          <w:sz w:val="28"/>
          <w:szCs w:val="28"/>
        </w:rPr>
      </w:pPr>
      <w:r>
        <w:rPr>
          <w:rFonts w:ascii="Times New Roman" w:hAnsi="Times New Roman"/>
          <w:sz w:val="28"/>
          <w:szCs w:val="28"/>
        </w:rPr>
        <w:t>12.В пределах доступного числа сертификатов дополнительного</w:t>
      </w:r>
      <w:r w:rsidRPr="00F77B88">
        <w:rPr>
          <w:rFonts w:ascii="Times New Roman" w:eastAsia="Times New Roman" w:hAnsi="Times New Roman" w:cs="Times New Roman"/>
          <w:sz w:val="28"/>
          <w:szCs w:val="28"/>
        </w:rPr>
        <w:t xml:space="preserve"> образования с определенным финансовым  обеспечением, предоставляемых образовательными организациями разных форм собственности, функцию по подтверждению факта формирования сертификата выполняет поставщик образовательных услуг.</w:t>
      </w:r>
    </w:p>
    <w:p w:rsidR="00C95F3A" w:rsidRDefault="00C95F3A" w:rsidP="00C95F3A">
      <w:pPr>
        <w:pStyle w:val="a3"/>
        <w:ind w:firstLine="360"/>
        <w:jc w:val="both"/>
        <w:rPr>
          <w:rFonts w:ascii="Times New Roman" w:hAnsi="Times New Roman"/>
          <w:sz w:val="28"/>
          <w:szCs w:val="28"/>
        </w:rPr>
      </w:pPr>
      <w:r>
        <w:rPr>
          <w:rFonts w:ascii="Times New Roman" w:hAnsi="Times New Roman"/>
          <w:sz w:val="28"/>
          <w:szCs w:val="28"/>
        </w:rPr>
        <w:t>13.</w:t>
      </w:r>
      <w:r w:rsidRPr="00F77B88">
        <w:rPr>
          <w:rFonts w:ascii="Times New Roman" w:eastAsia="Times New Roman" w:hAnsi="Times New Roman" w:cs="Times New Roman"/>
          <w:sz w:val="28"/>
          <w:szCs w:val="28"/>
        </w:rPr>
        <w:t xml:space="preserve">Поставщики образовательных услуг ведут учет заключаемых договоров об обучении между поставщиком образовательных услуг и обучающимися, их родителями (законными представителями), заключаемых в рамках системы ПФДО, и предоставлять сведения в МОЦ посредством отражения данной информации в ИС ПФДО. </w:t>
      </w:r>
    </w:p>
    <w:p w:rsidR="00CF6DC5" w:rsidRDefault="00FB40F0"/>
    <w:sectPr w:rsidR="00CF6DC5" w:rsidSect="00E603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F3A"/>
    <w:rsid w:val="001D24D2"/>
    <w:rsid w:val="003B4609"/>
    <w:rsid w:val="005630C3"/>
    <w:rsid w:val="00574685"/>
    <w:rsid w:val="00590609"/>
    <w:rsid w:val="005F161C"/>
    <w:rsid w:val="00636B4F"/>
    <w:rsid w:val="006E645B"/>
    <w:rsid w:val="007A2EA5"/>
    <w:rsid w:val="007D5D6A"/>
    <w:rsid w:val="00903BD6"/>
    <w:rsid w:val="00925E8F"/>
    <w:rsid w:val="00C95F3A"/>
    <w:rsid w:val="00CE1B79"/>
    <w:rsid w:val="00D139D0"/>
    <w:rsid w:val="00E60347"/>
    <w:rsid w:val="00F031A9"/>
    <w:rsid w:val="00F12291"/>
    <w:rsid w:val="00F642D7"/>
    <w:rsid w:val="00FB40F0"/>
    <w:rsid w:val="00FF3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F3A"/>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C95F3A"/>
    <w:pPr>
      <w:keepNext/>
      <w:spacing w:line="360" w:lineRule="auto"/>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95F3A"/>
    <w:rPr>
      <w:rFonts w:ascii="Times New Roman" w:eastAsia="Times New Roman" w:hAnsi="Times New Roman" w:cs="Times New Roman"/>
      <w:b/>
      <w:szCs w:val="20"/>
      <w:lang w:eastAsia="ru-RU"/>
    </w:rPr>
  </w:style>
  <w:style w:type="paragraph" w:styleId="a3">
    <w:name w:val="No Spacing"/>
    <w:uiPriority w:val="1"/>
    <w:qFormat/>
    <w:rsid w:val="00C95F3A"/>
    <w:pPr>
      <w:spacing w:after="0" w:line="240" w:lineRule="auto"/>
    </w:pPr>
    <w:rPr>
      <w:rFonts w:eastAsiaTheme="minorEastAsia"/>
      <w:lang w:eastAsia="ru-RU"/>
    </w:rPr>
  </w:style>
  <w:style w:type="paragraph" w:customStyle="1" w:styleId="msonormalcxspmiddle">
    <w:name w:val="msonormalcxspmiddle"/>
    <w:basedOn w:val="a"/>
    <w:rsid w:val="00C95F3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1633</Words>
  <Characters>9313</Characters>
  <Application>Microsoft Office Word</Application>
  <DocSecurity>0</DocSecurity>
  <Lines>77</Lines>
  <Paragraphs>21</Paragraphs>
  <ScaleCrop>false</ScaleCrop>
  <Company/>
  <LinksUpToDate>false</LinksUpToDate>
  <CharactersWithSpaces>10925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priemnaya</cp:lastModifiedBy>
  <cp:revision>4</cp:revision>
  <cp:lastPrinted>2019-10-28T09:22:00Z</cp:lastPrinted>
  <dcterms:created xsi:type="dcterms:W3CDTF">2019-10-28T07:09:00Z</dcterms:created>
  <dcterms:modified xsi:type="dcterms:W3CDTF">2019-10-28T09:23:00Z</dcterms:modified>
</cp:coreProperties>
</file>