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A6" w:rsidRDefault="00BD66A6" w:rsidP="00BD66A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D66A6" w:rsidRDefault="00BD66A6" w:rsidP="00BD66A6">
      <w:pPr>
        <w:pStyle w:val="4"/>
      </w:pPr>
      <w:r>
        <w:t xml:space="preserve">МУНИЦИПАЛЬНОЕ ОБРАЗОВАНИЕ «ПУСТОШКИНСКИЙ РАЙОН» </w:t>
      </w:r>
    </w:p>
    <w:p w:rsidR="00BD66A6" w:rsidRDefault="00BD66A6" w:rsidP="00BD66A6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D66A6" w:rsidRDefault="00BD66A6" w:rsidP="00BD66A6">
      <w:pPr>
        <w:jc w:val="center"/>
        <w:rPr>
          <w:b/>
          <w:sz w:val="36"/>
        </w:rPr>
      </w:pPr>
    </w:p>
    <w:p w:rsidR="00BD66A6" w:rsidRDefault="00BD66A6" w:rsidP="00BD66A6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D66A6" w:rsidRDefault="00BD66A6" w:rsidP="00BD66A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BD66A6" w:rsidTr="0079591B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6A6" w:rsidRDefault="00BD66A6" w:rsidP="0079591B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6A6" w:rsidRDefault="00BD66A6" w:rsidP="0079591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09.04.2020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6A6" w:rsidRDefault="00BD66A6" w:rsidP="0079591B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6A6" w:rsidRPr="00B02ABD" w:rsidRDefault="00BD66A6" w:rsidP="0079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BD66A6" w:rsidRDefault="00BD66A6" w:rsidP="00BD66A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D66A6" w:rsidRDefault="00BD66A6" w:rsidP="00BD66A6">
      <w:pPr>
        <w:rPr>
          <w:b/>
        </w:rPr>
      </w:pPr>
    </w:p>
    <w:p w:rsidR="00BD66A6" w:rsidRDefault="00BD66A6" w:rsidP="00BD66A6">
      <w:pPr>
        <w:rPr>
          <w:b/>
        </w:rPr>
      </w:pPr>
    </w:p>
    <w:p w:rsidR="00BD66A6" w:rsidRDefault="00BD66A6" w:rsidP="00BD66A6">
      <w:pPr>
        <w:ind w:right="4812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Пустошкинского района в 2020 году</w:t>
      </w:r>
    </w:p>
    <w:p w:rsidR="00BD66A6" w:rsidRDefault="00BD66A6" w:rsidP="00BD66A6">
      <w:pPr>
        <w:ind w:right="4812"/>
        <w:jc w:val="both"/>
        <w:rPr>
          <w:sz w:val="28"/>
          <w:szCs w:val="28"/>
        </w:rPr>
      </w:pPr>
    </w:p>
    <w:p w:rsidR="00BD66A6" w:rsidRDefault="00BD66A6" w:rsidP="00BD66A6">
      <w:pPr>
        <w:ind w:right="4812"/>
        <w:jc w:val="both"/>
        <w:rPr>
          <w:sz w:val="28"/>
          <w:szCs w:val="28"/>
        </w:rPr>
      </w:pPr>
    </w:p>
    <w:p w:rsidR="00BD66A6" w:rsidRDefault="00BD66A6" w:rsidP="00BD66A6">
      <w:pPr>
        <w:ind w:left="139" w:right="5" w:firstLin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2 статьи 65 Федерального закона от 29.12.2012 года № 273-ФЗ «Об образовании в Российской Федерации». </w:t>
      </w:r>
      <w:proofErr w:type="gramStart"/>
      <w:r>
        <w:rPr>
          <w:sz w:val="28"/>
          <w:szCs w:val="28"/>
        </w:rPr>
        <w:t>Со статьей 8 Закона Псковской области», от 07 мая 2014 года № 1385-ОЗ «Об образовании в Псковской области», распоряжением Администрации Псковской области от 28.02.2020 года № 121-р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</w:t>
      </w:r>
      <w:r>
        <w:t xml:space="preserve"> </w:t>
      </w:r>
      <w:r w:rsidRPr="00FC04B5">
        <w:rPr>
          <w:sz w:val="28"/>
          <w:szCs w:val="28"/>
        </w:rPr>
        <w:t>реализующих образовательную программу дошкольного образования, на 2020 год для каждого муниципального образования, находящегося</w:t>
      </w:r>
      <w:proofErr w:type="gramEnd"/>
      <w:r w:rsidRPr="00FC04B5">
        <w:rPr>
          <w:sz w:val="28"/>
          <w:szCs w:val="28"/>
        </w:rPr>
        <w:t xml:space="preserve"> на территории области», постановлением Администрации Пустошкинского района от 01.07.2016 года № 116 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Пустошкинского района», Администрация Пустошкинского района ПОСТАНОВЛЯЕТ:</w:t>
      </w:r>
    </w:p>
    <w:p w:rsidR="00BD66A6" w:rsidRDefault="00BD66A6" w:rsidP="00BD66A6">
      <w:pPr>
        <w:ind w:left="139" w:right="5" w:firstLine="5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04B5">
        <w:rPr>
          <w:sz w:val="28"/>
          <w:szCs w:val="28"/>
        </w:rPr>
        <w:t>Установить для родителей (законных представителей) 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Пустошкинского района, в размере 86,67 руб. в день на одного воспитанника, соответственно, в месяц —1820 руб.</w:t>
      </w:r>
    </w:p>
    <w:p w:rsidR="00BD66A6" w:rsidRDefault="00BD66A6" w:rsidP="00BD66A6">
      <w:pPr>
        <w:ind w:left="139" w:right="5" w:firstLine="5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</w:t>
      </w:r>
      <w:r w:rsidRPr="00FC04B5">
        <w:rPr>
          <w:sz w:val="28"/>
          <w:szCs w:val="28"/>
        </w:rPr>
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Пустошкинского района, регулируется Положением о порядке реализации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 в образовательных организациях Пустошкинского района</w:t>
      </w:r>
      <w:proofErr w:type="gramEnd"/>
      <w:r w:rsidRPr="00FC04B5">
        <w:rPr>
          <w:sz w:val="28"/>
          <w:szCs w:val="28"/>
        </w:rPr>
        <w:t xml:space="preserve">, </w:t>
      </w:r>
      <w:proofErr w:type="gramStart"/>
      <w:r w:rsidRPr="00FC04B5">
        <w:rPr>
          <w:sz w:val="28"/>
          <w:szCs w:val="28"/>
        </w:rPr>
        <w:t>реализующих</w:t>
      </w:r>
      <w:proofErr w:type="gramEnd"/>
      <w:r w:rsidRPr="00FC04B5">
        <w:rPr>
          <w:sz w:val="28"/>
          <w:szCs w:val="28"/>
        </w:rPr>
        <w:t xml:space="preserve"> образовательную программу дошкольного образования, утвержденным постановлением Администрации Пустошкинского района от 15.09.2015 года № 139.</w:t>
      </w:r>
    </w:p>
    <w:p w:rsidR="00BD66A6" w:rsidRDefault="00BD66A6" w:rsidP="00BD66A6">
      <w:pPr>
        <w:ind w:left="139" w:right="5" w:firstLine="5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FC04B5">
        <w:rPr>
          <w:sz w:val="28"/>
          <w:szCs w:val="28"/>
        </w:rPr>
        <w:t>Установить для категории родителей (законных представителей), имеющих трех и более несовершеннолетних детей, плату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размере</w:t>
      </w:r>
      <w:r>
        <w:rPr>
          <w:sz w:val="28"/>
          <w:szCs w:val="28"/>
        </w:rPr>
        <w:t xml:space="preserve"> </w:t>
      </w:r>
      <w:r w:rsidRPr="00FC04B5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% </w:t>
      </w:r>
      <w:r w:rsidRPr="00FC04B5">
        <w:rPr>
          <w:sz w:val="28"/>
          <w:szCs w:val="28"/>
        </w:rPr>
        <w:t xml:space="preserve"> от объема затрат за присмотр и ух</w:t>
      </w:r>
      <w:r>
        <w:rPr>
          <w:sz w:val="28"/>
          <w:szCs w:val="28"/>
        </w:rPr>
        <w:t xml:space="preserve">од, а именно 43,33 руб. в день, </w:t>
      </w:r>
      <w:r w:rsidRPr="00FC04B5">
        <w:rPr>
          <w:sz w:val="28"/>
          <w:szCs w:val="28"/>
        </w:rPr>
        <w:t>соответственно, в месяц - 910,0 руб.</w:t>
      </w:r>
      <w:proofErr w:type="gramEnd"/>
    </w:p>
    <w:p w:rsidR="00BD66A6" w:rsidRDefault="00BD66A6" w:rsidP="00BD66A6">
      <w:pPr>
        <w:ind w:left="139" w:right="5" w:firstLine="570"/>
        <w:jc w:val="both"/>
        <w:rPr>
          <w:sz w:val="28"/>
          <w:szCs w:val="28"/>
        </w:rPr>
      </w:pPr>
      <w:r w:rsidRPr="00FC04B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7394575</wp:posOffset>
            </wp:positionH>
            <wp:positionV relativeFrom="page">
              <wp:posOffset>3149600</wp:posOffset>
            </wp:positionV>
            <wp:extent cx="15240" cy="21590"/>
            <wp:effectExtent l="19050" t="0" r="3810" b="0"/>
            <wp:wrapSquare wrapText="bothSides"/>
            <wp:docPr id="4" name="Picture 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04B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7412990</wp:posOffset>
            </wp:positionH>
            <wp:positionV relativeFrom="page">
              <wp:posOffset>5835650</wp:posOffset>
            </wp:positionV>
            <wp:extent cx="6350" cy="6350"/>
            <wp:effectExtent l="0" t="0" r="0" b="0"/>
            <wp:wrapSquare wrapText="bothSides"/>
            <wp:docPr id="3" name="Picture 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</w:rPr>
        <w:t>4.На основании пункта 3</w:t>
      </w:r>
      <w:r w:rsidRPr="00FC04B5">
        <w:rPr>
          <w:sz w:val="28"/>
          <w:szCs w:val="28"/>
        </w:rPr>
        <w:t xml:space="preserve"> статьи 65 Федерального закона от 29.12.2012 года № 273-ФЗ «Об образовании в Российской Федерации» за </w:t>
      </w:r>
      <w:r w:rsidRPr="00FC04B5">
        <w:rPr>
          <w:noProof/>
          <w:sz w:val="28"/>
          <w:szCs w:val="28"/>
        </w:rPr>
        <w:drawing>
          <wp:inline distT="0" distB="0" distL="0" distR="0">
            <wp:extent cx="38100" cy="28575"/>
            <wp:effectExtent l="19050" t="0" r="0" b="0"/>
            <wp:docPr id="1" name="Picture 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4B5">
        <w:rPr>
          <w:sz w:val="28"/>
          <w:szCs w:val="28"/>
        </w:rPr>
        <w:t xml:space="preserve"> присмотр и уход за детьми-инвалидами, детьми-сиротами и детьми, оставшимися без попечения родителей, а также детьми с </w:t>
      </w:r>
      <w:r w:rsidRPr="00FC04B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4B5">
        <w:rPr>
          <w:sz w:val="28"/>
          <w:szCs w:val="28"/>
        </w:rPr>
        <w:t>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родительская плата не взимается.</w:t>
      </w:r>
      <w:proofErr w:type="gramEnd"/>
    </w:p>
    <w:p w:rsidR="00BD66A6" w:rsidRDefault="00BD66A6" w:rsidP="00BD66A6">
      <w:pPr>
        <w:ind w:left="139" w:right="5" w:firstLine="57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FC04B5">
        <w:rPr>
          <w:sz w:val="28"/>
          <w:szCs w:val="28"/>
        </w:rPr>
        <w:t>Контроль за</w:t>
      </w:r>
      <w:proofErr w:type="gramEnd"/>
      <w:r w:rsidRPr="00FC04B5">
        <w:rPr>
          <w:sz w:val="28"/>
          <w:szCs w:val="28"/>
        </w:rPr>
        <w:t xml:space="preserve"> исполнением настоящего постановления возложить на начальник</w:t>
      </w:r>
      <w:r>
        <w:rPr>
          <w:sz w:val="28"/>
          <w:szCs w:val="28"/>
        </w:rPr>
        <w:t xml:space="preserve">а </w:t>
      </w:r>
      <w:r w:rsidRPr="00FC04B5">
        <w:rPr>
          <w:sz w:val="28"/>
          <w:szCs w:val="28"/>
        </w:rPr>
        <w:t xml:space="preserve"> отде</w:t>
      </w:r>
      <w:r>
        <w:rPr>
          <w:sz w:val="28"/>
          <w:szCs w:val="28"/>
        </w:rPr>
        <w:t>ла</w:t>
      </w:r>
      <w:r w:rsidRPr="00FC04B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04B5">
        <w:rPr>
          <w:sz w:val="28"/>
          <w:szCs w:val="28"/>
        </w:rPr>
        <w:t>б</w:t>
      </w:r>
      <w:r>
        <w:rPr>
          <w:sz w:val="28"/>
          <w:szCs w:val="28"/>
        </w:rPr>
        <w:t>р</w:t>
      </w:r>
      <w:r w:rsidRPr="00FC04B5">
        <w:rPr>
          <w:sz w:val="28"/>
          <w:szCs w:val="28"/>
        </w:rPr>
        <w:t>азо</w:t>
      </w:r>
      <w:r>
        <w:rPr>
          <w:sz w:val="28"/>
          <w:szCs w:val="28"/>
        </w:rPr>
        <w:t>в</w:t>
      </w:r>
      <w:r w:rsidRPr="00FC04B5">
        <w:rPr>
          <w:sz w:val="28"/>
          <w:szCs w:val="28"/>
        </w:rPr>
        <w:t>ан</w:t>
      </w:r>
      <w:r>
        <w:rPr>
          <w:sz w:val="28"/>
          <w:szCs w:val="28"/>
        </w:rPr>
        <w:t>ия</w:t>
      </w:r>
      <w:r w:rsidRPr="00FC04B5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по образованию, культуре и спорту Администрации Пустошкинского района Пугачеву Н.Г.</w:t>
      </w:r>
    </w:p>
    <w:p w:rsidR="00BD66A6" w:rsidRDefault="00BD66A6" w:rsidP="00BD66A6">
      <w:pPr>
        <w:ind w:left="139" w:right="5" w:firstLine="57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C04B5">
        <w:rPr>
          <w:sz w:val="28"/>
          <w:szCs w:val="28"/>
        </w:rPr>
        <w:t>Настоящее постановление вступает в силу со дня опубликования в районн</w:t>
      </w:r>
      <w:r>
        <w:rPr>
          <w:sz w:val="28"/>
          <w:szCs w:val="28"/>
        </w:rPr>
        <w:t>о</w:t>
      </w:r>
      <w:r w:rsidRPr="00FC04B5">
        <w:rPr>
          <w:sz w:val="28"/>
          <w:szCs w:val="28"/>
        </w:rPr>
        <w:t>й газете «Вперед» и распространяется на правоотношения, возникшие с 1 января 2020 года.</w:t>
      </w:r>
    </w:p>
    <w:p w:rsidR="00BD66A6" w:rsidRDefault="00BD66A6" w:rsidP="00BD66A6">
      <w:pPr>
        <w:ind w:left="139" w:right="5"/>
        <w:jc w:val="both"/>
        <w:rPr>
          <w:sz w:val="28"/>
          <w:szCs w:val="28"/>
        </w:rPr>
      </w:pPr>
    </w:p>
    <w:p w:rsidR="00BD66A6" w:rsidRDefault="00BD66A6" w:rsidP="00BD66A6">
      <w:pPr>
        <w:ind w:left="139" w:right="5"/>
        <w:jc w:val="both"/>
        <w:rPr>
          <w:sz w:val="28"/>
          <w:szCs w:val="28"/>
        </w:rPr>
      </w:pPr>
    </w:p>
    <w:p w:rsidR="00BD66A6" w:rsidRPr="004F6C78" w:rsidRDefault="00BD66A6" w:rsidP="00BD66A6">
      <w:pPr>
        <w:ind w:left="139" w:right="5"/>
        <w:jc w:val="both"/>
        <w:rPr>
          <w:sz w:val="28"/>
          <w:szCs w:val="28"/>
        </w:rPr>
      </w:pPr>
      <w:r w:rsidRPr="004F6C78">
        <w:rPr>
          <w:sz w:val="28"/>
          <w:szCs w:val="28"/>
        </w:rPr>
        <w:t xml:space="preserve">Глава района                                                   </w:t>
      </w:r>
      <w:r>
        <w:rPr>
          <w:sz w:val="28"/>
          <w:szCs w:val="28"/>
        </w:rPr>
        <w:t xml:space="preserve">                     </w:t>
      </w:r>
      <w:r w:rsidRPr="004F6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F6C78">
        <w:rPr>
          <w:sz w:val="28"/>
          <w:szCs w:val="28"/>
        </w:rPr>
        <w:t>С.Р. Василькова</w:t>
      </w:r>
    </w:p>
    <w:p w:rsidR="00BD66A6" w:rsidRPr="004F6C78" w:rsidRDefault="00BD66A6" w:rsidP="00BD66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66A6" w:rsidRDefault="00BD66A6" w:rsidP="00BD66A6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D66A6" w:rsidRDefault="00BD66A6" w:rsidP="00BD66A6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D66A6" w:rsidRDefault="00BD66A6" w:rsidP="00BD66A6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D2316" w:rsidRDefault="009D2316"/>
    <w:sectPr w:rsidR="009D2316" w:rsidSect="009D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6A6"/>
    <w:rsid w:val="009D2316"/>
    <w:rsid w:val="00B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66A6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66A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link w:val="a4"/>
    <w:uiPriority w:val="1"/>
    <w:qFormat/>
    <w:rsid w:val="00BD66A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D66A6"/>
    <w:rPr>
      <w:rFonts w:eastAsiaTheme="minorEastAsia"/>
      <w:lang w:eastAsia="ru-RU"/>
    </w:rPr>
  </w:style>
  <w:style w:type="paragraph" w:customStyle="1" w:styleId="ConsPlusNormal">
    <w:name w:val="ConsPlusNormal"/>
    <w:rsid w:val="00BD66A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D6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2020-04-10T14:34:00Z</dcterms:created>
  <dcterms:modified xsi:type="dcterms:W3CDTF">2020-04-10T14:34:00Z</dcterms:modified>
</cp:coreProperties>
</file>