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EC" w:rsidRDefault="002563EC" w:rsidP="002563EC">
      <w:pPr>
        <w:spacing w:line="360" w:lineRule="auto"/>
        <w:jc w:val="center"/>
        <w:rPr>
          <w:b/>
        </w:rPr>
      </w:pPr>
      <w:r>
        <w:rPr>
          <w:b/>
        </w:rPr>
        <w:t>ПСКОВСКАЯ ОБЛАСТЬ</w:t>
      </w:r>
    </w:p>
    <w:p w:rsidR="002563EC" w:rsidRDefault="002563EC" w:rsidP="002563EC">
      <w:pPr>
        <w:pStyle w:val="4"/>
      </w:pPr>
      <w:r>
        <w:t>ТЕРРИТОРИАЛЬНАЯ ИЗБИРАТЕЛЬНАЯ КОМИССИЯ ПУСТОШКИНСКОГО РАЙОНА</w:t>
      </w:r>
    </w:p>
    <w:p w:rsidR="002563EC" w:rsidRDefault="002563EC" w:rsidP="002563EC">
      <w:pPr>
        <w:jc w:val="center"/>
        <w:rPr>
          <w:b/>
          <w:sz w:val="22"/>
        </w:rPr>
      </w:pPr>
    </w:p>
    <w:p w:rsidR="002563EC" w:rsidRDefault="002563EC" w:rsidP="002563EC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  <w:r w:rsidRPr="002563EC">
        <w:rPr>
          <w:sz w:val="28"/>
          <w:szCs w:val="28"/>
        </w:rPr>
        <w:t>9 апреля 2013г.                             г.Пустошка                                         № 54/2</w:t>
      </w:r>
      <w:r w:rsidR="006B0043">
        <w:rPr>
          <w:sz w:val="28"/>
          <w:szCs w:val="28"/>
          <w:lang w:val="en-US"/>
        </w:rPr>
        <w:t>6</w:t>
      </w:r>
      <w:r w:rsidR="007B7B78">
        <w:rPr>
          <w:sz w:val="28"/>
          <w:szCs w:val="28"/>
          <w:lang w:val="en-US"/>
        </w:rPr>
        <w:t>1</w:t>
      </w:r>
      <w:r w:rsidRPr="002563EC">
        <w:rPr>
          <w:sz w:val="28"/>
          <w:szCs w:val="28"/>
        </w:rPr>
        <w:t xml:space="preserve">        </w:t>
      </w:r>
    </w:p>
    <w:p w:rsidR="002563EC" w:rsidRPr="002563EC" w:rsidRDefault="002563EC" w:rsidP="002563EC">
      <w:pPr>
        <w:pStyle w:val="22"/>
        <w:spacing w:after="0"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after="0"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 w:rsidRPr="002563EC">
        <w:rPr>
          <w:b/>
          <w:bCs/>
          <w:sz w:val="28"/>
          <w:szCs w:val="28"/>
        </w:rPr>
        <w:t xml:space="preserve">О </w:t>
      </w:r>
      <w:r w:rsidR="00973304">
        <w:rPr>
          <w:b/>
          <w:bCs/>
          <w:sz w:val="28"/>
          <w:szCs w:val="28"/>
        </w:rPr>
        <w:t xml:space="preserve">назначении председателя </w:t>
      </w:r>
      <w:r w:rsidRPr="002563EC">
        <w:rPr>
          <w:b/>
          <w:bCs/>
          <w:sz w:val="28"/>
          <w:szCs w:val="28"/>
        </w:rPr>
        <w:t>участковой избирательной комиссии</w:t>
      </w:r>
    </w:p>
    <w:p w:rsidR="00973304" w:rsidRDefault="00C65E55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избирательного участка № 3</w:t>
      </w:r>
      <w:r w:rsidR="00F725E4">
        <w:rPr>
          <w:b/>
          <w:bCs/>
          <w:sz w:val="28"/>
          <w:szCs w:val="28"/>
          <w:lang w:val="en-US"/>
        </w:rPr>
        <w:t>9</w:t>
      </w:r>
      <w:r w:rsidR="007B7B78">
        <w:rPr>
          <w:b/>
          <w:bCs/>
          <w:sz w:val="28"/>
          <w:szCs w:val="28"/>
          <w:lang w:val="en-US"/>
        </w:rPr>
        <w:t>3</w:t>
      </w:r>
      <w:r w:rsidR="00973304">
        <w:rPr>
          <w:b/>
          <w:bCs/>
          <w:sz w:val="28"/>
          <w:szCs w:val="28"/>
        </w:rPr>
        <w:t>, сформированной</w:t>
      </w:r>
    </w:p>
    <w:p w:rsidR="002563EC" w:rsidRPr="002563EC" w:rsidRDefault="002563EC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 w:rsidRPr="002563EC">
        <w:rPr>
          <w:b/>
          <w:bCs/>
          <w:sz w:val="28"/>
          <w:szCs w:val="28"/>
        </w:rPr>
        <w:t>на пятилетний срок полномочий</w:t>
      </w:r>
    </w:p>
    <w:p w:rsidR="002563EC" w:rsidRPr="002563EC" w:rsidRDefault="002563EC" w:rsidP="002563EC">
      <w:pPr>
        <w:pStyle w:val="22"/>
        <w:spacing w:line="240" w:lineRule="auto"/>
        <w:ind w:firstLine="708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ind w:firstLine="708"/>
        <w:jc w:val="both"/>
        <w:rPr>
          <w:sz w:val="28"/>
          <w:szCs w:val="28"/>
        </w:rPr>
      </w:pPr>
      <w:r w:rsidRPr="002563EC">
        <w:rPr>
          <w:sz w:val="28"/>
          <w:szCs w:val="28"/>
        </w:rPr>
        <w:t xml:space="preserve">Рассмотрев предложения </w:t>
      </w:r>
      <w:r w:rsidR="00973304">
        <w:rPr>
          <w:sz w:val="28"/>
          <w:szCs w:val="28"/>
        </w:rPr>
        <w:t>по кандидатуре председателя участковой избирательной комиссии избирательного участка № 3</w:t>
      </w:r>
      <w:r w:rsidR="00F725E4" w:rsidRPr="00F725E4">
        <w:rPr>
          <w:sz w:val="28"/>
          <w:szCs w:val="28"/>
        </w:rPr>
        <w:t>9</w:t>
      </w:r>
      <w:r w:rsidR="007B7B78" w:rsidRPr="007B7B78">
        <w:rPr>
          <w:sz w:val="28"/>
          <w:szCs w:val="28"/>
        </w:rPr>
        <w:t>3</w:t>
      </w:r>
      <w:r w:rsidR="00973304">
        <w:rPr>
          <w:sz w:val="28"/>
          <w:szCs w:val="28"/>
        </w:rPr>
        <w:t xml:space="preserve"> и руководствуясь п.7 ст.28 Федерального закона «Об основных гарантиях избирательных прав и права на участие в референдуме граждан Российской Федерации»,</w:t>
      </w:r>
      <w:r w:rsidRPr="002563EC">
        <w:rPr>
          <w:sz w:val="28"/>
          <w:szCs w:val="28"/>
        </w:rPr>
        <w:t xml:space="preserve"> территориальн</w:t>
      </w:r>
      <w:r w:rsidR="00973304">
        <w:rPr>
          <w:sz w:val="28"/>
          <w:szCs w:val="28"/>
        </w:rPr>
        <w:t>а</w:t>
      </w:r>
      <w:r w:rsidRPr="002563EC">
        <w:rPr>
          <w:sz w:val="28"/>
          <w:szCs w:val="28"/>
        </w:rPr>
        <w:t xml:space="preserve">я избирательная комиссия </w:t>
      </w:r>
      <w:proofErr w:type="spellStart"/>
      <w:r w:rsidRPr="002563EC">
        <w:rPr>
          <w:sz w:val="28"/>
          <w:szCs w:val="28"/>
        </w:rPr>
        <w:t>Пустошкинского</w:t>
      </w:r>
      <w:proofErr w:type="spellEnd"/>
      <w:r w:rsidRPr="002563EC">
        <w:rPr>
          <w:sz w:val="28"/>
          <w:szCs w:val="28"/>
        </w:rPr>
        <w:t xml:space="preserve"> района ПОСТАНОВЛЯЕТ:</w:t>
      </w:r>
    </w:p>
    <w:p w:rsidR="007B7B78" w:rsidRDefault="00973304" w:rsidP="007B7B78">
      <w:pPr>
        <w:pStyle w:val="22"/>
        <w:numPr>
          <w:ilvl w:val="0"/>
          <w:numId w:val="5"/>
        </w:numPr>
        <w:spacing w:before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Назначить председателем участковой избирательной комиссии избирательного участка № 3</w:t>
      </w:r>
      <w:r w:rsidR="00F725E4" w:rsidRPr="00F725E4">
        <w:rPr>
          <w:sz w:val="28"/>
          <w:szCs w:val="28"/>
        </w:rPr>
        <w:t>9</w:t>
      </w:r>
      <w:r w:rsidR="007B7B78" w:rsidRPr="007B7B78">
        <w:rPr>
          <w:sz w:val="28"/>
          <w:szCs w:val="28"/>
        </w:rPr>
        <w:t>3</w:t>
      </w:r>
      <w:r>
        <w:rPr>
          <w:sz w:val="28"/>
          <w:szCs w:val="28"/>
        </w:rPr>
        <w:t>, сформированной на пятилетний срок полномочий: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134"/>
        <w:gridCol w:w="2126"/>
        <w:gridCol w:w="2268"/>
        <w:gridCol w:w="2693"/>
      </w:tblGrid>
      <w:tr w:rsidR="007B7B78" w:rsidTr="007B7B7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78" w:rsidRPr="007B7B78" w:rsidRDefault="007B7B78">
            <w:pPr>
              <w:jc w:val="center"/>
              <w:rPr>
                <w:sz w:val="20"/>
                <w:szCs w:val="20"/>
              </w:rPr>
            </w:pPr>
            <w:r w:rsidRPr="007B7B78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78" w:rsidRPr="007B7B78" w:rsidRDefault="007B7B78">
            <w:pPr>
              <w:jc w:val="center"/>
              <w:rPr>
                <w:sz w:val="20"/>
                <w:szCs w:val="20"/>
              </w:rPr>
            </w:pPr>
            <w:r w:rsidRPr="007B7B78">
              <w:rPr>
                <w:sz w:val="20"/>
                <w:szCs w:val="20"/>
              </w:rPr>
              <w:t>Год</w:t>
            </w:r>
          </w:p>
          <w:p w:rsidR="007B7B78" w:rsidRPr="007B7B78" w:rsidRDefault="007B7B78">
            <w:pPr>
              <w:jc w:val="center"/>
              <w:rPr>
                <w:sz w:val="20"/>
                <w:szCs w:val="20"/>
              </w:rPr>
            </w:pPr>
            <w:r w:rsidRPr="007B7B78">
              <w:rPr>
                <w:sz w:val="20"/>
                <w:szCs w:val="20"/>
              </w:rPr>
              <w:t>рождения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78" w:rsidRPr="007B7B78" w:rsidRDefault="007B7B78">
            <w:pPr>
              <w:jc w:val="center"/>
              <w:rPr>
                <w:sz w:val="20"/>
                <w:szCs w:val="20"/>
              </w:rPr>
            </w:pPr>
            <w:r w:rsidRPr="007B7B78">
              <w:rPr>
                <w:sz w:val="20"/>
                <w:szCs w:val="20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78" w:rsidRPr="007B7B78" w:rsidRDefault="007B7B78">
            <w:pPr>
              <w:jc w:val="center"/>
              <w:rPr>
                <w:sz w:val="20"/>
                <w:szCs w:val="20"/>
              </w:rPr>
            </w:pPr>
            <w:r w:rsidRPr="007B7B78">
              <w:rPr>
                <w:sz w:val="20"/>
                <w:szCs w:val="20"/>
              </w:rPr>
              <w:t>Должность и</w:t>
            </w:r>
          </w:p>
          <w:p w:rsidR="007B7B78" w:rsidRPr="007B7B78" w:rsidRDefault="007B7B78">
            <w:pPr>
              <w:jc w:val="center"/>
              <w:rPr>
                <w:sz w:val="20"/>
                <w:szCs w:val="20"/>
              </w:rPr>
            </w:pPr>
            <w:r w:rsidRPr="007B7B78">
              <w:rPr>
                <w:sz w:val="20"/>
                <w:szCs w:val="20"/>
              </w:rPr>
              <w:t>место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78" w:rsidRPr="007B7B78" w:rsidRDefault="007B7B78">
            <w:pPr>
              <w:jc w:val="center"/>
              <w:rPr>
                <w:sz w:val="20"/>
                <w:szCs w:val="20"/>
              </w:rPr>
            </w:pPr>
            <w:r w:rsidRPr="007B7B78">
              <w:rPr>
                <w:sz w:val="20"/>
                <w:szCs w:val="20"/>
              </w:rPr>
              <w:t>Кем предложен для назначения в состав комиссии</w:t>
            </w:r>
          </w:p>
        </w:tc>
      </w:tr>
      <w:tr w:rsidR="007B7B78" w:rsidTr="007B7B7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78" w:rsidRDefault="007B7B7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Копнинская</w:t>
            </w:r>
            <w:proofErr w:type="spellEnd"/>
          </w:p>
          <w:p w:rsidR="007B7B78" w:rsidRDefault="007B7B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Лариса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78" w:rsidRDefault="007B7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78" w:rsidRDefault="007B7B78" w:rsidP="007B7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78" w:rsidRDefault="007B7B78" w:rsidP="007B7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специалист, администрация сельского поселения "</w:t>
            </w:r>
            <w:proofErr w:type="spellStart"/>
            <w:r>
              <w:rPr>
                <w:sz w:val="22"/>
                <w:szCs w:val="22"/>
              </w:rPr>
              <w:t>Забельская</w:t>
            </w:r>
            <w:proofErr w:type="spellEnd"/>
            <w:r>
              <w:rPr>
                <w:sz w:val="22"/>
                <w:szCs w:val="22"/>
              </w:rPr>
              <w:t xml:space="preserve"> волость"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78" w:rsidRDefault="007B7B78" w:rsidP="007B7B7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Пустошкинское</w:t>
            </w:r>
            <w:proofErr w:type="spellEnd"/>
            <w:r>
              <w:rPr>
                <w:sz w:val="22"/>
                <w:szCs w:val="22"/>
              </w:rPr>
              <w:t xml:space="preserve"> районное местное отделение Всероссийской политической партии "ЕДИНАЯ РОССИЯ"</w:t>
            </w:r>
          </w:p>
        </w:tc>
      </w:tr>
    </w:tbl>
    <w:p w:rsidR="00973304" w:rsidRDefault="00973304" w:rsidP="007B7B78">
      <w:pPr>
        <w:pStyle w:val="22"/>
        <w:numPr>
          <w:ilvl w:val="0"/>
          <w:numId w:val="5"/>
        </w:numPr>
        <w:spacing w:before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участковой избирательной комис</w:t>
      </w:r>
      <w:r w:rsidR="00F153DE">
        <w:rPr>
          <w:sz w:val="28"/>
          <w:szCs w:val="28"/>
        </w:rPr>
        <w:t>сии избирательного участка № 3</w:t>
      </w:r>
      <w:r w:rsidR="00F725E4" w:rsidRPr="00F725E4">
        <w:rPr>
          <w:sz w:val="28"/>
          <w:szCs w:val="28"/>
        </w:rPr>
        <w:t>9</w:t>
      </w:r>
      <w:r w:rsidR="007B7B78" w:rsidRPr="007B7B78">
        <w:rPr>
          <w:sz w:val="28"/>
          <w:szCs w:val="28"/>
        </w:rPr>
        <w:t>3</w:t>
      </w:r>
      <w:r>
        <w:rPr>
          <w:sz w:val="28"/>
          <w:szCs w:val="28"/>
        </w:rPr>
        <w:t xml:space="preserve"> созвать организационное заседание участковой избирательной комиссии не позднее 15 апреля 2013 года.</w:t>
      </w:r>
    </w:p>
    <w:p w:rsidR="002563EC" w:rsidRPr="002563EC" w:rsidRDefault="002563EC" w:rsidP="002563EC">
      <w:pPr>
        <w:pStyle w:val="22"/>
        <w:numPr>
          <w:ilvl w:val="0"/>
          <w:numId w:val="5"/>
        </w:numPr>
        <w:spacing w:before="120" w:after="0" w:line="240" w:lineRule="auto"/>
        <w:jc w:val="both"/>
        <w:rPr>
          <w:sz w:val="28"/>
          <w:szCs w:val="28"/>
        </w:rPr>
      </w:pPr>
      <w:r w:rsidRPr="002563EC">
        <w:rPr>
          <w:sz w:val="28"/>
          <w:szCs w:val="28"/>
        </w:rPr>
        <w:t xml:space="preserve">Настоящее постановление направить для </w:t>
      </w:r>
      <w:r w:rsidR="00973304">
        <w:rPr>
          <w:sz w:val="28"/>
          <w:szCs w:val="28"/>
        </w:rPr>
        <w:t xml:space="preserve">официального </w:t>
      </w:r>
      <w:r w:rsidRPr="002563EC">
        <w:rPr>
          <w:sz w:val="28"/>
          <w:szCs w:val="28"/>
        </w:rPr>
        <w:t>опубликования в газету «Вперёд».</w:t>
      </w:r>
    </w:p>
    <w:p w:rsidR="002563EC" w:rsidRPr="002563EC" w:rsidRDefault="002563EC" w:rsidP="002563EC">
      <w:pPr>
        <w:pStyle w:val="a5"/>
        <w:ind w:left="0"/>
        <w:rPr>
          <w:sz w:val="28"/>
          <w:szCs w:val="28"/>
        </w:rPr>
      </w:pPr>
    </w:p>
    <w:p w:rsidR="002563EC" w:rsidRPr="002563EC" w:rsidRDefault="002563EC" w:rsidP="002563EC">
      <w:pPr>
        <w:pStyle w:val="a5"/>
        <w:ind w:left="0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479"/>
        <w:gridCol w:w="1985"/>
      </w:tblGrid>
      <w:tr w:rsidR="002563EC" w:rsidRPr="002563EC" w:rsidTr="00904E12">
        <w:tc>
          <w:tcPr>
            <w:tcW w:w="7479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Председатель территориальной</w:t>
            </w: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Р.И.Сорокина</w:t>
            </w: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2563EC" w:rsidRPr="002563EC" w:rsidTr="00904E12">
        <w:tc>
          <w:tcPr>
            <w:tcW w:w="7479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Секретарь территориальной</w:t>
            </w: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Э.М.Никитина</w:t>
            </w:r>
          </w:p>
        </w:tc>
      </w:tr>
    </w:tbl>
    <w:p w:rsidR="00665806" w:rsidRDefault="00665806" w:rsidP="00973304"/>
    <w:sectPr w:rsidR="00665806" w:rsidSect="00973304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C5C7F"/>
    <w:multiLevelType w:val="hybridMultilevel"/>
    <w:tmpl w:val="680C2496"/>
    <w:lvl w:ilvl="0" w:tplc="9E5CBFD4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/>
  <w:attachedTemplate r:id="rId1"/>
  <w:defaultTabStop w:val="708"/>
  <w:drawingGridHorizontalSpacing w:val="120"/>
  <w:displayHorizontalDrawingGridEvery w:val="2"/>
  <w:characterSpacingControl w:val="doNotCompress"/>
  <w:compat/>
  <w:rsids>
    <w:rsidRoot w:val="00FA5E29"/>
    <w:rsid w:val="00014827"/>
    <w:rsid w:val="000C5BAE"/>
    <w:rsid w:val="00230326"/>
    <w:rsid w:val="00255927"/>
    <w:rsid w:val="002563EC"/>
    <w:rsid w:val="00423BD8"/>
    <w:rsid w:val="00665806"/>
    <w:rsid w:val="006B0043"/>
    <w:rsid w:val="0075190C"/>
    <w:rsid w:val="00774DF5"/>
    <w:rsid w:val="007B7B78"/>
    <w:rsid w:val="00973304"/>
    <w:rsid w:val="00A24BCE"/>
    <w:rsid w:val="00B11812"/>
    <w:rsid w:val="00BB40B2"/>
    <w:rsid w:val="00C15C48"/>
    <w:rsid w:val="00C465B5"/>
    <w:rsid w:val="00C65E55"/>
    <w:rsid w:val="00EC2675"/>
    <w:rsid w:val="00F153DE"/>
    <w:rsid w:val="00F60FD4"/>
    <w:rsid w:val="00F725E4"/>
    <w:rsid w:val="00F95B36"/>
    <w:rsid w:val="00FA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B5"/>
    <w:rPr>
      <w:sz w:val="24"/>
      <w:szCs w:val="24"/>
    </w:rPr>
  </w:style>
  <w:style w:type="paragraph" w:styleId="1">
    <w:name w:val="heading 1"/>
    <w:basedOn w:val="a"/>
    <w:next w:val="a"/>
    <w:qFormat/>
    <w:rsid w:val="00C465B5"/>
    <w:pPr>
      <w:keepNext/>
      <w:widowControl w:val="0"/>
      <w:jc w:val="center"/>
      <w:outlineLvl w:val="0"/>
    </w:pPr>
    <w:rPr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2563EC"/>
    <w:pPr>
      <w:keepNext/>
      <w:jc w:val="right"/>
      <w:outlineLvl w:val="1"/>
    </w:pPr>
    <w:rPr>
      <w:b/>
      <w:sz w:val="28"/>
      <w:szCs w:val="20"/>
      <w:u w:val="single"/>
    </w:rPr>
  </w:style>
  <w:style w:type="paragraph" w:styleId="4">
    <w:name w:val="heading 4"/>
    <w:basedOn w:val="a"/>
    <w:next w:val="a"/>
    <w:link w:val="40"/>
    <w:qFormat/>
    <w:rsid w:val="002563EC"/>
    <w:pPr>
      <w:keepNext/>
      <w:jc w:val="center"/>
      <w:outlineLvl w:val="3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C465B5"/>
    <w:pPr>
      <w:keepNext/>
      <w:widowControl w:val="0"/>
      <w:jc w:val="center"/>
      <w:outlineLvl w:val="5"/>
    </w:pPr>
    <w:rPr>
      <w:b/>
      <w:spacing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465B5"/>
    <w:pPr>
      <w:widowControl w:val="0"/>
      <w:jc w:val="center"/>
    </w:pPr>
    <w:rPr>
      <w:sz w:val="28"/>
      <w:szCs w:val="20"/>
    </w:rPr>
  </w:style>
  <w:style w:type="paragraph" w:styleId="a4">
    <w:name w:val="Title"/>
    <w:basedOn w:val="a"/>
    <w:qFormat/>
    <w:rsid w:val="00C465B5"/>
    <w:pPr>
      <w:jc w:val="center"/>
    </w:pPr>
    <w:rPr>
      <w:b/>
      <w:sz w:val="26"/>
      <w:szCs w:val="20"/>
    </w:rPr>
  </w:style>
  <w:style w:type="paragraph" w:styleId="a5">
    <w:name w:val="Body Text Indent"/>
    <w:basedOn w:val="a"/>
    <w:link w:val="a6"/>
    <w:semiHidden/>
    <w:rsid w:val="00C465B5"/>
    <w:pPr>
      <w:spacing w:after="120"/>
      <w:ind w:left="283"/>
    </w:pPr>
  </w:style>
  <w:style w:type="paragraph" w:styleId="3">
    <w:name w:val="Body Text 3"/>
    <w:basedOn w:val="a"/>
    <w:semiHidden/>
    <w:rsid w:val="00C465B5"/>
    <w:pPr>
      <w:spacing w:after="120"/>
    </w:pPr>
    <w:rPr>
      <w:sz w:val="16"/>
      <w:szCs w:val="16"/>
    </w:rPr>
  </w:style>
  <w:style w:type="paragraph" w:styleId="21">
    <w:name w:val="Body Text Indent 2"/>
    <w:basedOn w:val="a"/>
    <w:semiHidden/>
    <w:rsid w:val="00C465B5"/>
    <w:pPr>
      <w:spacing w:after="120" w:line="480" w:lineRule="auto"/>
      <w:ind w:left="283"/>
    </w:pPr>
  </w:style>
  <w:style w:type="paragraph" w:styleId="30">
    <w:name w:val="Body Text Indent 3"/>
    <w:basedOn w:val="a"/>
    <w:semiHidden/>
    <w:rsid w:val="00C465B5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C465B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2563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3EC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unhideWhenUsed/>
    <w:rsid w:val="002563E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2563EC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2563EC"/>
    <w:rPr>
      <w:b/>
      <w:sz w:val="28"/>
      <w:u w:val="single"/>
    </w:rPr>
  </w:style>
  <w:style w:type="character" w:customStyle="1" w:styleId="40">
    <w:name w:val="Заголовок 4 Знак"/>
    <w:basedOn w:val="a0"/>
    <w:link w:val="4"/>
    <w:rsid w:val="002563EC"/>
    <w:rPr>
      <w:b/>
    </w:rPr>
  </w:style>
  <w:style w:type="character" w:customStyle="1" w:styleId="a6">
    <w:name w:val="Основной текст с отступом Знак"/>
    <w:basedOn w:val="a0"/>
    <w:link w:val="a5"/>
    <w:semiHidden/>
    <w:rsid w:val="002563E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260200070891\&#1089;&#1086;&#1089;&#1090;&#1072;&#1074;%20&#1059;&#1048;&#1050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661A2-82D3-48A5-BFF0-D7B98A82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состав УИК 2.dot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1560</CharactersWithSpaces>
  <SharedDoc>false</SharedDoc>
  <HLinks>
    <vt:vector size="6" baseType="variant">
      <vt:variant>
        <vt:i4>4718681</vt:i4>
      </vt:variant>
      <vt:variant>
        <vt:i4>2216</vt:i4>
      </vt:variant>
      <vt:variant>
        <vt:i4>1025</vt:i4>
      </vt:variant>
      <vt:variant>
        <vt:i4>1</vt:i4>
      </vt:variant>
      <vt:variant>
        <vt:lpwstr>C:\WINWORD\CLIPART\KOMI_GER.WMF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2</cp:revision>
  <cp:lastPrinted>2013-04-05T11:40:00Z</cp:lastPrinted>
  <dcterms:created xsi:type="dcterms:W3CDTF">2013-04-05T11:41:00Z</dcterms:created>
  <dcterms:modified xsi:type="dcterms:W3CDTF">2013-04-05T11:41:00Z</dcterms:modified>
</cp:coreProperties>
</file>