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066" w:rsidRDefault="00C813A1" w:rsidP="00EB0530">
      <w:pPr>
        <w:spacing w:line="360" w:lineRule="auto"/>
        <w:jc w:val="center"/>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sidR="00536B89">
        <w:rPr>
          <w:b/>
          <w:sz w:val="22"/>
        </w:rPr>
        <w:tab/>
      </w:r>
      <w:r w:rsidR="00C77066">
        <w:rPr>
          <w:b/>
          <w:sz w:val="22"/>
        </w:rPr>
        <w:t>ПСКОВСКАЯ ОБЛАСТЬ</w:t>
      </w:r>
    </w:p>
    <w:p w:rsidR="00C77066" w:rsidRDefault="00C77066" w:rsidP="00EB0530">
      <w:pPr>
        <w:pStyle w:val="4"/>
      </w:pPr>
      <w:r>
        <w:t>МУНИЦИПАЛЬНОЕ ОБРАЗОВАНИЕ «ПУСТОШКИНСКИЙ РАЙОН»</w:t>
      </w:r>
    </w:p>
    <w:p w:rsidR="00CB684C" w:rsidRDefault="00CB684C" w:rsidP="00EB0530">
      <w:pPr>
        <w:jc w:val="center"/>
        <w:rPr>
          <w:b/>
          <w:sz w:val="22"/>
        </w:rPr>
      </w:pPr>
      <w:r>
        <w:rPr>
          <w:b/>
          <w:sz w:val="22"/>
        </w:rPr>
        <w:t>АДМИНИСТРАЦИЯ ПУСТОШКИНСКОГО РАЙОНА</w:t>
      </w:r>
    </w:p>
    <w:p w:rsidR="00CB684C" w:rsidRDefault="00CB684C" w:rsidP="00EB0530">
      <w:pPr>
        <w:jc w:val="center"/>
        <w:rPr>
          <w:b/>
          <w:sz w:val="22"/>
        </w:rPr>
      </w:pPr>
    </w:p>
    <w:p w:rsidR="00CB684C" w:rsidRDefault="00CB684C" w:rsidP="00EB0530">
      <w:pPr>
        <w:jc w:val="center"/>
        <w:rPr>
          <w:b/>
          <w:sz w:val="22"/>
        </w:rPr>
      </w:pPr>
    </w:p>
    <w:p w:rsidR="00C77066" w:rsidRDefault="00EE63C8" w:rsidP="00EB0530">
      <w:pPr>
        <w:jc w:val="center"/>
        <w:rPr>
          <w:b/>
          <w:sz w:val="36"/>
        </w:rPr>
      </w:pPr>
      <w:r>
        <w:rPr>
          <w:b/>
          <w:sz w:val="36"/>
        </w:rPr>
        <w:t>ПОСТАНОВЛЕНИЕ</w:t>
      </w:r>
    </w:p>
    <w:p w:rsidR="00531489" w:rsidRDefault="00531489" w:rsidP="00086D8A">
      <w:pPr>
        <w:jc w:val="right"/>
        <w:rPr>
          <w:b/>
          <w:sz w:val="28"/>
          <w:szCs w:val="28"/>
        </w:rPr>
      </w:pPr>
    </w:p>
    <w:p w:rsidR="00EA3938" w:rsidRPr="00086D8A" w:rsidRDefault="00EA3938" w:rsidP="00086D8A">
      <w:pPr>
        <w:jc w:val="right"/>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12"/>
        <w:gridCol w:w="1701"/>
        <w:gridCol w:w="425"/>
        <w:gridCol w:w="1134"/>
      </w:tblGrid>
      <w:tr w:rsidR="00C77066">
        <w:tc>
          <w:tcPr>
            <w:tcW w:w="312" w:type="dxa"/>
            <w:tcBorders>
              <w:top w:val="nil"/>
              <w:left w:val="nil"/>
              <w:bottom w:val="nil"/>
              <w:right w:val="nil"/>
            </w:tcBorders>
          </w:tcPr>
          <w:p w:rsidR="00C77066" w:rsidRDefault="00C77066">
            <w:pPr>
              <w:spacing w:before="60"/>
              <w:rPr>
                <w:sz w:val="24"/>
              </w:rPr>
            </w:pPr>
            <w:r>
              <w:rPr>
                <w:sz w:val="24"/>
              </w:rPr>
              <w:t>от</w:t>
            </w:r>
          </w:p>
        </w:tc>
        <w:tc>
          <w:tcPr>
            <w:tcW w:w="1701" w:type="dxa"/>
            <w:tcBorders>
              <w:top w:val="nil"/>
              <w:left w:val="nil"/>
              <w:right w:val="nil"/>
            </w:tcBorders>
          </w:tcPr>
          <w:p w:rsidR="00C77066" w:rsidRDefault="00EA3938" w:rsidP="00C813A1">
            <w:pPr>
              <w:jc w:val="center"/>
              <w:rPr>
                <w:sz w:val="28"/>
              </w:rPr>
            </w:pPr>
            <w:r>
              <w:rPr>
                <w:sz w:val="28"/>
              </w:rPr>
              <w:t>06.02.2015 г.</w:t>
            </w:r>
          </w:p>
        </w:tc>
        <w:tc>
          <w:tcPr>
            <w:tcW w:w="425" w:type="dxa"/>
            <w:tcBorders>
              <w:top w:val="nil"/>
              <w:left w:val="nil"/>
              <w:bottom w:val="nil"/>
              <w:right w:val="nil"/>
            </w:tcBorders>
          </w:tcPr>
          <w:p w:rsidR="00C77066" w:rsidRDefault="00C77066">
            <w:pPr>
              <w:spacing w:before="60"/>
              <w:jc w:val="center"/>
              <w:rPr>
                <w:sz w:val="24"/>
              </w:rPr>
            </w:pPr>
            <w:r>
              <w:rPr>
                <w:sz w:val="24"/>
              </w:rPr>
              <w:t>№</w:t>
            </w:r>
          </w:p>
        </w:tc>
        <w:tc>
          <w:tcPr>
            <w:tcW w:w="1134" w:type="dxa"/>
            <w:tcBorders>
              <w:top w:val="nil"/>
              <w:left w:val="nil"/>
              <w:right w:val="nil"/>
            </w:tcBorders>
          </w:tcPr>
          <w:p w:rsidR="00C77066" w:rsidRPr="000759D5" w:rsidRDefault="00EA3938" w:rsidP="00813915">
            <w:pPr>
              <w:jc w:val="center"/>
              <w:rPr>
                <w:sz w:val="28"/>
              </w:rPr>
            </w:pPr>
            <w:r>
              <w:rPr>
                <w:sz w:val="28"/>
              </w:rPr>
              <w:t>11</w:t>
            </w:r>
          </w:p>
        </w:tc>
      </w:tr>
    </w:tbl>
    <w:p w:rsidR="00C77066" w:rsidRDefault="00C77066">
      <w:pPr>
        <w:rPr>
          <w:b/>
        </w:rPr>
      </w:pPr>
      <w:smartTag w:uri="urn:schemas-microsoft-com:office:smarttags" w:element="metricconverter">
        <w:smartTagPr>
          <w:attr w:name="ProductID" w:val="182300 г"/>
        </w:smartTagPr>
        <w:r>
          <w:rPr>
            <w:b/>
          </w:rPr>
          <w:t>182300 г</w:t>
        </w:r>
      </w:smartTag>
      <w:r>
        <w:rPr>
          <w:b/>
        </w:rPr>
        <w:t>. Пустошка</w:t>
      </w:r>
    </w:p>
    <w:p w:rsidR="00531489" w:rsidRDefault="00531489" w:rsidP="00EB0530">
      <w:pPr>
        <w:jc w:val="both"/>
      </w:pPr>
    </w:p>
    <w:p w:rsidR="008F43B7" w:rsidRDefault="008F43B7" w:rsidP="008F43B7">
      <w:pPr>
        <w:tabs>
          <w:tab w:val="left" w:pos="6195"/>
        </w:tabs>
        <w:jc w:val="both"/>
      </w:pPr>
      <w:r>
        <w:tab/>
      </w:r>
    </w:p>
    <w:p w:rsidR="00145057" w:rsidRDefault="00086D8A" w:rsidP="00DD528D">
      <w:pPr>
        <w:pStyle w:val="ab"/>
        <w:tabs>
          <w:tab w:val="left" w:pos="4820"/>
          <w:tab w:val="left" w:pos="5103"/>
        </w:tabs>
        <w:ind w:right="4251"/>
        <w:jc w:val="both"/>
        <w:rPr>
          <w:b w:val="0"/>
          <w:szCs w:val="28"/>
        </w:rPr>
      </w:pPr>
      <w:r>
        <w:rPr>
          <w:b w:val="0"/>
          <w:szCs w:val="28"/>
        </w:rPr>
        <w:t xml:space="preserve">О создании межведомственной комиссии при Администрации Пустошкинского района по вопросам осуществления </w:t>
      </w:r>
      <w:proofErr w:type="gramStart"/>
      <w:r>
        <w:rPr>
          <w:b w:val="0"/>
          <w:szCs w:val="28"/>
        </w:rPr>
        <w:t>контроля за</w:t>
      </w:r>
      <w:proofErr w:type="gramEnd"/>
      <w:r>
        <w:rPr>
          <w:b w:val="0"/>
          <w:szCs w:val="28"/>
        </w:rPr>
        <w:t xml:space="preserve"> полнотой и своевременной выплатой заработной платы, обеспечением полноты поступления страховых взносов, налога на доход физических лиц, а также легализации трудовых отношений</w:t>
      </w:r>
      <w:r w:rsidR="00B64921">
        <w:rPr>
          <w:b w:val="0"/>
          <w:szCs w:val="28"/>
        </w:rPr>
        <w:t xml:space="preserve"> граждан, привлекаемых к осуществлению трудовой деятельности в хозяйствующих субъектах</w:t>
      </w:r>
    </w:p>
    <w:p w:rsidR="00DD528D" w:rsidRDefault="00DD528D" w:rsidP="00723B7A">
      <w:pPr>
        <w:ind w:firstLine="709"/>
        <w:jc w:val="both"/>
        <w:rPr>
          <w:sz w:val="28"/>
          <w:szCs w:val="28"/>
        </w:rPr>
      </w:pPr>
    </w:p>
    <w:p w:rsidR="00DD528D" w:rsidRDefault="00DD528D" w:rsidP="00DD528D">
      <w:pPr>
        <w:autoSpaceDE w:val="0"/>
        <w:jc w:val="both"/>
        <w:rPr>
          <w:sz w:val="28"/>
          <w:szCs w:val="28"/>
        </w:rPr>
      </w:pPr>
      <w:r>
        <w:rPr>
          <w:sz w:val="28"/>
          <w:szCs w:val="28"/>
        </w:rPr>
        <w:tab/>
      </w:r>
    </w:p>
    <w:p w:rsidR="00DD528D" w:rsidRDefault="00DD528D" w:rsidP="00DD528D">
      <w:pPr>
        <w:autoSpaceDE w:val="0"/>
        <w:jc w:val="both"/>
        <w:rPr>
          <w:sz w:val="28"/>
          <w:szCs w:val="28"/>
        </w:rPr>
      </w:pPr>
      <w:r>
        <w:rPr>
          <w:sz w:val="28"/>
          <w:szCs w:val="28"/>
        </w:rPr>
        <w:tab/>
      </w:r>
      <w:proofErr w:type="gramStart"/>
      <w:r w:rsidR="008A3B48">
        <w:rPr>
          <w:sz w:val="28"/>
          <w:szCs w:val="28"/>
        </w:rPr>
        <w:t>Во</w:t>
      </w:r>
      <w:proofErr w:type="gramEnd"/>
      <w:r w:rsidR="008A3B48">
        <w:rPr>
          <w:sz w:val="28"/>
          <w:szCs w:val="28"/>
        </w:rPr>
        <w:t xml:space="preserve"> исполнении решений п. 2 Протокола совещания у Заместителя Председателя Правительства </w:t>
      </w:r>
      <w:proofErr w:type="spellStart"/>
      <w:r w:rsidR="008A3B48">
        <w:rPr>
          <w:sz w:val="28"/>
          <w:szCs w:val="28"/>
        </w:rPr>
        <w:t>О.Ю.Голодец</w:t>
      </w:r>
      <w:proofErr w:type="spellEnd"/>
      <w:r w:rsidR="008A3B48">
        <w:rPr>
          <w:sz w:val="28"/>
          <w:szCs w:val="28"/>
        </w:rPr>
        <w:t xml:space="preserve"> от 09.10.2014 г. № ОГ-П12-275пр,  в</w:t>
      </w:r>
      <w:r w:rsidR="00086D8A">
        <w:rPr>
          <w:sz w:val="28"/>
          <w:szCs w:val="28"/>
        </w:rPr>
        <w:t xml:space="preserve"> целях координации деятельности территориальных органов федеральных органов исполнительной власти, правоохранительных органов, органов исполнительной власти области, органов местного самоуправления, внебюджетных фондов, организаций, расположенных на территории Пустошкинского района, по обеспечению соблюдения требований трудового законодательства в части полной и своевременной выплаты заработной платы, обеспечения полноты поступлений страховых взносов, налога на доходы физических </w:t>
      </w:r>
      <w:r w:rsidR="00947701">
        <w:rPr>
          <w:sz w:val="28"/>
          <w:szCs w:val="28"/>
        </w:rPr>
        <w:t>лиц</w:t>
      </w:r>
      <w:r w:rsidR="00B64921">
        <w:rPr>
          <w:sz w:val="28"/>
          <w:szCs w:val="28"/>
        </w:rPr>
        <w:t xml:space="preserve">, а также легализации трудовых отношений    </w:t>
      </w:r>
      <w:r>
        <w:rPr>
          <w:sz w:val="28"/>
          <w:szCs w:val="28"/>
        </w:rPr>
        <w:t>Администрация Пустошкин</w:t>
      </w:r>
      <w:r w:rsidR="00B6400A">
        <w:rPr>
          <w:sz w:val="28"/>
          <w:szCs w:val="28"/>
        </w:rPr>
        <w:t>с</w:t>
      </w:r>
      <w:r>
        <w:rPr>
          <w:sz w:val="28"/>
          <w:szCs w:val="28"/>
        </w:rPr>
        <w:t>кого района постановляет:</w:t>
      </w:r>
    </w:p>
    <w:p w:rsidR="00B64921" w:rsidRPr="0082259A" w:rsidRDefault="0082259A" w:rsidP="0082259A">
      <w:pPr>
        <w:autoSpaceDE w:val="0"/>
        <w:ind w:firstLine="708"/>
        <w:jc w:val="both"/>
        <w:rPr>
          <w:sz w:val="28"/>
          <w:szCs w:val="28"/>
        </w:rPr>
      </w:pPr>
      <w:r>
        <w:rPr>
          <w:sz w:val="28"/>
          <w:szCs w:val="28"/>
        </w:rPr>
        <w:t>1.</w:t>
      </w:r>
      <w:r w:rsidR="00B64921" w:rsidRPr="0082259A">
        <w:rPr>
          <w:sz w:val="28"/>
          <w:szCs w:val="28"/>
        </w:rPr>
        <w:t xml:space="preserve">Создать межведомственную комиссию при Администрации Пустошкинского района по вопросам осуществления </w:t>
      </w:r>
      <w:proofErr w:type="gramStart"/>
      <w:r w:rsidR="00B64921" w:rsidRPr="0082259A">
        <w:rPr>
          <w:sz w:val="28"/>
          <w:szCs w:val="28"/>
        </w:rPr>
        <w:t>контроля за</w:t>
      </w:r>
      <w:proofErr w:type="gramEnd"/>
      <w:r w:rsidR="00B64921" w:rsidRPr="0082259A">
        <w:rPr>
          <w:sz w:val="28"/>
          <w:szCs w:val="28"/>
        </w:rPr>
        <w:t xml:space="preserve"> полнотой и своевременной выплатой заработной платы, обеспечением полноты поступления страховых взносов, налога на доход физических лиц, а также легализации трудовых отношений граждан, привлекаемых к осуществлению трудовой деятельности в хозяйствующих субъектах.</w:t>
      </w:r>
    </w:p>
    <w:p w:rsidR="00B64921" w:rsidRPr="0082259A" w:rsidRDefault="0082259A" w:rsidP="0082259A">
      <w:pPr>
        <w:autoSpaceDE w:val="0"/>
        <w:ind w:firstLine="708"/>
        <w:jc w:val="both"/>
        <w:rPr>
          <w:sz w:val="28"/>
          <w:szCs w:val="28"/>
        </w:rPr>
      </w:pPr>
      <w:r>
        <w:rPr>
          <w:sz w:val="28"/>
          <w:szCs w:val="28"/>
        </w:rPr>
        <w:t>2.</w:t>
      </w:r>
      <w:r w:rsidR="00B64921" w:rsidRPr="0082259A">
        <w:rPr>
          <w:sz w:val="28"/>
          <w:szCs w:val="28"/>
        </w:rPr>
        <w:t xml:space="preserve">Утвердить Положение о межведомственной комиссии при Администрации Пустошкинского района по вопросам осуществления </w:t>
      </w:r>
      <w:proofErr w:type="gramStart"/>
      <w:r w:rsidR="00B64921" w:rsidRPr="0082259A">
        <w:rPr>
          <w:sz w:val="28"/>
          <w:szCs w:val="28"/>
        </w:rPr>
        <w:t>контроля за</w:t>
      </w:r>
      <w:proofErr w:type="gramEnd"/>
      <w:r w:rsidR="00B64921" w:rsidRPr="0082259A">
        <w:rPr>
          <w:sz w:val="28"/>
          <w:szCs w:val="28"/>
        </w:rPr>
        <w:t xml:space="preserve"> полнотой и своевременной выплатой заработной платы, </w:t>
      </w:r>
      <w:r w:rsidR="00B64921" w:rsidRPr="0082259A">
        <w:rPr>
          <w:sz w:val="28"/>
          <w:szCs w:val="28"/>
        </w:rPr>
        <w:lastRenderedPageBreak/>
        <w:t>обеспечением полноты поступления страховых взносов, налога на доход физических лиц, а также легализации трудовых отношений граждан, привлекаемых к осуществлению трудовой деятельности в хозяйствующих субъектах</w:t>
      </w:r>
      <w:r w:rsidRPr="0082259A">
        <w:rPr>
          <w:sz w:val="28"/>
          <w:szCs w:val="28"/>
        </w:rPr>
        <w:t xml:space="preserve"> (приложение №1).</w:t>
      </w:r>
    </w:p>
    <w:p w:rsidR="00B64921" w:rsidRPr="0082259A" w:rsidRDefault="0082259A" w:rsidP="0082259A">
      <w:pPr>
        <w:autoSpaceDE w:val="0"/>
        <w:ind w:firstLine="708"/>
        <w:jc w:val="both"/>
        <w:rPr>
          <w:sz w:val="28"/>
          <w:szCs w:val="28"/>
        </w:rPr>
      </w:pPr>
      <w:r>
        <w:rPr>
          <w:sz w:val="28"/>
          <w:szCs w:val="28"/>
        </w:rPr>
        <w:t>3.</w:t>
      </w:r>
      <w:r w:rsidRPr="0082259A">
        <w:rPr>
          <w:sz w:val="28"/>
          <w:szCs w:val="28"/>
        </w:rPr>
        <w:t xml:space="preserve">Утвердить </w:t>
      </w:r>
      <w:r w:rsidR="00B64921" w:rsidRPr="0082259A">
        <w:rPr>
          <w:sz w:val="28"/>
          <w:szCs w:val="28"/>
        </w:rPr>
        <w:t xml:space="preserve">состав межведомственной комиссии при Администрации Пустошкинского района по вопросам осуществления </w:t>
      </w:r>
      <w:proofErr w:type="gramStart"/>
      <w:r w:rsidR="00B64921" w:rsidRPr="0082259A">
        <w:rPr>
          <w:sz w:val="28"/>
          <w:szCs w:val="28"/>
        </w:rPr>
        <w:t>контроля за</w:t>
      </w:r>
      <w:proofErr w:type="gramEnd"/>
      <w:r w:rsidR="00B64921" w:rsidRPr="0082259A">
        <w:rPr>
          <w:sz w:val="28"/>
          <w:szCs w:val="28"/>
        </w:rPr>
        <w:t xml:space="preserve"> полнотой и своевременной выплатой заработной платы, обеспечением полноты поступления страховых взносов, налога на доход физических лиц, а также легализации трудовых отношений граждан, привлекаемых к осуществлению трудовой деятельности в хозяйствующих субъектах</w:t>
      </w:r>
      <w:r w:rsidRPr="0082259A">
        <w:rPr>
          <w:sz w:val="28"/>
          <w:szCs w:val="28"/>
        </w:rPr>
        <w:t xml:space="preserve"> (приложение №2).</w:t>
      </w:r>
    </w:p>
    <w:p w:rsidR="00B64921" w:rsidRDefault="0082259A" w:rsidP="0082259A">
      <w:pPr>
        <w:autoSpaceDE w:val="0"/>
        <w:ind w:firstLine="708"/>
        <w:jc w:val="both"/>
        <w:rPr>
          <w:sz w:val="28"/>
          <w:szCs w:val="28"/>
        </w:rPr>
      </w:pPr>
      <w:proofErr w:type="gramStart"/>
      <w:r>
        <w:rPr>
          <w:sz w:val="28"/>
          <w:szCs w:val="28"/>
        </w:rPr>
        <w:t>4.</w:t>
      </w:r>
      <w:r w:rsidR="00B64921" w:rsidRPr="0082259A">
        <w:rPr>
          <w:sz w:val="28"/>
          <w:szCs w:val="28"/>
        </w:rPr>
        <w:t>Обеспечение деятельности межведомственной комиссии при Администрации Пустошкинского района по вопросам осуществления контроля за полнотой и своевременной выплатой заработной платы, обеспечением полноты поступления страховых взносов, налога на доход физических лиц, а также легализации трудовых отношений граждан, привлекаемых к осуществлению трудовой деятельности в хозяйствующих субъектах возложить на комитет по экономике, муниципальным закупкам и градостроительной деятельности.</w:t>
      </w:r>
      <w:proofErr w:type="gramEnd"/>
    </w:p>
    <w:p w:rsidR="008F43B7" w:rsidRPr="0082259A" w:rsidRDefault="008F43B7" w:rsidP="0082259A">
      <w:pPr>
        <w:autoSpaceDE w:val="0"/>
        <w:ind w:firstLine="708"/>
        <w:jc w:val="both"/>
        <w:rPr>
          <w:sz w:val="28"/>
          <w:szCs w:val="28"/>
        </w:rPr>
      </w:pPr>
      <w:r>
        <w:rPr>
          <w:sz w:val="28"/>
          <w:szCs w:val="28"/>
        </w:rPr>
        <w:t xml:space="preserve">5.Признать утратившим силу Постановление Главы района от 05.10.2010 г. №133 «О создании межведомственной комиссии при Администрации района по вопросам осуществления </w:t>
      </w:r>
      <w:proofErr w:type="gramStart"/>
      <w:r>
        <w:rPr>
          <w:sz w:val="28"/>
          <w:szCs w:val="28"/>
        </w:rPr>
        <w:t>контроля за</w:t>
      </w:r>
      <w:proofErr w:type="gramEnd"/>
      <w:r>
        <w:rPr>
          <w:sz w:val="28"/>
          <w:szCs w:val="28"/>
        </w:rPr>
        <w:t xml:space="preserve"> полнотой и своевременной выплатой заработной платы» (в ред. от 16.12.2010 г. №179, от 14.03.2013 г. № 50).</w:t>
      </w:r>
    </w:p>
    <w:p w:rsidR="00B64921" w:rsidRPr="00B64921" w:rsidRDefault="00B64921" w:rsidP="00B64921">
      <w:pPr>
        <w:pStyle w:val="af1"/>
        <w:autoSpaceDE w:val="0"/>
        <w:ind w:left="1068"/>
        <w:jc w:val="both"/>
        <w:rPr>
          <w:sz w:val="28"/>
          <w:szCs w:val="28"/>
        </w:rPr>
      </w:pPr>
    </w:p>
    <w:p w:rsidR="00DD528D" w:rsidRPr="00B64921" w:rsidRDefault="00DD528D" w:rsidP="00B64921">
      <w:pPr>
        <w:autoSpaceDE w:val="0"/>
        <w:ind w:left="705"/>
        <w:jc w:val="both"/>
        <w:rPr>
          <w:sz w:val="28"/>
          <w:szCs w:val="28"/>
        </w:rPr>
      </w:pPr>
    </w:p>
    <w:p w:rsidR="00536B89" w:rsidRPr="00DD528D" w:rsidRDefault="00536B89" w:rsidP="00536B89">
      <w:pPr>
        <w:pStyle w:val="af1"/>
        <w:autoSpaceDE w:val="0"/>
        <w:ind w:left="720"/>
        <w:jc w:val="both"/>
        <w:rPr>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82259A" w:rsidTr="0082259A">
        <w:tc>
          <w:tcPr>
            <w:tcW w:w="4643" w:type="dxa"/>
          </w:tcPr>
          <w:p w:rsidR="0082259A" w:rsidRDefault="0082259A" w:rsidP="005000DB">
            <w:pPr>
              <w:pStyle w:val="af"/>
              <w:jc w:val="both"/>
            </w:pPr>
            <w:r>
              <w:t>Глава района</w:t>
            </w:r>
          </w:p>
        </w:tc>
        <w:tc>
          <w:tcPr>
            <w:tcW w:w="4644" w:type="dxa"/>
          </w:tcPr>
          <w:p w:rsidR="0082259A" w:rsidRDefault="0082259A" w:rsidP="0082259A">
            <w:pPr>
              <w:pStyle w:val="af"/>
              <w:jc w:val="right"/>
            </w:pPr>
            <w:r>
              <w:t>Ю.В. Жуков</w:t>
            </w:r>
          </w:p>
        </w:tc>
      </w:tr>
    </w:tbl>
    <w:p w:rsidR="005000DB" w:rsidRDefault="005000DB" w:rsidP="005000DB">
      <w:pPr>
        <w:pStyle w:val="af"/>
        <w:jc w:val="both"/>
      </w:pPr>
    </w:p>
    <w:p w:rsidR="00394862" w:rsidRDefault="00394862" w:rsidP="00964ABE">
      <w:pPr>
        <w:pStyle w:val="af"/>
        <w:jc w:val="both"/>
        <w:rPr>
          <w:szCs w:val="28"/>
        </w:rPr>
      </w:pPr>
    </w:p>
    <w:sectPr w:rsidR="00394862" w:rsidSect="00115BC7">
      <w:footerReference w:type="even" r:id="rId8"/>
      <w:footerReference w:type="default" r:id="rId9"/>
      <w:pgSz w:w="11907" w:h="16840" w:code="9"/>
      <w:pgMar w:top="1135" w:right="851" w:bottom="709" w:left="1985" w:header="720" w:footer="851"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64F" w:rsidRDefault="0007164F">
      <w:r>
        <w:separator/>
      </w:r>
    </w:p>
  </w:endnote>
  <w:endnote w:type="continuationSeparator" w:id="0">
    <w:p w:rsidR="0007164F" w:rsidRDefault="000716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066" w:rsidRDefault="00913097" w:rsidP="00CE4E3A">
    <w:pPr>
      <w:pStyle w:val="a4"/>
      <w:framePr w:wrap="around" w:vAnchor="text" w:hAnchor="margin" w:xAlign="right" w:y="1"/>
      <w:rPr>
        <w:rStyle w:val="a5"/>
      </w:rPr>
    </w:pPr>
    <w:r>
      <w:rPr>
        <w:rStyle w:val="a5"/>
      </w:rPr>
      <w:fldChar w:fldCharType="begin"/>
    </w:r>
    <w:r w:rsidR="00C77066">
      <w:rPr>
        <w:rStyle w:val="a5"/>
      </w:rPr>
      <w:instrText xml:space="preserve">PAGE  </w:instrText>
    </w:r>
    <w:r>
      <w:rPr>
        <w:rStyle w:val="a5"/>
      </w:rPr>
      <w:fldChar w:fldCharType="separate"/>
    </w:r>
    <w:r w:rsidR="00C77066">
      <w:rPr>
        <w:rStyle w:val="a5"/>
        <w:noProof/>
      </w:rPr>
      <w:t>1</w:t>
    </w:r>
    <w:r>
      <w:rPr>
        <w:rStyle w:val="a5"/>
      </w:rPr>
      <w:fldChar w:fldCharType="end"/>
    </w:r>
  </w:p>
  <w:p w:rsidR="00C77066" w:rsidRDefault="00C77066">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066" w:rsidRDefault="00913097" w:rsidP="00CE4E3A">
    <w:pPr>
      <w:pStyle w:val="a4"/>
      <w:framePr w:wrap="around" w:vAnchor="text" w:hAnchor="margin" w:xAlign="right" w:y="1"/>
      <w:rPr>
        <w:rStyle w:val="a5"/>
      </w:rPr>
    </w:pPr>
    <w:r>
      <w:rPr>
        <w:rStyle w:val="a5"/>
      </w:rPr>
      <w:fldChar w:fldCharType="begin"/>
    </w:r>
    <w:r w:rsidR="00C77066">
      <w:rPr>
        <w:rStyle w:val="a5"/>
      </w:rPr>
      <w:instrText xml:space="preserve">PAGE  </w:instrText>
    </w:r>
    <w:r>
      <w:rPr>
        <w:rStyle w:val="a5"/>
      </w:rPr>
      <w:fldChar w:fldCharType="separate"/>
    </w:r>
    <w:r w:rsidR="00EA3938">
      <w:rPr>
        <w:rStyle w:val="a5"/>
        <w:noProof/>
      </w:rPr>
      <w:t>2</w:t>
    </w:r>
    <w:r>
      <w:rPr>
        <w:rStyle w:val="a5"/>
      </w:rPr>
      <w:fldChar w:fldCharType="end"/>
    </w:r>
  </w:p>
  <w:p w:rsidR="00C77066" w:rsidRDefault="00C77066">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64F" w:rsidRDefault="0007164F">
      <w:r>
        <w:separator/>
      </w:r>
    </w:p>
  </w:footnote>
  <w:footnote w:type="continuationSeparator" w:id="0">
    <w:p w:rsidR="0007164F" w:rsidRDefault="000716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8AFB7C"/>
    <w:lvl w:ilvl="0">
      <w:start w:val="1"/>
      <w:numFmt w:val="bullet"/>
      <w:pStyle w:val="a"/>
      <w:lvlText w:val=""/>
      <w:lvlJc w:val="left"/>
      <w:pPr>
        <w:tabs>
          <w:tab w:val="num" w:pos="360"/>
        </w:tabs>
        <w:ind w:left="360" w:hanging="360"/>
      </w:pPr>
      <w:rPr>
        <w:rFonts w:ascii="Symbol" w:hAnsi="Symbol" w:hint="default"/>
      </w:rPr>
    </w:lvl>
  </w:abstractNum>
  <w:abstractNum w:abstractNumId="1">
    <w:nsid w:val="003A5F09"/>
    <w:multiLevelType w:val="hybridMultilevel"/>
    <w:tmpl w:val="5DEC9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A23D3F"/>
    <w:multiLevelType w:val="hybridMultilevel"/>
    <w:tmpl w:val="7980B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967C93"/>
    <w:multiLevelType w:val="hybridMultilevel"/>
    <w:tmpl w:val="7D84B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4A158C"/>
    <w:multiLevelType w:val="hybridMultilevel"/>
    <w:tmpl w:val="6E44A3C0"/>
    <w:lvl w:ilvl="0" w:tplc="7AB052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EC570D"/>
    <w:multiLevelType w:val="multilevel"/>
    <w:tmpl w:val="CA5A5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C74E07"/>
    <w:multiLevelType w:val="multilevel"/>
    <w:tmpl w:val="6E7C2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233117"/>
    <w:multiLevelType w:val="hybridMultilevel"/>
    <w:tmpl w:val="D9AC3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837F43"/>
    <w:multiLevelType w:val="hybridMultilevel"/>
    <w:tmpl w:val="ABEC0668"/>
    <w:lvl w:ilvl="0" w:tplc="9DF657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87371ED"/>
    <w:multiLevelType w:val="hybridMultilevel"/>
    <w:tmpl w:val="2FB0B8C8"/>
    <w:lvl w:ilvl="0" w:tplc="F0BA8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E66479B"/>
    <w:multiLevelType w:val="hybridMultilevel"/>
    <w:tmpl w:val="846A78EE"/>
    <w:lvl w:ilvl="0" w:tplc="F9A2524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2EC049B4"/>
    <w:multiLevelType w:val="hybridMultilevel"/>
    <w:tmpl w:val="926CB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377BD3"/>
    <w:multiLevelType w:val="hybridMultilevel"/>
    <w:tmpl w:val="534270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09042DF"/>
    <w:multiLevelType w:val="hybridMultilevel"/>
    <w:tmpl w:val="9FC4B528"/>
    <w:lvl w:ilvl="0" w:tplc="B97A33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342F2DD2"/>
    <w:multiLevelType w:val="hybridMultilevel"/>
    <w:tmpl w:val="0D84CDFE"/>
    <w:lvl w:ilvl="0" w:tplc="FA8A1E4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nsid w:val="35343AD1"/>
    <w:multiLevelType w:val="hybridMultilevel"/>
    <w:tmpl w:val="139450CA"/>
    <w:lvl w:ilvl="0" w:tplc="0C28B6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9BF1B08"/>
    <w:multiLevelType w:val="hybridMultilevel"/>
    <w:tmpl w:val="375EA330"/>
    <w:lvl w:ilvl="0" w:tplc="0F4894C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62B37"/>
    <w:multiLevelType w:val="multilevel"/>
    <w:tmpl w:val="184EE0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519C23CE"/>
    <w:multiLevelType w:val="multilevel"/>
    <w:tmpl w:val="A0684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3326E2"/>
    <w:multiLevelType w:val="multilevel"/>
    <w:tmpl w:val="2630824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D7647F"/>
    <w:multiLevelType w:val="hybridMultilevel"/>
    <w:tmpl w:val="8264963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0930D9A"/>
    <w:multiLevelType w:val="hybridMultilevel"/>
    <w:tmpl w:val="ED88173C"/>
    <w:lvl w:ilvl="0" w:tplc="48E851FE">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1C13F9B"/>
    <w:multiLevelType w:val="hybridMultilevel"/>
    <w:tmpl w:val="ACF22D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940AD8"/>
    <w:multiLevelType w:val="hybridMultilevel"/>
    <w:tmpl w:val="47A27DA6"/>
    <w:lvl w:ilvl="0" w:tplc="B2341A8E">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5C145B8"/>
    <w:multiLevelType w:val="hybridMultilevel"/>
    <w:tmpl w:val="3A264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F95C2C"/>
    <w:multiLevelType w:val="multilevel"/>
    <w:tmpl w:val="CD80234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E3A519C"/>
    <w:multiLevelType w:val="hybridMultilevel"/>
    <w:tmpl w:val="98580BD4"/>
    <w:lvl w:ilvl="0" w:tplc="85AEEE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FBB0E8C"/>
    <w:multiLevelType w:val="hybridMultilevel"/>
    <w:tmpl w:val="BB80A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3"/>
  </w:num>
  <w:num w:numId="3">
    <w:abstractNumId w:val="6"/>
  </w:num>
  <w:num w:numId="4">
    <w:abstractNumId w:val="2"/>
  </w:num>
  <w:num w:numId="5">
    <w:abstractNumId w:val="24"/>
  </w:num>
  <w:num w:numId="6">
    <w:abstractNumId w:val="18"/>
  </w:num>
  <w:num w:numId="7">
    <w:abstractNumId w:val="5"/>
  </w:num>
  <w:num w:numId="8">
    <w:abstractNumId w:val="19"/>
  </w:num>
  <w:num w:numId="9">
    <w:abstractNumId w:val="11"/>
  </w:num>
  <w:num w:numId="10">
    <w:abstractNumId w:val="25"/>
  </w:num>
  <w:num w:numId="11">
    <w:abstractNumId w:val="3"/>
  </w:num>
  <w:num w:numId="12">
    <w:abstractNumId w:val="22"/>
  </w:num>
  <w:num w:numId="13">
    <w:abstractNumId w:val="16"/>
  </w:num>
  <w:num w:numId="14">
    <w:abstractNumId w:val="20"/>
  </w:num>
  <w:num w:numId="15">
    <w:abstractNumId w:val="7"/>
  </w:num>
  <w:num w:numId="16">
    <w:abstractNumId w:val="8"/>
  </w:num>
  <w:num w:numId="17">
    <w:abstractNumId w:val="1"/>
  </w:num>
  <w:num w:numId="18">
    <w:abstractNumId w:val="27"/>
  </w:num>
  <w:num w:numId="19">
    <w:abstractNumId w:val="14"/>
  </w:num>
  <w:num w:numId="20">
    <w:abstractNumId w:val="4"/>
  </w:num>
  <w:num w:numId="21">
    <w:abstractNumId w:val="9"/>
  </w:num>
  <w:num w:numId="22">
    <w:abstractNumId w:val="26"/>
  </w:num>
  <w:num w:numId="23">
    <w:abstractNumId w:val="0"/>
  </w:num>
  <w:num w:numId="24">
    <w:abstractNumId w:val="17"/>
  </w:num>
  <w:num w:numId="25">
    <w:abstractNumId w:val="13"/>
  </w:num>
  <w:num w:numId="26">
    <w:abstractNumId w:val="10"/>
  </w:num>
  <w:num w:numId="27">
    <w:abstractNumId w:val="15"/>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0"/>
  <w:activeWritingStyle w:appName="MSWord" w:lang="ru-RU" w:vendorID="1" w:dllVersion="512" w:checkStyle="1"/>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A7AB9"/>
    <w:rsid w:val="00001B67"/>
    <w:rsid w:val="000033AE"/>
    <w:rsid w:val="00005C3F"/>
    <w:rsid w:val="0001082A"/>
    <w:rsid w:val="00024956"/>
    <w:rsid w:val="000318F7"/>
    <w:rsid w:val="0005183E"/>
    <w:rsid w:val="0007164F"/>
    <w:rsid w:val="00073E66"/>
    <w:rsid w:val="000759D5"/>
    <w:rsid w:val="00086D8A"/>
    <w:rsid w:val="0009198F"/>
    <w:rsid w:val="00094ABA"/>
    <w:rsid w:val="00095878"/>
    <w:rsid w:val="000A481A"/>
    <w:rsid w:val="000B09D2"/>
    <w:rsid w:val="000C3724"/>
    <w:rsid w:val="000D0D60"/>
    <w:rsid w:val="000D52BD"/>
    <w:rsid w:val="000E0AB5"/>
    <w:rsid w:val="000E4A62"/>
    <w:rsid w:val="000F2FC8"/>
    <w:rsid w:val="000F4C81"/>
    <w:rsid w:val="00115225"/>
    <w:rsid w:val="00115BC7"/>
    <w:rsid w:val="00133B92"/>
    <w:rsid w:val="00145057"/>
    <w:rsid w:val="001474F7"/>
    <w:rsid w:val="001627CD"/>
    <w:rsid w:val="00164280"/>
    <w:rsid w:val="00171E0C"/>
    <w:rsid w:val="001815AF"/>
    <w:rsid w:val="001A53FB"/>
    <w:rsid w:val="001B701D"/>
    <w:rsid w:val="001C225A"/>
    <w:rsid w:val="001E3CF0"/>
    <w:rsid w:val="00202C39"/>
    <w:rsid w:val="002114D5"/>
    <w:rsid w:val="00226821"/>
    <w:rsid w:val="0023382C"/>
    <w:rsid w:val="00236AE1"/>
    <w:rsid w:val="002373B4"/>
    <w:rsid w:val="00247F25"/>
    <w:rsid w:val="00260A63"/>
    <w:rsid w:val="00261D0A"/>
    <w:rsid w:val="00265ED0"/>
    <w:rsid w:val="0027550E"/>
    <w:rsid w:val="00277CA3"/>
    <w:rsid w:val="00282494"/>
    <w:rsid w:val="00282A79"/>
    <w:rsid w:val="0029581E"/>
    <w:rsid w:val="0029719A"/>
    <w:rsid w:val="002A0A77"/>
    <w:rsid w:val="002B26E9"/>
    <w:rsid w:val="002C2434"/>
    <w:rsid w:val="002C6F0D"/>
    <w:rsid w:val="002D204C"/>
    <w:rsid w:val="002E176F"/>
    <w:rsid w:val="002F6AA9"/>
    <w:rsid w:val="00305B52"/>
    <w:rsid w:val="003061A8"/>
    <w:rsid w:val="00321F69"/>
    <w:rsid w:val="003259B2"/>
    <w:rsid w:val="003402BC"/>
    <w:rsid w:val="00341F2D"/>
    <w:rsid w:val="00342D7E"/>
    <w:rsid w:val="00346540"/>
    <w:rsid w:val="003637B3"/>
    <w:rsid w:val="0036659A"/>
    <w:rsid w:val="0037405C"/>
    <w:rsid w:val="00376DDA"/>
    <w:rsid w:val="00394862"/>
    <w:rsid w:val="00395734"/>
    <w:rsid w:val="0039757A"/>
    <w:rsid w:val="003A475F"/>
    <w:rsid w:val="003A7CE5"/>
    <w:rsid w:val="003B4248"/>
    <w:rsid w:val="003B48FF"/>
    <w:rsid w:val="003B7EF7"/>
    <w:rsid w:val="003C47B3"/>
    <w:rsid w:val="003D3829"/>
    <w:rsid w:val="003F04DE"/>
    <w:rsid w:val="003F25EF"/>
    <w:rsid w:val="003F3587"/>
    <w:rsid w:val="003F402D"/>
    <w:rsid w:val="004031B8"/>
    <w:rsid w:val="004076D9"/>
    <w:rsid w:val="00426162"/>
    <w:rsid w:val="0043314F"/>
    <w:rsid w:val="004344C7"/>
    <w:rsid w:val="00436D70"/>
    <w:rsid w:val="00445393"/>
    <w:rsid w:val="00446332"/>
    <w:rsid w:val="004523BE"/>
    <w:rsid w:val="00455723"/>
    <w:rsid w:val="00456018"/>
    <w:rsid w:val="00464DAA"/>
    <w:rsid w:val="004926A5"/>
    <w:rsid w:val="004A1E6B"/>
    <w:rsid w:val="004C48CB"/>
    <w:rsid w:val="004D66FA"/>
    <w:rsid w:val="004E12A0"/>
    <w:rsid w:val="004E2EA2"/>
    <w:rsid w:val="004E3893"/>
    <w:rsid w:val="004E605F"/>
    <w:rsid w:val="004F2640"/>
    <w:rsid w:val="004F7023"/>
    <w:rsid w:val="004F7DC1"/>
    <w:rsid w:val="005000DB"/>
    <w:rsid w:val="00503F4E"/>
    <w:rsid w:val="00506C05"/>
    <w:rsid w:val="0051042A"/>
    <w:rsid w:val="00510E53"/>
    <w:rsid w:val="00513802"/>
    <w:rsid w:val="00523222"/>
    <w:rsid w:val="00525E10"/>
    <w:rsid w:val="00531489"/>
    <w:rsid w:val="005314A1"/>
    <w:rsid w:val="00536B89"/>
    <w:rsid w:val="00537A1F"/>
    <w:rsid w:val="005468D7"/>
    <w:rsid w:val="00547350"/>
    <w:rsid w:val="00551607"/>
    <w:rsid w:val="00560DFF"/>
    <w:rsid w:val="00560F3C"/>
    <w:rsid w:val="005840CC"/>
    <w:rsid w:val="005856F9"/>
    <w:rsid w:val="005B4C73"/>
    <w:rsid w:val="005B6D49"/>
    <w:rsid w:val="005D1853"/>
    <w:rsid w:val="005D5E3E"/>
    <w:rsid w:val="005D67E6"/>
    <w:rsid w:val="005E1DE7"/>
    <w:rsid w:val="005E2E33"/>
    <w:rsid w:val="005E2E9C"/>
    <w:rsid w:val="005E6BE3"/>
    <w:rsid w:val="005F01F6"/>
    <w:rsid w:val="00601E98"/>
    <w:rsid w:val="0060293A"/>
    <w:rsid w:val="006030AA"/>
    <w:rsid w:val="006172A5"/>
    <w:rsid w:val="00623352"/>
    <w:rsid w:val="006750D1"/>
    <w:rsid w:val="006759A4"/>
    <w:rsid w:val="00684413"/>
    <w:rsid w:val="00695F12"/>
    <w:rsid w:val="006A05BB"/>
    <w:rsid w:val="006A45E9"/>
    <w:rsid w:val="006A77CC"/>
    <w:rsid w:val="006B68FD"/>
    <w:rsid w:val="006C1C7A"/>
    <w:rsid w:val="006C4BD3"/>
    <w:rsid w:val="006C5318"/>
    <w:rsid w:val="006C709C"/>
    <w:rsid w:val="006D7C60"/>
    <w:rsid w:val="006E268F"/>
    <w:rsid w:val="006F2834"/>
    <w:rsid w:val="00700089"/>
    <w:rsid w:val="007019CE"/>
    <w:rsid w:val="00710268"/>
    <w:rsid w:val="00721F7E"/>
    <w:rsid w:val="00723B7A"/>
    <w:rsid w:val="0072581D"/>
    <w:rsid w:val="00735E9B"/>
    <w:rsid w:val="00753C95"/>
    <w:rsid w:val="00760A12"/>
    <w:rsid w:val="0076315C"/>
    <w:rsid w:val="00766D13"/>
    <w:rsid w:val="00766DB7"/>
    <w:rsid w:val="00771AEF"/>
    <w:rsid w:val="00774CDB"/>
    <w:rsid w:val="00777526"/>
    <w:rsid w:val="00784388"/>
    <w:rsid w:val="007974A5"/>
    <w:rsid w:val="007B1437"/>
    <w:rsid w:val="007C37A4"/>
    <w:rsid w:val="007C5550"/>
    <w:rsid w:val="007D50C4"/>
    <w:rsid w:val="007D7D1B"/>
    <w:rsid w:val="007E5FA2"/>
    <w:rsid w:val="007F3472"/>
    <w:rsid w:val="007F71FE"/>
    <w:rsid w:val="00800068"/>
    <w:rsid w:val="00800DF3"/>
    <w:rsid w:val="008040AB"/>
    <w:rsid w:val="00813915"/>
    <w:rsid w:val="0082259A"/>
    <w:rsid w:val="00833EC0"/>
    <w:rsid w:val="00841610"/>
    <w:rsid w:val="0084490B"/>
    <w:rsid w:val="00847075"/>
    <w:rsid w:val="008541AE"/>
    <w:rsid w:val="0085685C"/>
    <w:rsid w:val="008571B5"/>
    <w:rsid w:val="00871F40"/>
    <w:rsid w:val="00874BE7"/>
    <w:rsid w:val="008753C0"/>
    <w:rsid w:val="00876CE3"/>
    <w:rsid w:val="0088622B"/>
    <w:rsid w:val="00897856"/>
    <w:rsid w:val="008A3154"/>
    <w:rsid w:val="008A3B48"/>
    <w:rsid w:val="008A4A0F"/>
    <w:rsid w:val="008A6F5B"/>
    <w:rsid w:val="008A7AB9"/>
    <w:rsid w:val="008B2C17"/>
    <w:rsid w:val="008C7E36"/>
    <w:rsid w:val="008D2E75"/>
    <w:rsid w:val="008E0CD6"/>
    <w:rsid w:val="008F43B7"/>
    <w:rsid w:val="00903BFE"/>
    <w:rsid w:val="0090545F"/>
    <w:rsid w:val="00910B99"/>
    <w:rsid w:val="00913097"/>
    <w:rsid w:val="00920A41"/>
    <w:rsid w:val="00920DD0"/>
    <w:rsid w:val="0092322D"/>
    <w:rsid w:val="0092471F"/>
    <w:rsid w:val="00925FC2"/>
    <w:rsid w:val="00930577"/>
    <w:rsid w:val="00941A03"/>
    <w:rsid w:val="00941C0A"/>
    <w:rsid w:val="00942390"/>
    <w:rsid w:val="009426E9"/>
    <w:rsid w:val="009432FE"/>
    <w:rsid w:val="009454AB"/>
    <w:rsid w:val="00947701"/>
    <w:rsid w:val="00955384"/>
    <w:rsid w:val="00960A2C"/>
    <w:rsid w:val="00964ABE"/>
    <w:rsid w:val="00974E23"/>
    <w:rsid w:val="00976B73"/>
    <w:rsid w:val="0098376A"/>
    <w:rsid w:val="009869DF"/>
    <w:rsid w:val="00991845"/>
    <w:rsid w:val="0099668A"/>
    <w:rsid w:val="00996837"/>
    <w:rsid w:val="00997FAE"/>
    <w:rsid w:val="009A44EE"/>
    <w:rsid w:val="009A5E13"/>
    <w:rsid w:val="009B4B88"/>
    <w:rsid w:val="009C769B"/>
    <w:rsid w:val="009D43E4"/>
    <w:rsid w:val="009D4C7A"/>
    <w:rsid w:val="009F7BE9"/>
    <w:rsid w:val="00A010AC"/>
    <w:rsid w:val="00A03D3B"/>
    <w:rsid w:val="00A054A1"/>
    <w:rsid w:val="00A17EEC"/>
    <w:rsid w:val="00A20229"/>
    <w:rsid w:val="00A3088A"/>
    <w:rsid w:val="00A377C0"/>
    <w:rsid w:val="00A430D4"/>
    <w:rsid w:val="00A43BA3"/>
    <w:rsid w:val="00A5147A"/>
    <w:rsid w:val="00A76D64"/>
    <w:rsid w:val="00A77F15"/>
    <w:rsid w:val="00A804CB"/>
    <w:rsid w:val="00A87FBD"/>
    <w:rsid w:val="00A94C9B"/>
    <w:rsid w:val="00A95D98"/>
    <w:rsid w:val="00AA446D"/>
    <w:rsid w:val="00AA4AA2"/>
    <w:rsid w:val="00AA5268"/>
    <w:rsid w:val="00AC368B"/>
    <w:rsid w:val="00AC421D"/>
    <w:rsid w:val="00AD2C2A"/>
    <w:rsid w:val="00AF519C"/>
    <w:rsid w:val="00B168E9"/>
    <w:rsid w:val="00B25176"/>
    <w:rsid w:val="00B316F1"/>
    <w:rsid w:val="00B32A75"/>
    <w:rsid w:val="00B33417"/>
    <w:rsid w:val="00B567AD"/>
    <w:rsid w:val="00B6400A"/>
    <w:rsid w:val="00B64921"/>
    <w:rsid w:val="00B655F7"/>
    <w:rsid w:val="00B72771"/>
    <w:rsid w:val="00B72BF2"/>
    <w:rsid w:val="00B76704"/>
    <w:rsid w:val="00B7755B"/>
    <w:rsid w:val="00B82810"/>
    <w:rsid w:val="00B8438A"/>
    <w:rsid w:val="00B91810"/>
    <w:rsid w:val="00B91C1B"/>
    <w:rsid w:val="00B938AF"/>
    <w:rsid w:val="00B962F2"/>
    <w:rsid w:val="00B964A4"/>
    <w:rsid w:val="00BB1712"/>
    <w:rsid w:val="00BB58A6"/>
    <w:rsid w:val="00BC299A"/>
    <w:rsid w:val="00BC560C"/>
    <w:rsid w:val="00BC5B20"/>
    <w:rsid w:val="00BF225A"/>
    <w:rsid w:val="00C00ACE"/>
    <w:rsid w:val="00C023B2"/>
    <w:rsid w:val="00C023D0"/>
    <w:rsid w:val="00C047BE"/>
    <w:rsid w:val="00C10AA1"/>
    <w:rsid w:val="00C178CC"/>
    <w:rsid w:val="00C2380E"/>
    <w:rsid w:val="00C241FE"/>
    <w:rsid w:val="00C33B07"/>
    <w:rsid w:val="00C41B07"/>
    <w:rsid w:val="00C444AD"/>
    <w:rsid w:val="00C4689E"/>
    <w:rsid w:val="00C5006C"/>
    <w:rsid w:val="00C54E5E"/>
    <w:rsid w:val="00C616F9"/>
    <w:rsid w:val="00C63934"/>
    <w:rsid w:val="00C66B85"/>
    <w:rsid w:val="00C672D0"/>
    <w:rsid w:val="00C7680F"/>
    <w:rsid w:val="00C77066"/>
    <w:rsid w:val="00C80C5F"/>
    <w:rsid w:val="00C813A1"/>
    <w:rsid w:val="00C86228"/>
    <w:rsid w:val="00C874B3"/>
    <w:rsid w:val="00CA3FF8"/>
    <w:rsid w:val="00CB4ACD"/>
    <w:rsid w:val="00CB684C"/>
    <w:rsid w:val="00CB7435"/>
    <w:rsid w:val="00CC396D"/>
    <w:rsid w:val="00CC6099"/>
    <w:rsid w:val="00CC76B6"/>
    <w:rsid w:val="00CC78D4"/>
    <w:rsid w:val="00CD603A"/>
    <w:rsid w:val="00CD7B60"/>
    <w:rsid w:val="00CE420C"/>
    <w:rsid w:val="00CE4E3A"/>
    <w:rsid w:val="00CF2BF3"/>
    <w:rsid w:val="00D031AB"/>
    <w:rsid w:val="00D0363B"/>
    <w:rsid w:val="00D04B67"/>
    <w:rsid w:val="00D10A72"/>
    <w:rsid w:val="00D11E2F"/>
    <w:rsid w:val="00D12991"/>
    <w:rsid w:val="00D13C8C"/>
    <w:rsid w:val="00D13F8B"/>
    <w:rsid w:val="00D3010C"/>
    <w:rsid w:val="00D44DCF"/>
    <w:rsid w:val="00D606ED"/>
    <w:rsid w:val="00D6288C"/>
    <w:rsid w:val="00D65B6B"/>
    <w:rsid w:val="00D663CF"/>
    <w:rsid w:val="00D67182"/>
    <w:rsid w:val="00D75DFC"/>
    <w:rsid w:val="00D80051"/>
    <w:rsid w:val="00D80A9E"/>
    <w:rsid w:val="00D94188"/>
    <w:rsid w:val="00DA4717"/>
    <w:rsid w:val="00DA6CFC"/>
    <w:rsid w:val="00DB09C0"/>
    <w:rsid w:val="00DB2FE0"/>
    <w:rsid w:val="00DB5002"/>
    <w:rsid w:val="00DB5A39"/>
    <w:rsid w:val="00DC0A11"/>
    <w:rsid w:val="00DC40C2"/>
    <w:rsid w:val="00DD528D"/>
    <w:rsid w:val="00DF20A1"/>
    <w:rsid w:val="00DF5F91"/>
    <w:rsid w:val="00E02FC8"/>
    <w:rsid w:val="00E16108"/>
    <w:rsid w:val="00E16C5E"/>
    <w:rsid w:val="00E23896"/>
    <w:rsid w:val="00E25D2A"/>
    <w:rsid w:val="00E36104"/>
    <w:rsid w:val="00E36F77"/>
    <w:rsid w:val="00E52B8D"/>
    <w:rsid w:val="00E530CE"/>
    <w:rsid w:val="00E547DC"/>
    <w:rsid w:val="00E55416"/>
    <w:rsid w:val="00E56DA8"/>
    <w:rsid w:val="00E6648B"/>
    <w:rsid w:val="00E66B70"/>
    <w:rsid w:val="00E71C09"/>
    <w:rsid w:val="00E73E63"/>
    <w:rsid w:val="00E7660A"/>
    <w:rsid w:val="00E80318"/>
    <w:rsid w:val="00E8217B"/>
    <w:rsid w:val="00EA14D2"/>
    <w:rsid w:val="00EA18E7"/>
    <w:rsid w:val="00EA3938"/>
    <w:rsid w:val="00EB0530"/>
    <w:rsid w:val="00EB13FF"/>
    <w:rsid w:val="00EC0CF4"/>
    <w:rsid w:val="00EC1E3D"/>
    <w:rsid w:val="00EC49D7"/>
    <w:rsid w:val="00ED4E3D"/>
    <w:rsid w:val="00EE0484"/>
    <w:rsid w:val="00EE06C7"/>
    <w:rsid w:val="00EE4A63"/>
    <w:rsid w:val="00EE4D38"/>
    <w:rsid w:val="00EE63C8"/>
    <w:rsid w:val="00EF1733"/>
    <w:rsid w:val="00EF2D4C"/>
    <w:rsid w:val="00EF787C"/>
    <w:rsid w:val="00EF7D6D"/>
    <w:rsid w:val="00F03B64"/>
    <w:rsid w:val="00F10580"/>
    <w:rsid w:val="00F12629"/>
    <w:rsid w:val="00F200C8"/>
    <w:rsid w:val="00F26509"/>
    <w:rsid w:val="00F32BAF"/>
    <w:rsid w:val="00F3381D"/>
    <w:rsid w:val="00F4263C"/>
    <w:rsid w:val="00F4560C"/>
    <w:rsid w:val="00F45D6C"/>
    <w:rsid w:val="00F56AA6"/>
    <w:rsid w:val="00F65992"/>
    <w:rsid w:val="00F70B42"/>
    <w:rsid w:val="00F74015"/>
    <w:rsid w:val="00F81FD9"/>
    <w:rsid w:val="00F82941"/>
    <w:rsid w:val="00F8739A"/>
    <w:rsid w:val="00F92211"/>
    <w:rsid w:val="00F93A25"/>
    <w:rsid w:val="00FA37FE"/>
    <w:rsid w:val="00FA3937"/>
    <w:rsid w:val="00FD0C92"/>
    <w:rsid w:val="00FE39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E420C"/>
  </w:style>
  <w:style w:type="paragraph" w:styleId="1">
    <w:name w:val="heading 1"/>
    <w:basedOn w:val="a0"/>
    <w:next w:val="a0"/>
    <w:qFormat/>
    <w:rsid w:val="00CE420C"/>
    <w:pPr>
      <w:keepNext/>
      <w:jc w:val="both"/>
      <w:outlineLvl w:val="0"/>
    </w:pPr>
    <w:rPr>
      <w:sz w:val="28"/>
    </w:rPr>
  </w:style>
  <w:style w:type="paragraph" w:styleId="2">
    <w:name w:val="heading 2"/>
    <w:basedOn w:val="a0"/>
    <w:next w:val="a0"/>
    <w:qFormat/>
    <w:rsid w:val="00CE420C"/>
    <w:pPr>
      <w:keepNext/>
      <w:jc w:val="right"/>
      <w:outlineLvl w:val="1"/>
    </w:pPr>
    <w:rPr>
      <w:b/>
      <w:sz w:val="28"/>
      <w:u w:val="single"/>
    </w:rPr>
  </w:style>
  <w:style w:type="paragraph" w:styleId="3">
    <w:name w:val="heading 3"/>
    <w:basedOn w:val="a0"/>
    <w:next w:val="a0"/>
    <w:qFormat/>
    <w:rsid w:val="00CE420C"/>
    <w:pPr>
      <w:keepNext/>
      <w:ind w:left="4536"/>
      <w:jc w:val="center"/>
      <w:outlineLvl w:val="2"/>
    </w:pPr>
    <w:rPr>
      <w:sz w:val="28"/>
    </w:rPr>
  </w:style>
  <w:style w:type="paragraph" w:styleId="4">
    <w:name w:val="heading 4"/>
    <w:basedOn w:val="a0"/>
    <w:next w:val="a0"/>
    <w:qFormat/>
    <w:rsid w:val="00CE420C"/>
    <w:pPr>
      <w:keepNext/>
      <w:spacing w:line="360" w:lineRule="auto"/>
      <w:jc w:val="center"/>
      <w:outlineLvl w:val="3"/>
    </w:pPr>
    <w:rPr>
      <w:b/>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CE420C"/>
    <w:pPr>
      <w:tabs>
        <w:tab w:val="center" w:pos="4536"/>
        <w:tab w:val="right" w:pos="9072"/>
      </w:tabs>
    </w:pPr>
  </w:style>
  <w:style w:type="character" w:styleId="a5">
    <w:name w:val="page number"/>
    <w:basedOn w:val="a1"/>
    <w:rsid w:val="00CE420C"/>
  </w:style>
  <w:style w:type="paragraph" w:styleId="a6">
    <w:name w:val="header"/>
    <w:basedOn w:val="a0"/>
    <w:rsid w:val="00CE420C"/>
    <w:pPr>
      <w:tabs>
        <w:tab w:val="center" w:pos="4536"/>
        <w:tab w:val="right" w:pos="9072"/>
      </w:tabs>
    </w:pPr>
  </w:style>
  <w:style w:type="paragraph" w:styleId="a7">
    <w:name w:val="Body Text Indent"/>
    <w:basedOn w:val="a0"/>
    <w:link w:val="a8"/>
    <w:rsid w:val="00CE420C"/>
    <w:pPr>
      <w:ind w:firstLine="709"/>
      <w:jc w:val="both"/>
    </w:pPr>
    <w:rPr>
      <w:sz w:val="28"/>
    </w:rPr>
  </w:style>
  <w:style w:type="paragraph" w:styleId="20">
    <w:name w:val="Body Text Indent 2"/>
    <w:basedOn w:val="a0"/>
    <w:rsid w:val="00CE420C"/>
    <w:pPr>
      <w:ind w:left="709" w:firstLine="709"/>
      <w:jc w:val="both"/>
    </w:pPr>
    <w:rPr>
      <w:sz w:val="28"/>
    </w:rPr>
  </w:style>
  <w:style w:type="paragraph" w:styleId="a9">
    <w:name w:val="Body Text"/>
    <w:basedOn w:val="a0"/>
    <w:rsid w:val="00CE420C"/>
    <w:pPr>
      <w:ind w:right="4536"/>
      <w:jc w:val="both"/>
    </w:pPr>
    <w:rPr>
      <w:rFonts w:ascii="Bookman Old Style" w:hAnsi="Bookman Old Style"/>
      <w:sz w:val="26"/>
    </w:rPr>
  </w:style>
  <w:style w:type="paragraph" w:styleId="30">
    <w:name w:val="Body Text Indent 3"/>
    <w:basedOn w:val="a0"/>
    <w:rsid w:val="00CE420C"/>
    <w:pPr>
      <w:spacing w:line="360" w:lineRule="auto"/>
      <w:ind w:left="4536"/>
      <w:jc w:val="center"/>
    </w:pPr>
    <w:rPr>
      <w:sz w:val="28"/>
    </w:rPr>
  </w:style>
  <w:style w:type="paragraph" w:styleId="aa">
    <w:name w:val="caption"/>
    <w:basedOn w:val="a0"/>
    <w:next w:val="a0"/>
    <w:qFormat/>
    <w:rsid w:val="00CE420C"/>
    <w:pPr>
      <w:spacing w:before="480" w:after="120"/>
      <w:jc w:val="center"/>
    </w:pPr>
    <w:rPr>
      <w:b/>
      <w:sz w:val="28"/>
    </w:rPr>
  </w:style>
  <w:style w:type="paragraph" w:styleId="21">
    <w:name w:val="Body Text 2"/>
    <w:basedOn w:val="a0"/>
    <w:link w:val="22"/>
    <w:rsid w:val="00CE420C"/>
    <w:pPr>
      <w:ind w:right="4536"/>
      <w:jc w:val="both"/>
    </w:pPr>
    <w:rPr>
      <w:sz w:val="28"/>
    </w:rPr>
  </w:style>
  <w:style w:type="paragraph" w:styleId="ab">
    <w:name w:val="Title"/>
    <w:basedOn w:val="a0"/>
    <w:link w:val="ac"/>
    <w:qFormat/>
    <w:rsid w:val="00CE420C"/>
    <w:pPr>
      <w:jc w:val="center"/>
    </w:pPr>
    <w:rPr>
      <w:b/>
      <w:sz w:val="28"/>
    </w:rPr>
  </w:style>
  <w:style w:type="paragraph" w:styleId="ad">
    <w:name w:val="Balloon Text"/>
    <w:basedOn w:val="a0"/>
    <w:link w:val="ae"/>
    <w:rsid w:val="00E7660A"/>
    <w:rPr>
      <w:rFonts w:ascii="Tahoma" w:hAnsi="Tahoma" w:cs="Tahoma"/>
      <w:sz w:val="16"/>
      <w:szCs w:val="16"/>
    </w:rPr>
  </w:style>
  <w:style w:type="character" w:customStyle="1" w:styleId="ae">
    <w:name w:val="Текст выноски Знак"/>
    <w:basedOn w:val="a1"/>
    <w:link w:val="ad"/>
    <w:rsid w:val="00E7660A"/>
    <w:rPr>
      <w:rFonts w:ascii="Tahoma" w:hAnsi="Tahoma" w:cs="Tahoma"/>
      <w:sz w:val="16"/>
      <w:szCs w:val="16"/>
    </w:rPr>
  </w:style>
  <w:style w:type="character" w:customStyle="1" w:styleId="a8">
    <w:name w:val="Основной текст с отступом Знак"/>
    <w:basedOn w:val="a1"/>
    <w:link w:val="a7"/>
    <w:rsid w:val="00EC49D7"/>
    <w:rPr>
      <w:sz w:val="28"/>
    </w:rPr>
  </w:style>
  <w:style w:type="paragraph" w:styleId="af">
    <w:name w:val="No Spacing"/>
    <w:uiPriority w:val="1"/>
    <w:qFormat/>
    <w:rsid w:val="00265ED0"/>
    <w:rPr>
      <w:sz w:val="28"/>
      <w:szCs w:val="22"/>
    </w:rPr>
  </w:style>
  <w:style w:type="table" w:styleId="af0">
    <w:name w:val="Table Grid"/>
    <w:basedOn w:val="a2"/>
    <w:rsid w:val="00E25D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5">
    <w:name w:val="Light Shading Accent 5"/>
    <w:basedOn w:val="a2"/>
    <w:uiPriority w:val="60"/>
    <w:rsid w:val="00E25D2A"/>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50">
    <w:name w:val="Light List Accent 5"/>
    <w:basedOn w:val="a2"/>
    <w:uiPriority w:val="61"/>
    <w:rsid w:val="00E25D2A"/>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2"/>
    <w:uiPriority w:val="62"/>
    <w:rsid w:val="00E25D2A"/>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1-11">
    <w:name w:val="Средний список 1 - Акцент 11"/>
    <w:basedOn w:val="a2"/>
    <w:uiPriority w:val="65"/>
    <w:rsid w:val="00E25D2A"/>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5">
    <w:name w:val="Medium List 1 Accent 5"/>
    <w:basedOn w:val="a2"/>
    <w:uiPriority w:val="65"/>
    <w:rsid w:val="00E25D2A"/>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2-5">
    <w:name w:val="Medium List 2 Accent 5"/>
    <w:basedOn w:val="a2"/>
    <w:uiPriority w:val="66"/>
    <w:rsid w:val="00E25D2A"/>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character" w:customStyle="1" w:styleId="22">
    <w:name w:val="Основной текст 2 Знак"/>
    <w:basedOn w:val="a1"/>
    <w:link w:val="21"/>
    <w:rsid w:val="00766D13"/>
    <w:rPr>
      <w:sz w:val="28"/>
    </w:rPr>
  </w:style>
  <w:style w:type="character" w:customStyle="1" w:styleId="ac">
    <w:name w:val="Название Знак"/>
    <w:basedOn w:val="a1"/>
    <w:link w:val="ab"/>
    <w:rsid w:val="00282494"/>
    <w:rPr>
      <w:b/>
      <w:sz w:val="28"/>
    </w:rPr>
  </w:style>
  <w:style w:type="character" w:customStyle="1" w:styleId="num">
    <w:name w:val="num"/>
    <w:basedOn w:val="a1"/>
    <w:rsid w:val="00CC396D"/>
  </w:style>
  <w:style w:type="paragraph" w:styleId="HTML">
    <w:name w:val="HTML Preformatted"/>
    <w:basedOn w:val="a0"/>
    <w:link w:val="HTML0"/>
    <w:uiPriority w:val="99"/>
    <w:unhideWhenUsed/>
    <w:rsid w:val="006B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1"/>
    <w:link w:val="HTML"/>
    <w:uiPriority w:val="99"/>
    <w:rsid w:val="006B68FD"/>
    <w:rPr>
      <w:rFonts w:ascii="Courier New" w:eastAsia="Times New Roman" w:hAnsi="Courier New" w:cs="Courier New"/>
    </w:rPr>
  </w:style>
  <w:style w:type="paragraph" w:styleId="a">
    <w:name w:val="List Bullet"/>
    <w:basedOn w:val="a0"/>
    <w:rsid w:val="007F71FE"/>
    <w:pPr>
      <w:numPr>
        <w:numId w:val="23"/>
      </w:numPr>
      <w:contextualSpacing/>
    </w:pPr>
  </w:style>
  <w:style w:type="paragraph" w:styleId="af1">
    <w:name w:val="List Paragraph"/>
    <w:basedOn w:val="a0"/>
    <w:uiPriority w:val="34"/>
    <w:qFormat/>
    <w:rsid w:val="005000DB"/>
    <w:pPr>
      <w:ind w:left="708"/>
    </w:pPr>
  </w:style>
  <w:style w:type="paragraph" w:customStyle="1" w:styleId="af2">
    <w:name w:val="Содержимое таблицы"/>
    <w:basedOn w:val="a0"/>
    <w:rsid w:val="005000DB"/>
    <w:pPr>
      <w:widowControl w:val="0"/>
      <w:suppressLineNumbers/>
      <w:suppressAutoHyphens/>
    </w:pPr>
    <w:rPr>
      <w:rFonts w:eastAsia="Arial Unicode MS"/>
      <w:kern w:val="1"/>
      <w:szCs w:val="24"/>
    </w:rPr>
  </w:style>
  <w:style w:type="character" w:styleId="af3">
    <w:name w:val="Strong"/>
    <w:basedOn w:val="a1"/>
    <w:qFormat/>
    <w:rsid w:val="00DD528D"/>
    <w:rPr>
      <w:b/>
      <w:bCs/>
    </w:rPr>
  </w:style>
  <w:style w:type="paragraph" w:styleId="af4">
    <w:name w:val="Normal (Web)"/>
    <w:basedOn w:val="a0"/>
    <w:rsid w:val="00DD528D"/>
    <w:pPr>
      <w:suppressAutoHyphens/>
      <w:spacing w:before="280" w:after="280"/>
    </w:pPr>
    <w:rPr>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70467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6B354-AC03-4BA0-8AB3-C5FA2E9A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НИИ ИТ</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voshod</dc:creator>
  <cp:keywords/>
  <cp:lastModifiedBy>Admin</cp:lastModifiedBy>
  <cp:revision>11</cp:revision>
  <cp:lastPrinted>2015-02-06T14:37:00Z</cp:lastPrinted>
  <dcterms:created xsi:type="dcterms:W3CDTF">2015-02-03T12:40:00Z</dcterms:created>
  <dcterms:modified xsi:type="dcterms:W3CDTF">2015-02-06T14:37:00Z</dcterms:modified>
</cp:coreProperties>
</file>